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2D" w:rsidRPr="00F41B13" w:rsidRDefault="0085202D" w:rsidP="0085202D">
      <w:pPr>
        <w:rPr>
          <w:color w:val="000000"/>
          <w:sz w:val="28"/>
          <w:szCs w:val="28"/>
        </w:rPr>
      </w:pPr>
      <w:r>
        <w:rPr>
          <w:color w:val="000000"/>
          <w:sz w:val="28"/>
          <w:szCs w:val="28"/>
        </w:rPr>
        <w:t xml:space="preserve">                                                                                  </w:t>
      </w:r>
      <w:r w:rsidRPr="00F41B13">
        <w:rPr>
          <w:color w:val="000000"/>
          <w:sz w:val="28"/>
          <w:szCs w:val="28"/>
        </w:rPr>
        <w:t>УТВЕРЖДЕН</w:t>
      </w:r>
    </w:p>
    <w:p w:rsidR="0085202D" w:rsidRPr="00F41B13" w:rsidRDefault="0085202D" w:rsidP="0085202D">
      <w:pPr>
        <w:rPr>
          <w:color w:val="000000"/>
          <w:sz w:val="28"/>
          <w:szCs w:val="28"/>
        </w:rPr>
      </w:pPr>
      <w:r>
        <w:rPr>
          <w:color w:val="000000"/>
          <w:sz w:val="28"/>
          <w:szCs w:val="28"/>
        </w:rPr>
        <w:t xml:space="preserve">                                                                                   </w:t>
      </w:r>
      <w:r w:rsidRPr="00F41B13">
        <w:rPr>
          <w:color w:val="000000"/>
          <w:sz w:val="28"/>
          <w:szCs w:val="28"/>
        </w:rPr>
        <w:t xml:space="preserve">распоряжением председателя </w:t>
      </w:r>
    </w:p>
    <w:p w:rsidR="0085202D" w:rsidRPr="00F41B13" w:rsidRDefault="0085202D" w:rsidP="0085202D">
      <w:pPr>
        <w:rPr>
          <w:color w:val="000000"/>
          <w:sz w:val="28"/>
          <w:szCs w:val="28"/>
        </w:rPr>
      </w:pPr>
      <w:r>
        <w:rPr>
          <w:color w:val="000000"/>
          <w:sz w:val="28"/>
          <w:szCs w:val="28"/>
        </w:rPr>
        <w:t xml:space="preserve">                                                                                   </w:t>
      </w:r>
      <w:r w:rsidRPr="00F41B13">
        <w:rPr>
          <w:color w:val="000000"/>
          <w:sz w:val="28"/>
          <w:szCs w:val="28"/>
        </w:rPr>
        <w:t>КСП Нижнеудинского МО</w:t>
      </w:r>
    </w:p>
    <w:p w:rsidR="0085202D" w:rsidRPr="00F41B13" w:rsidRDefault="0085202D" w:rsidP="0085202D">
      <w:pPr>
        <w:rPr>
          <w:color w:val="000000"/>
          <w:sz w:val="28"/>
          <w:szCs w:val="28"/>
        </w:rPr>
      </w:pPr>
      <w:r>
        <w:rPr>
          <w:color w:val="000000"/>
          <w:sz w:val="28"/>
          <w:szCs w:val="28"/>
        </w:rPr>
        <w:t xml:space="preserve">                                                                                   </w:t>
      </w:r>
      <w:r w:rsidRPr="00F41B13">
        <w:rPr>
          <w:color w:val="000000"/>
          <w:sz w:val="28"/>
          <w:szCs w:val="28"/>
        </w:rPr>
        <w:t>от 29.12.2011г. № 02</w:t>
      </w:r>
    </w:p>
    <w:p w:rsidR="0085202D" w:rsidRPr="00F41B13" w:rsidRDefault="0085202D" w:rsidP="0085202D">
      <w:pPr>
        <w:jc w:val="center"/>
        <w:rPr>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Default="0085202D" w:rsidP="0085202D">
      <w:pPr>
        <w:jc w:val="center"/>
        <w:rPr>
          <w:b/>
          <w:color w:val="000000"/>
        </w:rPr>
      </w:pPr>
    </w:p>
    <w:p w:rsidR="0085202D" w:rsidRPr="00F41B13" w:rsidRDefault="0085202D" w:rsidP="0085202D">
      <w:pPr>
        <w:jc w:val="center"/>
        <w:rPr>
          <w:b/>
          <w:color w:val="000000"/>
          <w:sz w:val="28"/>
          <w:szCs w:val="28"/>
        </w:rPr>
      </w:pPr>
    </w:p>
    <w:p w:rsidR="0085202D" w:rsidRPr="00F41B13" w:rsidRDefault="0085202D" w:rsidP="0085202D">
      <w:pPr>
        <w:jc w:val="center"/>
        <w:rPr>
          <w:b/>
          <w:color w:val="000000"/>
          <w:sz w:val="28"/>
          <w:szCs w:val="28"/>
        </w:rPr>
      </w:pPr>
    </w:p>
    <w:p w:rsidR="0085202D" w:rsidRPr="009D78B7" w:rsidRDefault="0085202D" w:rsidP="0085202D">
      <w:pPr>
        <w:jc w:val="center"/>
        <w:rPr>
          <w:b/>
          <w:color w:val="000000"/>
          <w:sz w:val="32"/>
          <w:szCs w:val="32"/>
        </w:rPr>
      </w:pPr>
      <w:r w:rsidRPr="009D78B7">
        <w:rPr>
          <w:b/>
          <w:color w:val="000000"/>
          <w:sz w:val="32"/>
          <w:szCs w:val="32"/>
        </w:rPr>
        <w:t>СТАНДАРТ</w:t>
      </w:r>
    </w:p>
    <w:p w:rsidR="0085202D" w:rsidRPr="009D78B7" w:rsidRDefault="0085202D" w:rsidP="0085202D">
      <w:pPr>
        <w:jc w:val="center"/>
        <w:rPr>
          <w:color w:val="000000"/>
          <w:sz w:val="28"/>
          <w:szCs w:val="28"/>
        </w:rPr>
      </w:pPr>
      <w:r w:rsidRPr="009D78B7">
        <w:rPr>
          <w:color w:val="000000"/>
          <w:sz w:val="28"/>
          <w:szCs w:val="28"/>
        </w:rPr>
        <w:t xml:space="preserve">организации деятельности  Контрольно-счетной палаты Нижнеудинского </w:t>
      </w:r>
    </w:p>
    <w:p w:rsidR="0085202D" w:rsidRPr="009D78B7" w:rsidRDefault="0085202D" w:rsidP="0085202D">
      <w:pPr>
        <w:jc w:val="center"/>
        <w:rPr>
          <w:color w:val="000000"/>
          <w:sz w:val="28"/>
          <w:szCs w:val="28"/>
        </w:rPr>
      </w:pPr>
      <w:r w:rsidRPr="009D78B7">
        <w:rPr>
          <w:color w:val="000000"/>
          <w:sz w:val="28"/>
          <w:szCs w:val="28"/>
        </w:rPr>
        <w:t xml:space="preserve">муниципального образования </w:t>
      </w:r>
    </w:p>
    <w:p w:rsidR="0085202D" w:rsidRPr="00F41B13" w:rsidRDefault="0085202D" w:rsidP="0085202D">
      <w:pPr>
        <w:jc w:val="center"/>
        <w:rPr>
          <w:b/>
          <w:color w:val="000000"/>
          <w:sz w:val="28"/>
          <w:szCs w:val="28"/>
        </w:rPr>
      </w:pPr>
      <w:r w:rsidRPr="00F41B13">
        <w:rPr>
          <w:b/>
          <w:color w:val="000000"/>
          <w:sz w:val="28"/>
          <w:szCs w:val="28"/>
        </w:rPr>
        <w:t xml:space="preserve"> </w:t>
      </w:r>
    </w:p>
    <w:p w:rsidR="0085202D" w:rsidRPr="00F41B13" w:rsidRDefault="0085202D" w:rsidP="0085202D">
      <w:pPr>
        <w:jc w:val="center"/>
        <w:rPr>
          <w:b/>
          <w:color w:val="000000"/>
          <w:sz w:val="28"/>
          <w:szCs w:val="28"/>
        </w:rPr>
      </w:pPr>
      <w:r w:rsidRPr="00F41B13">
        <w:rPr>
          <w:b/>
          <w:color w:val="000000"/>
          <w:sz w:val="28"/>
          <w:szCs w:val="28"/>
        </w:rPr>
        <w:t xml:space="preserve"> «Планирование работы Контрольно-счетной палаты Нижнеудинского </w:t>
      </w:r>
    </w:p>
    <w:p w:rsidR="0085202D" w:rsidRPr="00F41B13" w:rsidRDefault="0085202D" w:rsidP="0085202D">
      <w:pPr>
        <w:jc w:val="center"/>
        <w:rPr>
          <w:b/>
          <w:color w:val="000000"/>
          <w:sz w:val="28"/>
          <w:szCs w:val="28"/>
        </w:rPr>
      </w:pPr>
      <w:r w:rsidRPr="00F41B13">
        <w:rPr>
          <w:b/>
          <w:color w:val="000000"/>
          <w:sz w:val="28"/>
          <w:szCs w:val="28"/>
        </w:rPr>
        <w:t>муниципального образования»</w:t>
      </w:r>
    </w:p>
    <w:p w:rsidR="0085202D" w:rsidRDefault="0085202D" w:rsidP="0085202D">
      <w:pPr>
        <w:jc w:val="center"/>
        <w:rPr>
          <w:b/>
          <w:color w:val="000000"/>
        </w:rPr>
      </w:pPr>
    </w:p>
    <w:p w:rsidR="0085202D" w:rsidRDefault="0085202D" w:rsidP="0085202D">
      <w:pPr>
        <w:jc w:val="center"/>
      </w:pPr>
      <w:r>
        <w:t xml:space="preserve">(в редакции распоряжений председателя КСП Нижнеудинского МО </w:t>
      </w:r>
    </w:p>
    <w:p w:rsidR="0085202D" w:rsidRDefault="0085202D" w:rsidP="0085202D">
      <w:pPr>
        <w:jc w:val="center"/>
      </w:pPr>
      <w:r>
        <w:t>от 02.04.2013, от 26.12.2013)</w:t>
      </w: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pPr>
    </w:p>
    <w:p w:rsidR="0085202D" w:rsidRDefault="0085202D" w:rsidP="0085202D">
      <w:pPr>
        <w:jc w:val="center"/>
        <w:rPr>
          <w:b/>
          <w:sz w:val="28"/>
          <w:szCs w:val="28"/>
        </w:rPr>
      </w:pPr>
    </w:p>
    <w:p w:rsidR="0085202D" w:rsidRDefault="0085202D" w:rsidP="0085202D">
      <w:pPr>
        <w:jc w:val="center"/>
        <w:rPr>
          <w:b/>
          <w:sz w:val="28"/>
          <w:szCs w:val="28"/>
        </w:rPr>
      </w:pPr>
    </w:p>
    <w:p w:rsidR="0085202D" w:rsidRDefault="0085202D" w:rsidP="0085202D">
      <w:pPr>
        <w:jc w:val="center"/>
        <w:rPr>
          <w:b/>
          <w:sz w:val="28"/>
          <w:szCs w:val="28"/>
        </w:rPr>
      </w:pPr>
    </w:p>
    <w:p w:rsidR="0085202D" w:rsidRDefault="0085202D" w:rsidP="0085202D">
      <w:pPr>
        <w:jc w:val="center"/>
        <w:rPr>
          <w:b/>
          <w:sz w:val="28"/>
          <w:szCs w:val="28"/>
        </w:rPr>
      </w:pPr>
      <w:r>
        <w:rPr>
          <w:b/>
          <w:sz w:val="28"/>
          <w:szCs w:val="28"/>
        </w:rPr>
        <w:t>г.Нижнеудинск</w:t>
      </w:r>
    </w:p>
    <w:p w:rsidR="00096976" w:rsidRPr="00C77D70" w:rsidRDefault="00096976" w:rsidP="00096976">
      <w:pPr>
        <w:jc w:val="center"/>
        <w:rPr>
          <w:b/>
          <w:sz w:val="28"/>
          <w:szCs w:val="28"/>
        </w:rPr>
      </w:pPr>
      <w:r w:rsidRPr="00C77D70">
        <w:rPr>
          <w:b/>
          <w:sz w:val="28"/>
          <w:szCs w:val="28"/>
        </w:rPr>
        <w:t>Содержание</w:t>
      </w:r>
    </w:p>
    <w:p w:rsidR="000C4D3A" w:rsidRDefault="000C4D3A" w:rsidP="00096976">
      <w:pPr>
        <w:jc w:val="center"/>
        <w:rPr>
          <w:b/>
        </w:rPr>
      </w:pPr>
    </w:p>
    <w:p w:rsidR="00096976" w:rsidRDefault="00096976" w:rsidP="00096976">
      <w:pPr>
        <w:pStyle w:val="a5"/>
        <w:numPr>
          <w:ilvl w:val="0"/>
          <w:numId w:val="3"/>
        </w:numPr>
      </w:pPr>
      <w:r>
        <w:t>Общие положения……………………………………………………………………</w:t>
      </w:r>
      <w:r w:rsidR="00DA35C8">
        <w:t>…..</w:t>
      </w:r>
      <w:r>
        <w:t>3</w:t>
      </w:r>
    </w:p>
    <w:p w:rsidR="00096976" w:rsidRDefault="00096976" w:rsidP="00096976">
      <w:pPr>
        <w:pStyle w:val="a5"/>
        <w:numPr>
          <w:ilvl w:val="0"/>
          <w:numId w:val="3"/>
        </w:numPr>
      </w:pPr>
      <w:r>
        <w:t xml:space="preserve">Цель, задачи и принципы планирования работы </w:t>
      </w:r>
      <w:r w:rsidR="00DA35C8">
        <w:t xml:space="preserve">Контрольно-счетной палаты </w:t>
      </w:r>
      <w:r>
        <w:t>…</w:t>
      </w:r>
      <w:r w:rsidR="00DA35C8">
        <w:t>….3</w:t>
      </w:r>
    </w:p>
    <w:p w:rsidR="00096976" w:rsidRDefault="00096976" w:rsidP="00096976">
      <w:pPr>
        <w:pStyle w:val="a5"/>
        <w:numPr>
          <w:ilvl w:val="0"/>
          <w:numId w:val="3"/>
        </w:numPr>
      </w:pPr>
      <w:r>
        <w:t xml:space="preserve">Плановые документы </w:t>
      </w:r>
      <w:r w:rsidR="00DA35C8">
        <w:t>Контрольно-счетной палаты….</w:t>
      </w:r>
      <w:r>
        <w:t>……………………………</w:t>
      </w:r>
      <w:r w:rsidR="00DA35C8">
        <w:t>…..4</w:t>
      </w:r>
    </w:p>
    <w:p w:rsidR="00096976" w:rsidRDefault="00096976" w:rsidP="00096976">
      <w:pPr>
        <w:pStyle w:val="a5"/>
        <w:numPr>
          <w:ilvl w:val="0"/>
          <w:numId w:val="3"/>
        </w:numPr>
      </w:pPr>
      <w:r>
        <w:t xml:space="preserve">Порядок формирования проекта </w:t>
      </w:r>
      <w:r w:rsidR="00EE52E5">
        <w:t>П</w:t>
      </w:r>
      <w:r>
        <w:t>лана работы и его утверждение………………</w:t>
      </w:r>
      <w:r w:rsidR="00DA35C8">
        <w:t>….</w:t>
      </w:r>
      <w:r>
        <w:t>4</w:t>
      </w:r>
    </w:p>
    <w:p w:rsidR="00096976" w:rsidRDefault="00096976" w:rsidP="00096976">
      <w:pPr>
        <w:pStyle w:val="a5"/>
        <w:numPr>
          <w:ilvl w:val="0"/>
          <w:numId w:val="3"/>
        </w:numPr>
      </w:pPr>
      <w:r>
        <w:t xml:space="preserve">Внесение изменений и (или) дополнений в </w:t>
      </w:r>
      <w:r w:rsidR="00EE52E5">
        <w:t>П</w:t>
      </w:r>
      <w:r w:rsidR="00FA59D2">
        <w:t xml:space="preserve">лан работы </w:t>
      </w:r>
      <w:r w:rsidR="00DA35C8">
        <w:t>.…………………………...7</w:t>
      </w:r>
    </w:p>
    <w:p w:rsidR="00EE52E5" w:rsidRDefault="00EE52E5" w:rsidP="00096976">
      <w:pPr>
        <w:pStyle w:val="a5"/>
        <w:numPr>
          <w:ilvl w:val="0"/>
          <w:numId w:val="3"/>
        </w:numPr>
      </w:pPr>
      <w:r>
        <w:t xml:space="preserve">Контроль исполнения Плана работы </w:t>
      </w:r>
      <w:r w:rsidR="00DA35C8">
        <w:t>……</w:t>
      </w:r>
      <w:r w:rsidR="00E67B70">
        <w:t>……..</w:t>
      </w:r>
      <w:r>
        <w:t>……………………………………</w:t>
      </w:r>
      <w:r w:rsidR="00DA35C8">
        <w:t>…8</w:t>
      </w:r>
    </w:p>
    <w:p w:rsidR="00096976" w:rsidRDefault="00096976" w:rsidP="00096976"/>
    <w:p w:rsidR="005A5136" w:rsidRPr="00096976" w:rsidRDefault="005A5136" w:rsidP="005A5136">
      <w:pPr>
        <w:ind w:left="2552" w:hanging="2552"/>
        <w:jc w:val="both"/>
      </w:pPr>
      <w:r>
        <w:t xml:space="preserve">      Приложение № 1  Образец оформления  </w:t>
      </w:r>
      <w:r w:rsidRPr="00096976">
        <w:t xml:space="preserve">Обоснования предложения о включении контрольного (экспертно-аналитического) мероприятия в </w:t>
      </w:r>
      <w:r>
        <w:t>П</w:t>
      </w:r>
      <w:r w:rsidRPr="00096976">
        <w:t xml:space="preserve">лан работы </w:t>
      </w:r>
      <w:r w:rsidR="00DA35C8">
        <w:t xml:space="preserve">Контрольно-счетной </w:t>
      </w:r>
      <w:r w:rsidRPr="00096976">
        <w:t xml:space="preserve"> Нижнеудинского муниципального образования  </w:t>
      </w:r>
    </w:p>
    <w:p w:rsidR="005A5136" w:rsidRPr="001D6156" w:rsidRDefault="005A5136" w:rsidP="005A5136">
      <w:pPr>
        <w:rPr>
          <w:b/>
        </w:rPr>
      </w:pPr>
    </w:p>
    <w:p w:rsidR="005A5136" w:rsidRDefault="005A5136" w:rsidP="005A5136">
      <w:pPr>
        <w:ind w:left="2552" w:hanging="2552"/>
        <w:rPr>
          <w:b/>
        </w:rPr>
      </w:pPr>
      <w:r>
        <w:t xml:space="preserve">      Приложение </w:t>
      </w:r>
      <w:r w:rsidR="00DA35C8">
        <w:t xml:space="preserve">  </w:t>
      </w:r>
      <w:r>
        <w:t xml:space="preserve">№ 2        Образец оформления  </w:t>
      </w:r>
      <w:r w:rsidRPr="00096976">
        <w:t>Обоснования включения объектов контроля в перечень объектов контрольного мероприятия</w:t>
      </w:r>
      <w:r>
        <w:rPr>
          <w:b/>
        </w:rPr>
        <w:t xml:space="preserve"> </w:t>
      </w:r>
    </w:p>
    <w:p w:rsidR="005A5136" w:rsidRDefault="005A5136" w:rsidP="005A5136">
      <w:pPr>
        <w:rPr>
          <w:b/>
        </w:rPr>
      </w:pPr>
    </w:p>
    <w:p w:rsidR="005A5136" w:rsidRPr="00096976" w:rsidRDefault="005A5136" w:rsidP="005A5136">
      <w:pPr>
        <w:widowControl w:val="0"/>
        <w:ind w:left="2552" w:hanging="2552"/>
        <w:jc w:val="both"/>
        <w:rPr>
          <w:color w:val="000000"/>
        </w:rPr>
      </w:pPr>
      <w:r>
        <w:t xml:space="preserve">      </w:t>
      </w:r>
      <w:r w:rsidRPr="00096976">
        <w:t xml:space="preserve">Приложение № 3 </w:t>
      </w:r>
      <w:r>
        <w:t xml:space="preserve">  Образец оформления </w:t>
      </w:r>
      <w:r w:rsidRPr="00096976">
        <w:rPr>
          <w:color w:val="000000"/>
        </w:rPr>
        <w:t xml:space="preserve">Предложения о внесении изменений и (или) дополнений в </w:t>
      </w:r>
      <w:r>
        <w:rPr>
          <w:color w:val="000000"/>
        </w:rPr>
        <w:t>П</w:t>
      </w:r>
      <w:r w:rsidRPr="00096976">
        <w:rPr>
          <w:color w:val="000000"/>
        </w:rPr>
        <w:t xml:space="preserve">лан работы </w:t>
      </w:r>
      <w:r w:rsidR="00DA35C8">
        <w:rPr>
          <w:color w:val="000000"/>
        </w:rPr>
        <w:t xml:space="preserve">Контрольно-счетной палаты </w:t>
      </w:r>
      <w:r w:rsidRPr="00096976">
        <w:rPr>
          <w:color w:val="000000"/>
        </w:rPr>
        <w:t>Нижнеудинского</w:t>
      </w:r>
      <w:r>
        <w:rPr>
          <w:color w:val="000000"/>
        </w:rPr>
        <w:t xml:space="preserve"> муниципального образования</w:t>
      </w:r>
    </w:p>
    <w:p w:rsidR="005A5136" w:rsidRPr="00096976" w:rsidRDefault="005A5136" w:rsidP="005A5136">
      <w:pPr>
        <w:jc w:val="both"/>
      </w:pPr>
    </w:p>
    <w:p w:rsidR="00096976" w:rsidRPr="001D6156" w:rsidRDefault="00096976" w:rsidP="00096976">
      <w:pPr>
        <w:rPr>
          <w:b/>
        </w:rPr>
      </w:pPr>
      <w:r>
        <w:rPr>
          <w:b/>
        </w:rPr>
        <w:t xml:space="preserve">     </w:t>
      </w:r>
    </w:p>
    <w:p w:rsidR="00096976" w:rsidRPr="00DB4EE7" w:rsidRDefault="00096976" w:rsidP="00096976"/>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096976" w:rsidRDefault="00096976" w:rsidP="00190048">
      <w:pPr>
        <w:jc w:val="center"/>
        <w:rPr>
          <w:b/>
          <w:color w:val="000000"/>
        </w:rPr>
      </w:pPr>
    </w:p>
    <w:p w:rsidR="007C4F0E" w:rsidRDefault="007C4F0E" w:rsidP="00190048">
      <w:pPr>
        <w:jc w:val="center"/>
        <w:rPr>
          <w:b/>
          <w:color w:val="000000"/>
        </w:rPr>
      </w:pPr>
    </w:p>
    <w:p w:rsidR="007C4F0E" w:rsidRDefault="007C4F0E" w:rsidP="00190048">
      <w:pPr>
        <w:jc w:val="center"/>
        <w:rPr>
          <w:b/>
          <w:color w:val="000000"/>
        </w:rPr>
      </w:pPr>
    </w:p>
    <w:p w:rsidR="007C4F0E" w:rsidRDefault="007C4F0E" w:rsidP="00190048">
      <w:pPr>
        <w:jc w:val="center"/>
        <w:rPr>
          <w:b/>
          <w:color w:val="000000"/>
        </w:rPr>
      </w:pPr>
    </w:p>
    <w:p w:rsidR="00E336D1" w:rsidRDefault="00E336D1" w:rsidP="00190048">
      <w:pPr>
        <w:jc w:val="center"/>
        <w:rPr>
          <w:b/>
          <w:color w:val="000000"/>
        </w:rPr>
      </w:pPr>
    </w:p>
    <w:p w:rsidR="00E336D1" w:rsidRDefault="00E336D1" w:rsidP="00190048">
      <w:pPr>
        <w:jc w:val="center"/>
        <w:rPr>
          <w:b/>
          <w:color w:val="000000"/>
        </w:rPr>
      </w:pPr>
    </w:p>
    <w:p w:rsidR="00190048" w:rsidRPr="00C77D70" w:rsidRDefault="00190048" w:rsidP="00C614EF">
      <w:pPr>
        <w:pStyle w:val="a5"/>
        <w:numPr>
          <w:ilvl w:val="0"/>
          <w:numId w:val="7"/>
        </w:numPr>
        <w:rPr>
          <w:b/>
          <w:color w:val="000000"/>
          <w:sz w:val="28"/>
          <w:szCs w:val="28"/>
        </w:rPr>
      </w:pPr>
      <w:r w:rsidRPr="00C77D70">
        <w:rPr>
          <w:b/>
          <w:color w:val="000000"/>
          <w:sz w:val="28"/>
          <w:szCs w:val="28"/>
        </w:rPr>
        <w:lastRenderedPageBreak/>
        <w:t>Общие положения</w:t>
      </w:r>
    </w:p>
    <w:p w:rsidR="00190048" w:rsidRPr="00C77D70" w:rsidRDefault="00190048" w:rsidP="00190048">
      <w:pPr>
        <w:jc w:val="both"/>
        <w:rPr>
          <w:b/>
          <w:color w:val="000000"/>
          <w:sz w:val="28"/>
          <w:szCs w:val="28"/>
        </w:rPr>
      </w:pPr>
      <w:r w:rsidRPr="00C77D70">
        <w:rPr>
          <w:b/>
          <w:color w:val="000000"/>
          <w:sz w:val="28"/>
          <w:szCs w:val="28"/>
        </w:rPr>
        <w:t xml:space="preserve">     </w:t>
      </w:r>
    </w:p>
    <w:p w:rsidR="000C4D3A" w:rsidRPr="00C77D70" w:rsidRDefault="00190048" w:rsidP="000C4D3A">
      <w:pPr>
        <w:ind w:firstLine="708"/>
        <w:jc w:val="both"/>
        <w:rPr>
          <w:color w:val="000000"/>
          <w:sz w:val="28"/>
          <w:szCs w:val="28"/>
        </w:rPr>
      </w:pPr>
      <w:r w:rsidRPr="00C77D70">
        <w:rPr>
          <w:color w:val="000000"/>
          <w:sz w:val="28"/>
          <w:szCs w:val="28"/>
        </w:rPr>
        <w:t>1.1</w:t>
      </w:r>
      <w:r w:rsidR="00C428E3" w:rsidRPr="00C77D70">
        <w:rPr>
          <w:color w:val="000000"/>
          <w:sz w:val="28"/>
          <w:szCs w:val="28"/>
        </w:rPr>
        <w:t>.</w:t>
      </w:r>
      <w:r w:rsidRPr="00C77D70">
        <w:rPr>
          <w:color w:val="000000"/>
          <w:sz w:val="28"/>
          <w:szCs w:val="28"/>
        </w:rPr>
        <w:t xml:space="preserve"> Стандарт организации деятельности </w:t>
      </w:r>
      <w:r w:rsidR="00E67B70" w:rsidRPr="00C77D70">
        <w:rPr>
          <w:color w:val="000000"/>
          <w:sz w:val="28"/>
          <w:szCs w:val="28"/>
        </w:rPr>
        <w:t>Контрольно-счетной палаты</w:t>
      </w:r>
      <w:r w:rsidRPr="00C77D70">
        <w:rPr>
          <w:color w:val="000000"/>
          <w:sz w:val="28"/>
          <w:szCs w:val="28"/>
        </w:rPr>
        <w:t xml:space="preserve"> Нижнеудинского муниципального образования (СОД) «Планирование работы </w:t>
      </w:r>
      <w:r w:rsidR="00E67B70" w:rsidRPr="00C77D70">
        <w:rPr>
          <w:color w:val="000000"/>
          <w:sz w:val="28"/>
          <w:szCs w:val="28"/>
        </w:rPr>
        <w:t xml:space="preserve">Контрольно-счетной палаты </w:t>
      </w:r>
      <w:r w:rsidRPr="00C77D70">
        <w:rPr>
          <w:color w:val="000000"/>
          <w:sz w:val="28"/>
          <w:szCs w:val="28"/>
        </w:rPr>
        <w:t xml:space="preserve">Нижнеудинского муниципального образования» (далее по тексту Стандарт) разработан в целях реализации статьи 10 Положения о </w:t>
      </w:r>
      <w:r w:rsidR="00E67B70" w:rsidRPr="00C77D70">
        <w:rPr>
          <w:color w:val="000000"/>
          <w:sz w:val="28"/>
          <w:szCs w:val="28"/>
        </w:rPr>
        <w:t xml:space="preserve">Контрольно-счетной палате </w:t>
      </w:r>
      <w:r w:rsidRPr="00C77D70">
        <w:rPr>
          <w:color w:val="000000"/>
          <w:sz w:val="28"/>
          <w:szCs w:val="28"/>
        </w:rPr>
        <w:t xml:space="preserve">Нижнеудинского муниципального образования (далее по тексту Положение), а также положений Регламента </w:t>
      </w:r>
      <w:r w:rsidR="00E67B70" w:rsidRPr="00C77D70">
        <w:rPr>
          <w:color w:val="000000"/>
          <w:sz w:val="28"/>
          <w:szCs w:val="28"/>
        </w:rPr>
        <w:t xml:space="preserve">Контрольно-счетной палаты </w:t>
      </w:r>
      <w:r w:rsidRPr="00C77D70">
        <w:rPr>
          <w:color w:val="000000"/>
          <w:sz w:val="28"/>
          <w:szCs w:val="28"/>
        </w:rPr>
        <w:t>Нижнеудинского муниципального образования (далее по тексту Регламент).</w:t>
      </w:r>
    </w:p>
    <w:p w:rsidR="000C4D3A" w:rsidRPr="00C77D70" w:rsidRDefault="00190048" w:rsidP="000C4D3A">
      <w:pPr>
        <w:ind w:firstLine="708"/>
        <w:jc w:val="both"/>
        <w:rPr>
          <w:color w:val="000000"/>
          <w:sz w:val="28"/>
          <w:szCs w:val="28"/>
        </w:rPr>
      </w:pPr>
      <w:r w:rsidRPr="00C77D70">
        <w:rPr>
          <w:color w:val="000000"/>
          <w:sz w:val="28"/>
          <w:szCs w:val="28"/>
        </w:rPr>
        <w:t>1.2</w:t>
      </w:r>
      <w:r w:rsidR="00C428E3" w:rsidRPr="00C77D70">
        <w:rPr>
          <w:color w:val="000000"/>
          <w:sz w:val="28"/>
          <w:szCs w:val="28"/>
        </w:rPr>
        <w:t>.</w:t>
      </w:r>
      <w:r w:rsidRPr="00C77D70">
        <w:rPr>
          <w:color w:val="000000"/>
          <w:sz w:val="28"/>
          <w:szCs w:val="28"/>
        </w:rPr>
        <w:t xml:space="preserve"> Целью настоящего </w:t>
      </w:r>
      <w:r w:rsidR="005B5026" w:rsidRPr="00C77D70">
        <w:rPr>
          <w:color w:val="000000"/>
          <w:sz w:val="28"/>
          <w:szCs w:val="28"/>
        </w:rPr>
        <w:t>С</w:t>
      </w:r>
      <w:r w:rsidRPr="00C77D70">
        <w:rPr>
          <w:color w:val="000000"/>
          <w:sz w:val="28"/>
          <w:szCs w:val="28"/>
        </w:rPr>
        <w:t xml:space="preserve">тандарта является установление общих принципов, правил и процедур планирования работы </w:t>
      </w:r>
      <w:r w:rsidR="00E67B70" w:rsidRPr="00C77D70">
        <w:rPr>
          <w:color w:val="000000"/>
          <w:sz w:val="28"/>
          <w:szCs w:val="28"/>
        </w:rPr>
        <w:t xml:space="preserve">Контрольно-счетной палаты </w:t>
      </w:r>
      <w:r w:rsidRPr="00C77D70">
        <w:rPr>
          <w:color w:val="000000"/>
          <w:sz w:val="28"/>
          <w:szCs w:val="28"/>
        </w:rPr>
        <w:t xml:space="preserve">Нижнеудинского муниципального образования (далее по тексту </w:t>
      </w:r>
      <w:r w:rsidR="00C77D70" w:rsidRPr="00C77D70">
        <w:rPr>
          <w:color w:val="000000"/>
          <w:sz w:val="28"/>
          <w:szCs w:val="28"/>
        </w:rPr>
        <w:t>Контрольно-счетная палата</w:t>
      </w:r>
      <w:r w:rsidRPr="00C77D70">
        <w:rPr>
          <w:color w:val="000000"/>
          <w:sz w:val="28"/>
          <w:szCs w:val="28"/>
        </w:rPr>
        <w:t>).</w:t>
      </w:r>
    </w:p>
    <w:p w:rsidR="00190048" w:rsidRPr="00C77D70" w:rsidRDefault="00190048" w:rsidP="000C4D3A">
      <w:pPr>
        <w:ind w:firstLine="708"/>
        <w:jc w:val="both"/>
        <w:rPr>
          <w:color w:val="000000"/>
          <w:sz w:val="28"/>
          <w:szCs w:val="28"/>
        </w:rPr>
      </w:pPr>
      <w:r w:rsidRPr="00C77D70">
        <w:rPr>
          <w:color w:val="000000"/>
          <w:sz w:val="28"/>
          <w:szCs w:val="28"/>
        </w:rPr>
        <w:t>1.3</w:t>
      </w:r>
      <w:r w:rsidR="00C428E3" w:rsidRPr="00C77D70">
        <w:rPr>
          <w:color w:val="000000"/>
          <w:sz w:val="28"/>
          <w:szCs w:val="28"/>
        </w:rPr>
        <w:t>.</w:t>
      </w:r>
      <w:r w:rsidRPr="00C77D70">
        <w:rPr>
          <w:color w:val="000000"/>
          <w:sz w:val="28"/>
          <w:szCs w:val="28"/>
        </w:rPr>
        <w:t xml:space="preserve"> Задачами настоящего Стандарта являются:</w:t>
      </w:r>
    </w:p>
    <w:p w:rsidR="00190048" w:rsidRPr="00C77D70" w:rsidRDefault="00190048" w:rsidP="00190048">
      <w:pPr>
        <w:jc w:val="both"/>
        <w:rPr>
          <w:color w:val="000000"/>
          <w:sz w:val="28"/>
          <w:szCs w:val="28"/>
        </w:rPr>
      </w:pPr>
      <w:r w:rsidRPr="00C77D70">
        <w:rPr>
          <w:color w:val="000000"/>
          <w:sz w:val="28"/>
          <w:szCs w:val="28"/>
        </w:rPr>
        <w:t xml:space="preserve">          - определение целей, задач и принципов планирования;</w:t>
      </w:r>
    </w:p>
    <w:p w:rsidR="00190048" w:rsidRPr="00C77D70" w:rsidRDefault="00190048" w:rsidP="00190048">
      <w:pPr>
        <w:jc w:val="both"/>
        <w:rPr>
          <w:color w:val="000000"/>
          <w:sz w:val="28"/>
          <w:szCs w:val="28"/>
        </w:rPr>
      </w:pPr>
      <w:r w:rsidRPr="00C77D70">
        <w:rPr>
          <w:color w:val="000000"/>
          <w:sz w:val="28"/>
          <w:szCs w:val="28"/>
        </w:rPr>
        <w:t xml:space="preserve">          - установление порядка формирования и утверждения плановых документов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190048">
      <w:pPr>
        <w:jc w:val="both"/>
        <w:rPr>
          <w:color w:val="000000"/>
          <w:sz w:val="28"/>
          <w:szCs w:val="28"/>
        </w:rPr>
      </w:pPr>
      <w:r w:rsidRPr="00C77D70">
        <w:rPr>
          <w:color w:val="000000"/>
          <w:sz w:val="28"/>
          <w:szCs w:val="28"/>
        </w:rPr>
        <w:t xml:space="preserve">          - определение требований к форме, структуре и содержанию плана работы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190048">
      <w:pPr>
        <w:jc w:val="both"/>
        <w:rPr>
          <w:color w:val="000000"/>
          <w:sz w:val="28"/>
          <w:szCs w:val="28"/>
        </w:rPr>
      </w:pPr>
      <w:r w:rsidRPr="00C77D70">
        <w:rPr>
          <w:color w:val="000000"/>
          <w:sz w:val="28"/>
          <w:szCs w:val="28"/>
        </w:rPr>
        <w:t xml:space="preserve">          - установления порядка корректировки и контроля исполнения </w:t>
      </w:r>
      <w:r w:rsidR="00EF513B" w:rsidRPr="00C77D70">
        <w:rPr>
          <w:color w:val="000000"/>
          <w:sz w:val="28"/>
          <w:szCs w:val="28"/>
        </w:rPr>
        <w:t>П</w:t>
      </w:r>
      <w:r w:rsidRPr="00C77D70">
        <w:rPr>
          <w:color w:val="000000"/>
          <w:sz w:val="28"/>
          <w:szCs w:val="28"/>
        </w:rPr>
        <w:t xml:space="preserve">лана работы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190048">
      <w:pPr>
        <w:jc w:val="center"/>
        <w:rPr>
          <w:b/>
          <w:color w:val="000000"/>
          <w:sz w:val="28"/>
          <w:szCs w:val="28"/>
        </w:rPr>
      </w:pPr>
    </w:p>
    <w:p w:rsidR="00C77D70" w:rsidRPr="00C77D70" w:rsidRDefault="00190048" w:rsidP="00C77D70">
      <w:pPr>
        <w:pStyle w:val="a5"/>
        <w:numPr>
          <w:ilvl w:val="0"/>
          <w:numId w:val="7"/>
        </w:numPr>
        <w:ind w:left="284"/>
        <w:jc w:val="center"/>
        <w:rPr>
          <w:b/>
          <w:color w:val="000000"/>
          <w:sz w:val="28"/>
          <w:szCs w:val="28"/>
        </w:rPr>
      </w:pPr>
      <w:r w:rsidRPr="00C77D70">
        <w:rPr>
          <w:b/>
          <w:color w:val="000000"/>
          <w:sz w:val="28"/>
          <w:szCs w:val="28"/>
        </w:rPr>
        <w:t>Цель, задачи и принципы планирования работы</w:t>
      </w:r>
    </w:p>
    <w:p w:rsidR="000C4D3A" w:rsidRPr="00C77D70" w:rsidRDefault="00C77D70" w:rsidP="00C77D70">
      <w:pPr>
        <w:pStyle w:val="a5"/>
        <w:ind w:left="284"/>
        <w:jc w:val="center"/>
        <w:rPr>
          <w:b/>
          <w:color w:val="000000"/>
          <w:sz w:val="28"/>
          <w:szCs w:val="28"/>
        </w:rPr>
      </w:pPr>
      <w:r w:rsidRPr="00C77D70">
        <w:rPr>
          <w:b/>
          <w:color w:val="000000"/>
          <w:sz w:val="28"/>
          <w:szCs w:val="28"/>
        </w:rPr>
        <w:t>Контрольно-счетной палаты</w:t>
      </w:r>
    </w:p>
    <w:p w:rsidR="00C77D70" w:rsidRPr="00C77D70" w:rsidRDefault="00C77D70" w:rsidP="00C77D70">
      <w:pPr>
        <w:pStyle w:val="a5"/>
        <w:ind w:left="284"/>
        <w:jc w:val="center"/>
        <w:rPr>
          <w:color w:val="000000"/>
          <w:sz w:val="28"/>
          <w:szCs w:val="28"/>
        </w:rPr>
      </w:pPr>
    </w:p>
    <w:p w:rsidR="000C4D3A" w:rsidRPr="00C77D70" w:rsidRDefault="00190048" w:rsidP="000C4D3A">
      <w:pPr>
        <w:ind w:firstLine="708"/>
        <w:jc w:val="both"/>
        <w:rPr>
          <w:color w:val="000000"/>
          <w:sz w:val="28"/>
          <w:szCs w:val="28"/>
        </w:rPr>
      </w:pPr>
      <w:r w:rsidRPr="00C77D70">
        <w:rPr>
          <w:color w:val="000000"/>
          <w:sz w:val="28"/>
          <w:szCs w:val="28"/>
        </w:rPr>
        <w:t>2.1</w:t>
      </w:r>
      <w:r w:rsidR="00C428E3" w:rsidRPr="00C77D70">
        <w:rPr>
          <w:color w:val="000000"/>
          <w:sz w:val="28"/>
          <w:szCs w:val="28"/>
        </w:rPr>
        <w:t>.</w:t>
      </w:r>
      <w:r w:rsidRPr="00C77D70">
        <w:rPr>
          <w:color w:val="000000"/>
          <w:sz w:val="28"/>
          <w:szCs w:val="28"/>
        </w:rPr>
        <w:t xml:space="preserve"> </w:t>
      </w:r>
      <w:r w:rsidR="00C77D70" w:rsidRPr="00C77D70">
        <w:rPr>
          <w:color w:val="000000"/>
          <w:sz w:val="28"/>
          <w:szCs w:val="28"/>
        </w:rPr>
        <w:t>Контрольно-счетная палата</w:t>
      </w:r>
      <w:r w:rsidRPr="00C77D70">
        <w:rPr>
          <w:color w:val="000000"/>
          <w:sz w:val="28"/>
          <w:szCs w:val="28"/>
        </w:rPr>
        <w:t xml:space="preserve"> строит свою работу на основе плановых документов, разрабатываемых исходя из необходимости обеспечения всестороннего системного контроля поступления и использования средств местного бюджета</w:t>
      </w:r>
      <w:r w:rsidR="003B40F7" w:rsidRPr="00C77D70">
        <w:rPr>
          <w:color w:val="000000"/>
          <w:sz w:val="28"/>
          <w:szCs w:val="28"/>
        </w:rPr>
        <w:t>, муниципальной собственности.</w:t>
      </w:r>
    </w:p>
    <w:p w:rsidR="000C4D3A" w:rsidRPr="00C77D70" w:rsidRDefault="00190048" w:rsidP="000C4D3A">
      <w:pPr>
        <w:ind w:firstLine="708"/>
        <w:jc w:val="both"/>
        <w:rPr>
          <w:color w:val="000000"/>
          <w:sz w:val="28"/>
          <w:szCs w:val="28"/>
        </w:rPr>
      </w:pPr>
      <w:r w:rsidRPr="00C77D70">
        <w:rPr>
          <w:color w:val="000000"/>
          <w:sz w:val="28"/>
          <w:szCs w:val="28"/>
        </w:rPr>
        <w:t>Планирование осуществляется в целях эффективной организации осуществления внешнего финансового контроля.</w:t>
      </w:r>
    </w:p>
    <w:p w:rsidR="000C4D3A" w:rsidRPr="00C77D70" w:rsidRDefault="00190048" w:rsidP="000C4D3A">
      <w:pPr>
        <w:ind w:firstLine="708"/>
        <w:jc w:val="both"/>
        <w:rPr>
          <w:color w:val="000000"/>
          <w:sz w:val="28"/>
          <w:szCs w:val="28"/>
        </w:rPr>
      </w:pPr>
      <w:r w:rsidRPr="00C77D70">
        <w:rPr>
          <w:color w:val="000000"/>
          <w:sz w:val="28"/>
          <w:szCs w:val="28"/>
        </w:rPr>
        <w:t xml:space="preserve">Планирование осуществляется с учетом всех направлений деятельности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0C4D3A">
      <w:pPr>
        <w:ind w:firstLine="708"/>
        <w:jc w:val="both"/>
        <w:rPr>
          <w:color w:val="000000"/>
          <w:sz w:val="28"/>
          <w:szCs w:val="28"/>
        </w:rPr>
      </w:pPr>
      <w:r w:rsidRPr="00C77D70">
        <w:rPr>
          <w:color w:val="000000"/>
          <w:sz w:val="28"/>
          <w:szCs w:val="28"/>
        </w:rPr>
        <w:t>2.2</w:t>
      </w:r>
      <w:r w:rsidR="00C428E3" w:rsidRPr="00C77D70">
        <w:rPr>
          <w:color w:val="000000"/>
          <w:sz w:val="28"/>
          <w:szCs w:val="28"/>
        </w:rPr>
        <w:t>.</w:t>
      </w:r>
      <w:r w:rsidRPr="00C77D70">
        <w:rPr>
          <w:color w:val="000000"/>
          <w:sz w:val="28"/>
          <w:szCs w:val="28"/>
        </w:rPr>
        <w:t xml:space="preserve"> Задачами планирования являются:</w:t>
      </w:r>
    </w:p>
    <w:p w:rsidR="00190048" w:rsidRPr="00C77D70" w:rsidRDefault="00190048" w:rsidP="00190048">
      <w:pPr>
        <w:jc w:val="both"/>
        <w:rPr>
          <w:color w:val="000000"/>
          <w:sz w:val="28"/>
          <w:szCs w:val="28"/>
        </w:rPr>
      </w:pPr>
      <w:r w:rsidRPr="00C77D70">
        <w:rPr>
          <w:color w:val="000000"/>
          <w:sz w:val="28"/>
          <w:szCs w:val="28"/>
        </w:rPr>
        <w:t xml:space="preserve">     а) определение направлений деятельности </w:t>
      </w:r>
      <w:r w:rsidR="00C77D70" w:rsidRPr="00C77D70">
        <w:rPr>
          <w:color w:val="000000"/>
          <w:sz w:val="28"/>
          <w:szCs w:val="28"/>
        </w:rPr>
        <w:t>Контрольно-счетной палаты</w:t>
      </w:r>
      <w:r w:rsidRPr="00C77D70">
        <w:rPr>
          <w:color w:val="000000"/>
          <w:sz w:val="28"/>
          <w:szCs w:val="28"/>
        </w:rPr>
        <w:t>;</w:t>
      </w:r>
    </w:p>
    <w:p w:rsidR="000C4D3A" w:rsidRPr="00C77D70" w:rsidRDefault="00190048" w:rsidP="00190048">
      <w:pPr>
        <w:jc w:val="both"/>
        <w:rPr>
          <w:color w:val="000000"/>
          <w:sz w:val="28"/>
          <w:szCs w:val="28"/>
        </w:rPr>
      </w:pPr>
      <w:r w:rsidRPr="00C77D70">
        <w:rPr>
          <w:color w:val="000000"/>
          <w:sz w:val="28"/>
          <w:szCs w:val="28"/>
        </w:rPr>
        <w:t xml:space="preserve">     б) формирование Плана работы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190048">
      <w:pPr>
        <w:jc w:val="both"/>
        <w:rPr>
          <w:color w:val="000000"/>
          <w:sz w:val="28"/>
          <w:szCs w:val="28"/>
        </w:rPr>
      </w:pPr>
      <w:r w:rsidRPr="00C77D70">
        <w:rPr>
          <w:color w:val="000000"/>
          <w:sz w:val="28"/>
          <w:szCs w:val="28"/>
        </w:rPr>
        <w:t xml:space="preserve">   </w:t>
      </w:r>
      <w:r w:rsidR="000C4D3A" w:rsidRPr="00C77D70">
        <w:rPr>
          <w:color w:val="000000"/>
          <w:sz w:val="28"/>
          <w:szCs w:val="28"/>
        </w:rPr>
        <w:t xml:space="preserve">      </w:t>
      </w:r>
      <w:r w:rsidRPr="00C77D70">
        <w:rPr>
          <w:color w:val="000000"/>
          <w:sz w:val="28"/>
          <w:szCs w:val="28"/>
        </w:rPr>
        <w:t xml:space="preserve">  2.3</w:t>
      </w:r>
      <w:r w:rsidR="00C428E3" w:rsidRPr="00C77D70">
        <w:rPr>
          <w:color w:val="000000"/>
          <w:sz w:val="28"/>
          <w:szCs w:val="28"/>
        </w:rPr>
        <w:t>.</w:t>
      </w:r>
      <w:r w:rsidRPr="00C77D70">
        <w:rPr>
          <w:color w:val="000000"/>
          <w:sz w:val="28"/>
          <w:szCs w:val="28"/>
        </w:rPr>
        <w:t xml:space="preserve"> Планирование основывается на системном подходе в соответствии со следующими принципами:</w:t>
      </w:r>
    </w:p>
    <w:p w:rsidR="00190048" w:rsidRPr="00C77D70" w:rsidRDefault="00190048" w:rsidP="00190048">
      <w:pPr>
        <w:jc w:val="both"/>
        <w:rPr>
          <w:color w:val="000000"/>
          <w:sz w:val="28"/>
          <w:szCs w:val="28"/>
        </w:rPr>
      </w:pPr>
      <w:r w:rsidRPr="00C77D70">
        <w:rPr>
          <w:color w:val="000000"/>
          <w:sz w:val="28"/>
          <w:szCs w:val="28"/>
        </w:rPr>
        <w:t xml:space="preserve">     а) комплексность планирования (охват всех направлений деятельности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190048">
      <w:pPr>
        <w:jc w:val="both"/>
        <w:rPr>
          <w:color w:val="000000"/>
          <w:sz w:val="28"/>
          <w:szCs w:val="28"/>
        </w:rPr>
      </w:pPr>
      <w:r w:rsidRPr="00C77D70">
        <w:rPr>
          <w:color w:val="000000"/>
          <w:sz w:val="28"/>
          <w:szCs w:val="28"/>
        </w:rPr>
        <w:t xml:space="preserve">     б) системная периодичность проведения мероприятий на объектах контроля;</w:t>
      </w:r>
    </w:p>
    <w:p w:rsidR="00190048" w:rsidRPr="00C77D70" w:rsidRDefault="00190048" w:rsidP="00190048">
      <w:pPr>
        <w:jc w:val="both"/>
        <w:rPr>
          <w:color w:val="000000"/>
          <w:sz w:val="28"/>
          <w:szCs w:val="28"/>
        </w:rPr>
      </w:pPr>
      <w:r w:rsidRPr="00C77D70">
        <w:rPr>
          <w:color w:val="000000"/>
          <w:sz w:val="28"/>
          <w:szCs w:val="28"/>
        </w:rPr>
        <w:t xml:space="preserve">     в) координация планов работы </w:t>
      </w:r>
      <w:r w:rsidR="00C77D70" w:rsidRPr="00C77D70">
        <w:rPr>
          <w:color w:val="000000"/>
          <w:sz w:val="28"/>
          <w:szCs w:val="28"/>
        </w:rPr>
        <w:t>Контрольно-счетной палаты</w:t>
      </w:r>
      <w:r w:rsidRPr="00C77D70">
        <w:rPr>
          <w:color w:val="000000"/>
          <w:sz w:val="28"/>
          <w:szCs w:val="28"/>
        </w:rPr>
        <w:t xml:space="preserve"> с планами других органов финансового контроля, а также правоохранительных органов.</w:t>
      </w:r>
    </w:p>
    <w:p w:rsidR="000C4D3A" w:rsidRPr="00C77D70" w:rsidRDefault="00190048" w:rsidP="000C4D3A">
      <w:pPr>
        <w:ind w:firstLine="708"/>
        <w:jc w:val="both"/>
        <w:rPr>
          <w:color w:val="000000"/>
          <w:sz w:val="28"/>
          <w:szCs w:val="28"/>
        </w:rPr>
      </w:pPr>
      <w:r w:rsidRPr="00C77D70">
        <w:rPr>
          <w:color w:val="000000"/>
          <w:sz w:val="28"/>
          <w:szCs w:val="28"/>
        </w:rPr>
        <w:lastRenderedPageBreak/>
        <w:t>2.4</w:t>
      </w:r>
      <w:r w:rsidR="00C428E3" w:rsidRPr="00C77D70">
        <w:rPr>
          <w:color w:val="000000"/>
          <w:sz w:val="28"/>
          <w:szCs w:val="28"/>
        </w:rPr>
        <w:t xml:space="preserve">. </w:t>
      </w:r>
      <w:r w:rsidRPr="00C77D70">
        <w:rPr>
          <w:color w:val="000000"/>
          <w:sz w:val="28"/>
          <w:szCs w:val="28"/>
        </w:rPr>
        <w:t>Основными методами планирования являются программно-целевой и нормативный.</w:t>
      </w:r>
    </w:p>
    <w:p w:rsidR="000C4D3A" w:rsidRPr="00C77D70" w:rsidRDefault="00190048" w:rsidP="000C4D3A">
      <w:pPr>
        <w:ind w:firstLine="708"/>
        <w:jc w:val="both"/>
        <w:rPr>
          <w:color w:val="000000"/>
          <w:sz w:val="28"/>
          <w:szCs w:val="28"/>
        </w:rPr>
      </w:pPr>
      <w:r w:rsidRPr="00C77D70">
        <w:rPr>
          <w:color w:val="000000"/>
          <w:sz w:val="28"/>
          <w:szCs w:val="28"/>
        </w:rPr>
        <w:t xml:space="preserve">Программно-целевой метод планирования заключается в формировании на перспективу и закрепление в плановых документах </w:t>
      </w:r>
      <w:r w:rsidR="00C77D70" w:rsidRPr="00C77D70">
        <w:rPr>
          <w:color w:val="000000"/>
          <w:sz w:val="28"/>
          <w:szCs w:val="28"/>
        </w:rPr>
        <w:t>Контрольно-счетной палаты</w:t>
      </w:r>
      <w:r w:rsidRPr="00C77D70">
        <w:rPr>
          <w:color w:val="000000"/>
          <w:sz w:val="28"/>
          <w:szCs w:val="28"/>
        </w:rPr>
        <w:t xml:space="preserve"> приоритетных направлений контрольной, экспертно-аналитической, информационной и иных видов деятельности </w:t>
      </w:r>
      <w:r w:rsidR="00C77D70" w:rsidRPr="00C77D70">
        <w:rPr>
          <w:color w:val="000000"/>
          <w:sz w:val="28"/>
          <w:szCs w:val="28"/>
        </w:rPr>
        <w:t xml:space="preserve">Контрольно-счетной палаты </w:t>
      </w:r>
      <w:r w:rsidRPr="00C77D70">
        <w:rPr>
          <w:color w:val="000000"/>
          <w:sz w:val="28"/>
          <w:szCs w:val="28"/>
        </w:rPr>
        <w:t>в целях эффективного контроля формирования и исполнения местного бюджета.</w:t>
      </w:r>
    </w:p>
    <w:p w:rsidR="00190048" w:rsidRPr="00C77D70" w:rsidRDefault="00190048" w:rsidP="000C4D3A">
      <w:pPr>
        <w:ind w:firstLine="708"/>
        <w:jc w:val="both"/>
        <w:rPr>
          <w:color w:val="000000"/>
          <w:sz w:val="28"/>
          <w:szCs w:val="28"/>
        </w:rPr>
      </w:pPr>
      <w:r w:rsidRPr="00C77D70">
        <w:rPr>
          <w:color w:val="000000"/>
          <w:sz w:val="28"/>
          <w:szCs w:val="28"/>
        </w:rPr>
        <w:t>Нормативный метод планирования заключается в определении предмета, объекта и сроков проведения контрольных, экспертно-аналитических мероприятий, а также нормативов, определяющих затраты на их проведение, состав и объем используемых ими средств местного бюджета, других факторов.</w:t>
      </w:r>
    </w:p>
    <w:p w:rsidR="00190048" w:rsidRPr="00C77D70" w:rsidRDefault="00190048" w:rsidP="00190048">
      <w:pPr>
        <w:jc w:val="center"/>
        <w:rPr>
          <w:b/>
          <w:color w:val="000000"/>
          <w:sz w:val="28"/>
          <w:szCs w:val="28"/>
        </w:rPr>
      </w:pPr>
    </w:p>
    <w:p w:rsidR="00190048" w:rsidRPr="00C77D70" w:rsidRDefault="00190048" w:rsidP="00190048">
      <w:pPr>
        <w:jc w:val="center"/>
        <w:rPr>
          <w:b/>
          <w:color w:val="000000"/>
          <w:sz w:val="28"/>
          <w:szCs w:val="28"/>
        </w:rPr>
      </w:pPr>
      <w:r w:rsidRPr="00C77D70">
        <w:rPr>
          <w:b/>
          <w:color w:val="000000"/>
          <w:sz w:val="28"/>
          <w:szCs w:val="28"/>
        </w:rPr>
        <w:t>3. Плановые документы Комиссии</w:t>
      </w:r>
    </w:p>
    <w:p w:rsidR="000C4D3A" w:rsidRPr="00C77D70" w:rsidRDefault="00190048" w:rsidP="00190048">
      <w:pPr>
        <w:jc w:val="both"/>
        <w:rPr>
          <w:color w:val="000000"/>
          <w:sz w:val="28"/>
          <w:szCs w:val="28"/>
        </w:rPr>
      </w:pPr>
      <w:r w:rsidRPr="00C77D70">
        <w:rPr>
          <w:color w:val="000000"/>
          <w:sz w:val="28"/>
          <w:szCs w:val="28"/>
        </w:rPr>
        <w:t xml:space="preserve">     </w:t>
      </w:r>
    </w:p>
    <w:p w:rsidR="00190048" w:rsidRPr="00C77D70" w:rsidRDefault="00190048" w:rsidP="000C4D3A">
      <w:pPr>
        <w:ind w:firstLine="708"/>
        <w:jc w:val="both"/>
        <w:rPr>
          <w:color w:val="000000"/>
          <w:sz w:val="28"/>
          <w:szCs w:val="28"/>
        </w:rPr>
      </w:pPr>
      <w:r w:rsidRPr="00C77D70">
        <w:rPr>
          <w:color w:val="000000"/>
          <w:sz w:val="28"/>
          <w:szCs w:val="28"/>
        </w:rPr>
        <w:t>3.1</w:t>
      </w:r>
      <w:r w:rsidR="00C428E3" w:rsidRPr="00C77D70">
        <w:rPr>
          <w:color w:val="000000"/>
          <w:sz w:val="28"/>
          <w:szCs w:val="28"/>
        </w:rPr>
        <w:t>.</w:t>
      </w:r>
      <w:r w:rsidRPr="00C77D70">
        <w:rPr>
          <w:color w:val="000000"/>
          <w:sz w:val="28"/>
          <w:szCs w:val="28"/>
        </w:rPr>
        <w:t xml:space="preserve"> В </w:t>
      </w:r>
      <w:r w:rsidR="00C77D70" w:rsidRPr="00C77D70">
        <w:rPr>
          <w:color w:val="000000"/>
          <w:sz w:val="28"/>
          <w:szCs w:val="28"/>
        </w:rPr>
        <w:t>Контрольно-счетной палате</w:t>
      </w:r>
      <w:r w:rsidRPr="00C77D70">
        <w:rPr>
          <w:color w:val="000000"/>
          <w:sz w:val="28"/>
          <w:szCs w:val="28"/>
        </w:rPr>
        <w:t xml:space="preserve"> формируются и утверждаются следующие основные плановые документы:</w:t>
      </w:r>
    </w:p>
    <w:p w:rsidR="00190048" w:rsidRPr="00C77D70" w:rsidRDefault="00190048" w:rsidP="00190048">
      <w:pPr>
        <w:pStyle w:val="2"/>
        <w:spacing w:line="240" w:lineRule="auto"/>
        <w:ind w:firstLine="0"/>
        <w:rPr>
          <w:color w:val="000000"/>
          <w:szCs w:val="28"/>
        </w:rPr>
      </w:pPr>
      <w:r w:rsidRPr="00C77D70">
        <w:rPr>
          <w:color w:val="000000"/>
          <w:szCs w:val="28"/>
        </w:rPr>
        <w:t xml:space="preserve">          - направления деятельности </w:t>
      </w:r>
      <w:r w:rsidR="00C77D70" w:rsidRPr="00C77D70">
        <w:rPr>
          <w:color w:val="000000"/>
          <w:szCs w:val="28"/>
        </w:rPr>
        <w:t>Контрольно-счетной палаты</w:t>
      </w:r>
      <w:r w:rsidRPr="00C77D70">
        <w:rPr>
          <w:color w:val="000000"/>
          <w:szCs w:val="28"/>
        </w:rPr>
        <w:t>;</w:t>
      </w:r>
    </w:p>
    <w:p w:rsidR="00190048" w:rsidRPr="00C77D70" w:rsidRDefault="00190048" w:rsidP="00190048">
      <w:pPr>
        <w:pStyle w:val="2"/>
        <w:spacing w:line="240" w:lineRule="auto"/>
        <w:ind w:firstLine="0"/>
        <w:rPr>
          <w:color w:val="000000"/>
          <w:szCs w:val="28"/>
        </w:rPr>
      </w:pPr>
      <w:r w:rsidRPr="00C77D70">
        <w:rPr>
          <w:color w:val="000000"/>
          <w:szCs w:val="28"/>
        </w:rPr>
        <w:t xml:space="preserve">          - план работы </w:t>
      </w:r>
      <w:r w:rsidR="00C77D70" w:rsidRPr="00C77D70">
        <w:rPr>
          <w:color w:val="000000"/>
          <w:szCs w:val="28"/>
        </w:rPr>
        <w:t>Контрольно-счетной палаты</w:t>
      </w:r>
      <w:r w:rsidRPr="00C77D70">
        <w:rPr>
          <w:color w:val="000000"/>
          <w:szCs w:val="28"/>
        </w:rPr>
        <w:t xml:space="preserve"> на </w:t>
      </w:r>
      <w:r w:rsidR="00C77D70" w:rsidRPr="00C77D70">
        <w:rPr>
          <w:color w:val="000000"/>
          <w:szCs w:val="28"/>
        </w:rPr>
        <w:t>год</w:t>
      </w:r>
      <w:r w:rsidRPr="00C77D70">
        <w:rPr>
          <w:color w:val="000000"/>
          <w:szCs w:val="28"/>
        </w:rPr>
        <w:t xml:space="preserve"> (далее по тексту  </w:t>
      </w:r>
      <w:r w:rsidR="00AB3EB6" w:rsidRPr="00C77D70">
        <w:rPr>
          <w:color w:val="000000"/>
          <w:szCs w:val="28"/>
        </w:rPr>
        <w:t>П</w:t>
      </w:r>
      <w:r w:rsidRPr="00C77D70">
        <w:rPr>
          <w:color w:val="000000"/>
          <w:szCs w:val="28"/>
        </w:rPr>
        <w:t>лан работы).</w:t>
      </w:r>
    </w:p>
    <w:p w:rsidR="00190048" w:rsidRPr="00C77D70" w:rsidRDefault="00190048" w:rsidP="000C4D3A">
      <w:pPr>
        <w:pStyle w:val="a3"/>
        <w:spacing w:after="0"/>
        <w:ind w:left="0" w:firstLine="540"/>
        <w:jc w:val="both"/>
        <w:rPr>
          <w:b/>
          <w:color w:val="000000"/>
          <w:sz w:val="28"/>
          <w:szCs w:val="28"/>
        </w:rPr>
      </w:pPr>
      <w:r w:rsidRPr="00C77D70">
        <w:rPr>
          <w:color w:val="000000"/>
          <w:sz w:val="28"/>
          <w:szCs w:val="28"/>
        </w:rPr>
        <w:t>3.2</w:t>
      </w:r>
      <w:r w:rsidR="00C428E3" w:rsidRPr="00C77D70">
        <w:rPr>
          <w:color w:val="000000"/>
          <w:sz w:val="28"/>
          <w:szCs w:val="28"/>
        </w:rPr>
        <w:t>.</w:t>
      </w:r>
      <w:r w:rsidRPr="00C77D70">
        <w:rPr>
          <w:color w:val="000000"/>
          <w:sz w:val="28"/>
          <w:szCs w:val="28"/>
        </w:rPr>
        <w:t xml:space="preserve"> Проект </w:t>
      </w:r>
      <w:r w:rsidR="00AB3EB6" w:rsidRPr="00C77D70">
        <w:rPr>
          <w:color w:val="000000"/>
          <w:sz w:val="28"/>
          <w:szCs w:val="28"/>
        </w:rPr>
        <w:t>П</w:t>
      </w:r>
      <w:r w:rsidRPr="00C77D70">
        <w:rPr>
          <w:color w:val="000000"/>
          <w:sz w:val="28"/>
          <w:szCs w:val="28"/>
        </w:rPr>
        <w:t xml:space="preserve">лана работы формируется в соответствии с видами деятельности, осуществляемыми </w:t>
      </w:r>
      <w:r w:rsidR="00C77D70" w:rsidRPr="00C77D70">
        <w:rPr>
          <w:color w:val="000000"/>
          <w:sz w:val="28"/>
          <w:szCs w:val="28"/>
        </w:rPr>
        <w:t>Контрольно-счетной палатой</w:t>
      </w:r>
      <w:r w:rsidRPr="00C77D70">
        <w:rPr>
          <w:color w:val="000000"/>
          <w:sz w:val="28"/>
          <w:szCs w:val="28"/>
        </w:rPr>
        <w:t xml:space="preserve"> в соответствии с </w:t>
      </w:r>
      <w:r w:rsidR="003B40F7" w:rsidRPr="00C77D70">
        <w:rPr>
          <w:color w:val="000000"/>
          <w:sz w:val="28"/>
          <w:szCs w:val="28"/>
        </w:rPr>
        <w:t>Р</w:t>
      </w:r>
      <w:r w:rsidRPr="00C77D70">
        <w:rPr>
          <w:color w:val="000000"/>
          <w:sz w:val="28"/>
          <w:szCs w:val="28"/>
        </w:rPr>
        <w:t xml:space="preserve">егламентом </w:t>
      </w:r>
      <w:r w:rsidR="00C77D70" w:rsidRPr="00C77D70">
        <w:rPr>
          <w:color w:val="000000"/>
          <w:sz w:val="28"/>
          <w:szCs w:val="28"/>
        </w:rPr>
        <w:t>Контрольно-счетной палаты</w:t>
      </w:r>
      <w:r w:rsidRPr="00C77D70">
        <w:rPr>
          <w:color w:val="000000"/>
          <w:sz w:val="28"/>
          <w:szCs w:val="28"/>
        </w:rPr>
        <w:t>, и состоит из следующих разделов:</w:t>
      </w:r>
    </w:p>
    <w:p w:rsidR="00190048" w:rsidRPr="00C77D70" w:rsidRDefault="00190048" w:rsidP="00190048">
      <w:pPr>
        <w:ind w:firstLine="540"/>
        <w:jc w:val="both"/>
        <w:rPr>
          <w:color w:val="000000"/>
          <w:sz w:val="28"/>
          <w:szCs w:val="28"/>
        </w:rPr>
      </w:pPr>
      <w:r w:rsidRPr="00C77D70">
        <w:rPr>
          <w:color w:val="000000"/>
          <w:sz w:val="28"/>
          <w:szCs w:val="28"/>
        </w:rPr>
        <w:t xml:space="preserve">- </w:t>
      </w:r>
      <w:r w:rsidR="002D7071">
        <w:rPr>
          <w:color w:val="000000"/>
          <w:sz w:val="28"/>
          <w:szCs w:val="28"/>
        </w:rPr>
        <w:t>Контрольные мероприятия</w:t>
      </w:r>
      <w:r w:rsidRPr="00C77D70">
        <w:rPr>
          <w:color w:val="000000"/>
          <w:sz w:val="28"/>
          <w:szCs w:val="28"/>
        </w:rPr>
        <w:t>;</w:t>
      </w:r>
    </w:p>
    <w:p w:rsidR="00190048" w:rsidRPr="00C77D70" w:rsidRDefault="00190048" w:rsidP="00190048">
      <w:pPr>
        <w:ind w:firstLine="540"/>
        <w:jc w:val="both"/>
        <w:rPr>
          <w:color w:val="000000"/>
          <w:sz w:val="28"/>
          <w:szCs w:val="28"/>
        </w:rPr>
      </w:pPr>
      <w:r w:rsidRPr="00C77D70">
        <w:rPr>
          <w:color w:val="000000"/>
          <w:sz w:val="28"/>
          <w:szCs w:val="28"/>
        </w:rPr>
        <w:t xml:space="preserve">- </w:t>
      </w:r>
      <w:r w:rsidR="002D7071">
        <w:rPr>
          <w:color w:val="000000"/>
          <w:sz w:val="28"/>
          <w:szCs w:val="28"/>
        </w:rPr>
        <w:t>Экспертно-аналитические мероприятия</w:t>
      </w:r>
      <w:r w:rsidRPr="00C77D70">
        <w:rPr>
          <w:color w:val="000000"/>
          <w:sz w:val="28"/>
          <w:szCs w:val="28"/>
        </w:rPr>
        <w:t>;</w:t>
      </w:r>
    </w:p>
    <w:p w:rsidR="00190048" w:rsidRDefault="00190048" w:rsidP="002D7071">
      <w:pPr>
        <w:ind w:firstLine="540"/>
        <w:rPr>
          <w:color w:val="000000"/>
          <w:sz w:val="28"/>
          <w:szCs w:val="28"/>
        </w:rPr>
      </w:pPr>
      <w:r w:rsidRPr="00C77D70">
        <w:rPr>
          <w:color w:val="000000"/>
          <w:sz w:val="28"/>
          <w:szCs w:val="28"/>
        </w:rPr>
        <w:t xml:space="preserve">- </w:t>
      </w:r>
      <w:r w:rsidR="002D7071">
        <w:rPr>
          <w:color w:val="000000"/>
          <w:sz w:val="28"/>
          <w:szCs w:val="28"/>
        </w:rPr>
        <w:t>Реализация материалов контрольных и экспертно-аналитических мероприятий</w:t>
      </w:r>
      <w:r w:rsidRPr="00C77D70">
        <w:rPr>
          <w:color w:val="000000"/>
          <w:sz w:val="28"/>
          <w:szCs w:val="28"/>
        </w:rPr>
        <w:t>;</w:t>
      </w:r>
    </w:p>
    <w:p w:rsidR="002D7071" w:rsidRDefault="002D7071" w:rsidP="002D7071">
      <w:pPr>
        <w:ind w:firstLine="540"/>
        <w:rPr>
          <w:color w:val="000000"/>
          <w:sz w:val="28"/>
          <w:szCs w:val="28"/>
        </w:rPr>
      </w:pPr>
      <w:r>
        <w:rPr>
          <w:color w:val="000000"/>
          <w:sz w:val="28"/>
          <w:szCs w:val="28"/>
        </w:rPr>
        <w:t>- Правовое, методологическое обеспечение деятельности и кадровая работа;</w:t>
      </w:r>
    </w:p>
    <w:p w:rsidR="002D7071" w:rsidRDefault="002D7071" w:rsidP="002D7071">
      <w:pPr>
        <w:ind w:firstLine="540"/>
        <w:rPr>
          <w:color w:val="000000"/>
          <w:sz w:val="28"/>
          <w:szCs w:val="28"/>
        </w:rPr>
      </w:pPr>
      <w:r>
        <w:rPr>
          <w:color w:val="000000"/>
          <w:sz w:val="28"/>
          <w:szCs w:val="28"/>
        </w:rPr>
        <w:t>- Материально-техническое обеспечение и бухгалтерский учет;</w:t>
      </w:r>
    </w:p>
    <w:p w:rsidR="002D7071" w:rsidRDefault="002D7071" w:rsidP="002D7071">
      <w:pPr>
        <w:ind w:firstLine="540"/>
        <w:rPr>
          <w:color w:val="000000"/>
          <w:sz w:val="28"/>
          <w:szCs w:val="28"/>
        </w:rPr>
      </w:pPr>
      <w:r>
        <w:rPr>
          <w:color w:val="000000"/>
          <w:sz w:val="28"/>
          <w:szCs w:val="28"/>
        </w:rPr>
        <w:t>- Организационная работа;</w:t>
      </w:r>
    </w:p>
    <w:p w:rsidR="002D7071" w:rsidRDefault="002D7071" w:rsidP="002D7071">
      <w:pPr>
        <w:ind w:firstLine="540"/>
        <w:rPr>
          <w:color w:val="000000"/>
          <w:sz w:val="28"/>
          <w:szCs w:val="28"/>
        </w:rPr>
      </w:pPr>
      <w:r>
        <w:rPr>
          <w:color w:val="000000"/>
          <w:sz w:val="28"/>
          <w:szCs w:val="28"/>
        </w:rPr>
        <w:t>- Противодействие коррупции;</w:t>
      </w:r>
    </w:p>
    <w:p w:rsidR="002D7071" w:rsidRDefault="002D7071" w:rsidP="002D7071">
      <w:pPr>
        <w:ind w:firstLine="540"/>
        <w:rPr>
          <w:color w:val="000000"/>
          <w:sz w:val="28"/>
          <w:szCs w:val="28"/>
        </w:rPr>
      </w:pPr>
      <w:r>
        <w:rPr>
          <w:color w:val="000000"/>
          <w:sz w:val="28"/>
          <w:szCs w:val="28"/>
        </w:rPr>
        <w:t>- Информационная деятельность;</w:t>
      </w:r>
    </w:p>
    <w:p w:rsidR="002D7071" w:rsidRDefault="002D7071" w:rsidP="002D7071">
      <w:pPr>
        <w:ind w:firstLine="540"/>
        <w:rPr>
          <w:color w:val="000000"/>
          <w:sz w:val="28"/>
          <w:szCs w:val="28"/>
        </w:rPr>
      </w:pPr>
      <w:r>
        <w:rPr>
          <w:color w:val="000000"/>
          <w:sz w:val="28"/>
          <w:szCs w:val="28"/>
        </w:rPr>
        <w:t>- Взаимодействие с другими органами.</w:t>
      </w:r>
    </w:p>
    <w:p w:rsidR="00190048" w:rsidRPr="00C77D70" w:rsidRDefault="00190048" w:rsidP="00190048">
      <w:pPr>
        <w:jc w:val="both"/>
        <w:rPr>
          <w:color w:val="000000"/>
          <w:sz w:val="28"/>
          <w:szCs w:val="28"/>
        </w:rPr>
      </w:pPr>
      <w:r w:rsidRPr="00C77D70">
        <w:rPr>
          <w:color w:val="000000"/>
          <w:sz w:val="28"/>
          <w:szCs w:val="28"/>
        </w:rPr>
        <w:t xml:space="preserve">   </w:t>
      </w:r>
      <w:r w:rsidR="000C4D3A" w:rsidRPr="00C77D70">
        <w:rPr>
          <w:color w:val="000000"/>
          <w:sz w:val="28"/>
          <w:szCs w:val="28"/>
        </w:rPr>
        <w:t xml:space="preserve">     </w:t>
      </w:r>
      <w:r w:rsidRPr="00C77D70">
        <w:rPr>
          <w:color w:val="000000"/>
          <w:sz w:val="28"/>
          <w:szCs w:val="28"/>
        </w:rPr>
        <w:t xml:space="preserve"> 3.3</w:t>
      </w:r>
      <w:r w:rsidR="00C428E3" w:rsidRPr="00C77D70">
        <w:rPr>
          <w:color w:val="000000"/>
          <w:sz w:val="28"/>
          <w:szCs w:val="28"/>
        </w:rPr>
        <w:t>.</w:t>
      </w:r>
      <w:r w:rsidRPr="00C77D70">
        <w:rPr>
          <w:color w:val="000000"/>
          <w:sz w:val="28"/>
          <w:szCs w:val="28"/>
        </w:rPr>
        <w:t xml:space="preserve"> Формирование </w:t>
      </w:r>
      <w:r w:rsidR="00AB3EB6" w:rsidRPr="00C77D70">
        <w:rPr>
          <w:color w:val="000000"/>
          <w:sz w:val="28"/>
          <w:szCs w:val="28"/>
        </w:rPr>
        <w:t>П</w:t>
      </w:r>
      <w:r w:rsidRPr="00C77D70">
        <w:rPr>
          <w:color w:val="000000"/>
          <w:sz w:val="28"/>
          <w:szCs w:val="28"/>
        </w:rPr>
        <w:t>лана работы включает следующие этапы:</w:t>
      </w:r>
    </w:p>
    <w:p w:rsidR="00190048" w:rsidRPr="00C77D70" w:rsidRDefault="00190048" w:rsidP="00190048">
      <w:pPr>
        <w:pStyle w:val="a3"/>
        <w:spacing w:after="0"/>
        <w:ind w:left="0" w:firstLine="540"/>
        <w:jc w:val="both"/>
        <w:rPr>
          <w:color w:val="000000"/>
          <w:sz w:val="28"/>
          <w:szCs w:val="28"/>
        </w:rPr>
      </w:pPr>
      <w:r w:rsidRPr="00C77D70">
        <w:rPr>
          <w:color w:val="000000"/>
          <w:sz w:val="28"/>
          <w:szCs w:val="28"/>
        </w:rPr>
        <w:t xml:space="preserve">- </w:t>
      </w:r>
      <w:r w:rsidR="00C77D70" w:rsidRPr="00C77D70">
        <w:rPr>
          <w:color w:val="000000"/>
          <w:sz w:val="28"/>
          <w:szCs w:val="28"/>
        </w:rPr>
        <w:t>рассмотрение</w:t>
      </w:r>
      <w:r w:rsidRPr="00C77D70">
        <w:rPr>
          <w:color w:val="000000"/>
          <w:sz w:val="28"/>
          <w:szCs w:val="28"/>
        </w:rPr>
        <w:t xml:space="preserve"> </w:t>
      </w:r>
      <w:r w:rsidR="00C77D70" w:rsidRPr="00C77D70">
        <w:rPr>
          <w:color w:val="000000"/>
          <w:sz w:val="28"/>
          <w:szCs w:val="28"/>
        </w:rPr>
        <w:t xml:space="preserve">предложений </w:t>
      </w:r>
      <w:r w:rsidRPr="00C77D70">
        <w:rPr>
          <w:color w:val="000000"/>
          <w:sz w:val="28"/>
          <w:szCs w:val="28"/>
        </w:rPr>
        <w:t>Думы Нижнеудинского муниципального образования</w:t>
      </w:r>
      <w:r w:rsidR="00C77D70" w:rsidRPr="00C77D70">
        <w:rPr>
          <w:color w:val="000000"/>
          <w:sz w:val="28"/>
          <w:szCs w:val="28"/>
        </w:rPr>
        <w:t>, главы Нижнеудинского муниципального образования</w:t>
      </w:r>
      <w:r w:rsidRPr="00C77D70">
        <w:rPr>
          <w:color w:val="000000"/>
          <w:sz w:val="28"/>
          <w:szCs w:val="28"/>
        </w:rPr>
        <w:t xml:space="preserve"> для включения</w:t>
      </w:r>
      <w:r w:rsidR="00C77D70" w:rsidRPr="00C77D70">
        <w:rPr>
          <w:color w:val="000000"/>
          <w:sz w:val="28"/>
          <w:szCs w:val="28"/>
        </w:rPr>
        <w:t xml:space="preserve"> их</w:t>
      </w:r>
      <w:r w:rsidRPr="00C77D70">
        <w:rPr>
          <w:color w:val="000000"/>
          <w:sz w:val="28"/>
          <w:szCs w:val="28"/>
        </w:rPr>
        <w:t xml:space="preserve"> в план работы </w:t>
      </w:r>
      <w:r w:rsidR="00C77D70" w:rsidRPr="00C77D70">
        <w:rPr>
          <w:color w:val="000000"/>
          <w:sz w:val="28"/>
          <w:szCs w:val="28"/>
        </w:rPr>
        <w:t>Контрольно-счетной палаты</w:t>
      </w:r>
      <w:r w:rsidRPr="00C77D70">
        <w:rPr>
          <w:color w:val="000000"/>
          <w:sz w:val="28"/>
          <w:szCs w:val="28"/>
        </w:rPr>
        <w:t>;</w:t>
      </w:r>
    </w:p>
    <w:p w:rsidR="00190048" w:rsidRPr="00C77D70" w:rsidRDefault="00190048" w:rsidP="00190048">
      <w:pPr>
        <w:pStyle w:val="a3"/>
        <w:spacing w:after="0"/>
        <w:ind w:left="0" w:firstLine="540"/>
        <w:jc w:val="both"/>
        <w:rPr>
          <w:i/>
          <w:color w:val="000000"/>
          <w:sz w:val="28"/>
          <w:szCs w:val="28"/>
        </w:rPr>
      </w:pPr>
      <w:r w:rsidRPr="00C77D70">
        <w:rPr>
          <w:color w:val="000000"/>
          <w:sz w:val="28"/>
          <w:szCs w:val="28"/>
        </w:rPr>
        <w:t xml:space="preserve">- составление проекта </w:t>
      </w:r>
      <w:r w:rsidR="00AB3EB6" w:rsidRPr="00C77D70">
        <w:rPr>
          <w:color w:val="000000"/>
          <w:sz w:val="28"/>
          <w:szCs w:val="28"/>
        </w:rPr>
        <w:t>П</w:t>
      </w:r>
      <w:r w:rsidRPr="00C77D70">
        <w:rPr>
          <w:color w:val="000000"/>
          <w:sz w:val="28"/>
          <w:szCs w:val="28"/>
        </w:rPr>
        <w:t>лана работы</w:t>
      </w:r>
      <w:r w:rsidRPr="00C77D70">
        <w:rPr>
          <w:i/>
          <w:color w:val="000000"/>
          <w:sz w:val="28"/>
          <w:szCs w:val="28"/>
        </w:rPr>
        <w:t>;</w:t>
      </w:r>
    </w:p>
    <w:p w:rsidR="00190048" w:rsidRPr="00C77D70" w:rsidRDefault="00190048" w:rsidP="00190048">
      <w:pPr>
        <w:pStyle w:val="a3"/>
        <w:spacing w:after="0"/>
        <w:ind w:left="0" w:firstLine="540"/>
        <w:jc w:val="both"/>
        <w:rPr>
          <w:color w:val="000000"/>
          <w:sz w:val="28"/>
          <w:szCs w:val="28"/>
        </w:rPr>
      </w:pPr>
      <w:r w:rsidRPr="00C77D70">
        <w:rPr>
          <w:color w:val="000000"/>
          <w:sz w:val="28"/>
          <w:szCs w:val="28"/>
        </w:rPr>
        <w:t xml:space="preserve">- утверждение </w:t>
      </w:r>
      <w:r w:rsidR="00AB3EB6" w:rsidRPr="00C77D70">
        <w:rPr>
          <w:color w:val="000000"/>
          <w:sz w:val="28"/>
          <w:szCs w:val="28"/>
        </w:rPr>
        <w:t>П</w:t>
      </w:r>
      <w:r w:rsidRPr="00C77D70">
        <w:rPr>
          <w:color w:val="000000"/>
          <w:sz w:val="28"/>
          <w:szCs w:val="28"/>
        </w:rPr>
        <w:t>лана работы.</w:t>
      </w:r>
    </w:p>
    <w:p w:rsidR="00190048" w:rsidRPr="007178D8" w:rsidRDefault="00190048" w:rsidP="00190048">
      <w:pPr>
        <w:ind w:firstLine="540"/>
        <w:jc w:val="both"/>
        <w:rPr>
          <w:color w:val="000000"/>
          <w:sz w:val="28"/>
          <w:szCs w:val="28"/>
        </w:rPr>
      </w:pPr>
    </w:p>
    <w:p w:rsidR="00190048" w:rsidRPr="007178D8" w:rsidRDefault="00190048" w:rsidP="00190048">
      <w:pPr>
        <w:ind w:firstLine="540"/>
        <w:jc w:val="center"/>
        <w:rPr>
          <w:b/>
          <w:color w:val="000000"/>
          <w:sz w:val="28"/>
          <w:szCs w:val="28"/>
        </w:rPr>
      </w:pPr>
      <w:r w:rsidRPr="007178D8">
        <w:rPr>
          <w:b/>
          <w:color w:val="000000"/>
          <w:sz w:val="28"/>
          <w:szCs w:val="28"/>
        </w:rPr>
        <w:t xml:space="preserve">4. Порядок формирования проекта </w:t>
      </w:r>
      <w:r w:rsidR="007178D8" w:rsidRPr="007178D8">
        <w:rPr>
          <w:b/>
          <w:color w:val="000000"/>
          <w:sz w:val="28"/>
          <w:szCs w:val="28"/>
        </w:rPr>
        <w:t>П</w:t>
      </w:r>
      <w:r w:rsidRPr="007178D8">
        <w:rPr>
          <w:b/>
          <w:color w:val="000000"/>
          <w:sz w:val="28"/>
          <w:szCs w:val="28"/>
        </w:rPr>
        <w:t>лана работы и его утверждения</w:t>
      </w:r>
    </w:p>
    <w:p w:rsidR="00190048" w:rsidRPr="007178D8" w:rsidRDefault="00190048" w:rsidP="00190048">
      <w:pPr>
        <w:ind w:firstLine="540"/>
        <w:rPr>
          <w:b/>
          <w:color w:val="000000"/>
          <w:sz w:val="28"/>
          <w:szCs w:val="28"/>
        </w:rPr>
      </w:pPr>
    </w:p>
    <w:p w:rsidR="000C4D3A" w:rsidRPr="007178D8" w:rsidRDefault="00190048" w:rsidP="000C4D3A">
      <w:pPr>
        <w:ind w:firstLine="540"/>
        <w:jc w:val="both"/>
        <w:rPr>
          <w:color w:val="000000"/>
          <w:sz w:val="28"/>
          <w:szCs w:val="28"/>
        </w:rPr>
      </w:pPr>
      <w:r w:rsidRPr="007178D8">
        <w:rPr>
          <w:color w:val="000000"/>
          <w:sz w:val="28"/>
          <w:szCs w:val="28"/>
        </w:rPr>
        <w:t>4.1</w:t>
      </w:r>
      <w:r w:rsidR="00C428E3" w:rsidRPr="007178D8">
        <w:rPr>
          <w:color w:val="000000"/>
          <w:sz w:val="28"/>
          <w:szCs w:val="28"/>
        </w:rPr>
        <w:t>.</w:t>
      </w:r>
      <w:r w:rsidRPr="007178D8">
        <w:rPr>
          <w:color w:val="000000"/>
          <w:sz w:val="28"/>
          <w:szCs w:val="28"/>
        </w:rPr>
        <w:t xml:space="preserve"> При формировании проекта </w:t>
      </w:r>
      <w:r w:rsidR="00AB3EB6" w:rsidRPr="007178D8">
        <w:rPr>
          <w:color w:val="000000"/>
          <w:sz w:val="28"/>
          <w:szCs w:val="28"/>
        </w:rPr>
        <w:t>П</w:t>
      </w:r>
      <w:r w:rsidRPr="007178D8">
        <w:rPr>
          <w:color w:val="000000"/>
          <w:sz w:val="28"/>
          <w:szCs w:val="28"/>
        </w:rPr>
        <w:t xml:space="preserve">лана работы в обязательном порядке в него включаются мероприятия по поручениям Думы Нижнеудинского муниципального образования, комитетов Думы, предложениям и запросам главы Нижнеудинского муниципального образования. </w:t>
      </w:r>
    </w:p>
    <w:p w:rsidR="000C4D3A" w:rsidRPr="007178D8" w:rsidRDefault="00190048" w:rsidP="000C4D3A">
      <w:pPr>
        <w:ind w:firstLine="540"/>
        <w:jc w:val="both"/>
        <w:rPr>
          <w:color w:val="000000"/>
          <w:sz w:val="28"/>
          <w:szCs w:val="28"/>
        </w:rPr>
      </w:pPr>
      <w:r w:rsidRPr="007178D8">
        <w:rPr>
          <w:color w:val="000000"/>
          <w:sz w:val="28"/>
          <w:szCs w:val="28"/>
        </w:rPr>
        <w:lastRenderedPageBreak/>
        <w:t xml:space="preserve">При подготовке предложений в проект </w:t>
      </w:r>
      <w:r w:rsidR="00AB3EB6" w:rsidRPr="007178D8">
        <w:rPr>
          <w:color w:val="000000"/>
          <w:sz w:val="28"/>
          <w:szCs w:val="28"/>
        </w:rPr>
        <w:t>П</w:t>
      </w:r>
      <w:r w:rsidRPr="007178D8">
        <w:rPr>
          <w:color w:val="000000"/>
          <w:sz w:val="28"/>
          <w:szCs w:val="28"/>
        </w:rPr>
        <w:t xml:space="preserve">лана работы о проведении контрольных мероприятий с участием других контрольных и  правоохранительных органов в соответствии с документами, подписанными </w:t>
      </w:r>
      <w:r w:rsidR="007178D8" w:rsidRPr="007178D8">
        <w:rPr>
          <w:color w:val="000000"/>
          <w:sz w:val="28"/>
          <w:szCs w:val="28"/>
        </w:rPr>
        <w:t>Контрольно-счетной палаты</w:t>
      </w:r>
      <w:r w:rsidRPr="007178D8">
        <w:rPr>
          <w:color w:val="000000"/>
          <w:sz w:val="28"/>
          <w:szCs w:val="28"/>
        </w:rPr>
        <w:t xml:space="preserve"> с указанными органами, необходимо предварительно согласовать с ними сроки проведения и объекты контрольных мероприятий.</w:t>
      </w:r>
    </w:p>
    <w:p w:rsidR="00190048" w:rsidRPr="007178D8" w:rsidRDefault="00190048" w:rsidP="000C4D3A">
      <w:pPr>
        <w:ind w:firstLine="540"/>
        <w:jc w:val="both"/>
        <w:rPr>
          <w:color w:val="000000"/>
          <w:sz w:val="28"/>
          <w:szCs w:val="28"/>
        </w:rPr>
      </w:pPr>
      <w:r w:rsidRPr="007178D8">
        <w:rPr>
          <w:color w:val="000000"/>
          <w:sz w:val="28"/>
          <w:szCs w:val="28"/>
        </w:rPr>
        <w:t>Главным распорядителям средств местного бюджета направляются следующие запросы:</w:t>
      </w:r>
    </w:p>
    <w:p w:rsidR="00190048" w:rsidRPr="007178D8" w:rsidRDefault="00190048" w:rsidP="00190048">
      <w:pPr>
        <w:ind w:firstLine="540"/>
        <w:jc w:val="both"/>
        <w:rPr>
          <w:color w:val="000000"/>
          <w:sz w:val="28"/>
          <w:szCs w:val="28"/>
        </w:rPr>
      </w:pPr>
      <w:r w:rsidRPr="007178D8">
        <w:rPr>
          <w:color w:val="000000"/>
          <w:sz w:val="28"/>
          <w:szCs w:val="28"/>
        </w:rPr>
        <w:t>- о предоставлении уточненной бюджетной росписи текущего финансового года – в срок до 15 декабря года, предшествующего планируемому году;</w:t>
      </w:r>
    </w:p>
    <w:p w:rsidR="00190048" w:rsidRPr="007178D8" w:rsidRDefault="00190048" w:rsidP="00190048">
      <w:pPr>
        <w:ind w:firstLine="540"/>
        <w:jc w:val="both"/>
        <w:rPr>
          <w:color w:val="000000"/>
          <w:sz w:val="28"/>
          <w:szCs w:val="28"/>
        </w:rPr>
      </w:pPr>
      <w:r w:rsidRPr="007178D8">
        <w:rPr>
          <w:color w:val="000000"/>
          <w:sz w:val="28"/>
          <w:szCs w:val="28"/>
        </w:rPr>
        <w:t xml:space="preserve">- о предоставлении бюджетной росписи на очередной финансовый год и плановый период </w:t>
      </w:r>
      <w:r w:rsidR="00EE52E5" w:rsidRPr="007178D8">
        <w:rPr>
          <w:color w:val="000000"/>
          <w:sz w:val="28"/>
          <w:szCs w:val="28"/>
        </w:rPr>
        <w:t>–</w:t>
      </w:r>
      <w:r w:rsidRPr="007178D8">
        <w:rPr>
          <w:color w:val="000000"/>
          <w:sz w:val="28"/>
          <w:szCs w:val="28"/>
        </w:rPr>
        <w:t xml:space="preserve"> в срок до 31 декабря года, предшествующего планируемому году.</w:t>
      </w:r>
    </w:p>
    <w:p w:rsidR="00190048" w:rsidRPr="007178D8" w:rsidRDefault="00190048" w:rsidP="00190048">
      <w:pPr>
        <w:jc w:val="both"/>
        <w:rPr>
          <w:color w:val="000000"/>
          <w:sz w:val="28"/>
          <w:szCs w:val="28"/>
        </w:rPr>
      </w:pPr>
      <w:r w:rsidRPr="007178D8">
        <w:rPr>
          <w:color w:val="000000"/>
          <w:sz w:val="28"/>
          <w:szCs w:val="28"/>
        </w:rPr>
        <w:t xml:space="preserve">     </w:t>
      </w:r>
      <w:r w:rsidR="000C4D3A" w:rsidRPr="007178D8">
        <w:rPr>
          <w:color w:val="000000"/>
          <w:sz w:val="28"/>
          <w:szCs w:val="28"/>
        </w:rPr>
        <w:t xml:space="preserve">    </w:t>
      </w:r>
      <w:r w:rsidRPr="007178D8">
        <w:rPr>
          <w:color w:val="000000"/>
          <w:sz w:val="28"/>
          <w:szCs w:val="28"/>
        </w:rPr>
        <w:t>4.2</w:t>
      </w:r>
      <w:r w:rsidR="00C428E3" w:rsidRPr="007178D8">
        <w:rPr>
          <w:color w:val="000000"/>
          <w:sz w:val="28"/>
          <w:szCs w:val="28"/>
        </w:rPr>
        <w:t>.</w:t>
      </w:r>
      <w:r w:rsidRPr="007178D8">
        <w:rPr>
          <w:color w:val="000000"/>
          <w:sz w:val="28"/>
          <w:szCs w:val="28"/>
        </w:rPr>
        <w:t xml:space="preserve"> Предложения формируются с отражением в них следующих показателей:</w:t>
      </w:r>
    </w:p>
    <w:p w:rsidR="00190048" w:rsidRPr="007178D8" w:rsidRDefault="00190048" w:rsidP="00190048">
      <w:pPr>
        <w:jc w:val="both"/>
        <w:rPr>
          <w:color w:val="000000"/>
          <w:sz w:val="28"/>
          <w:szCs w:val="28"/>
        </w:rPr>
      </w:pPr>
      <w:r w:rsidRPr="007178D8">
        <w:rPr>
          <w:color w:val="000000"/>
          <w:sz w:val="28"/>
          <w:szCs w:val="28"/>
        </w:rPr>
        <w:t xml:space="preserve">         - наименование контрольного, экспертно-аналитического мероприятия;</w:t>
      </w:r>
    </w:p>
    <w:p w:rsidR="00190048" w:rsidRPr="007178D8" w:rsidRDefault="00190048" w:rsidP="00190048">
      <w:pPr>
        <w:ind w:firstLine="540"/>
        <w:jc w:val="both"/>
        <w:rPr>
          <w:color w:val="000000"/>
          <w:sz w:val="28"/>
          <w:szCs w:val="28"/>
        </w:rPr>
      </w:pPr>
      <w:r w:rsidRPr="007178D8">
        <w:rPr>
          <w:color w:val="000000"/>
          <w:sz w:val="28"/>
          <w:szCs w:val="28"/>
        </w:rPr>
        <w:t>- наименование объекта (объектов), планируемых к проверке;</w:t>
      </w:r>
    </w:p>
    <w:p w:rsidR="00190048" w:rsidRPr="007178D8" w:rsidRDefault="00190048" w:rsidP="00190048">
      <w:pPr>
        <w:ind w:firstLine="540"/>
        <w:jc w:val="both"/>
        <w:rPr>
          <w:color w:val="000000"/>
          <w:sz w:val="28"/>
          <w:szCs w:val="28"/>
        </w:rPr>
      </w:pPr>
      <w:r w:rsidRPr="007178D8">
        <w:rPr>
          <w:color w:val="000000"/>
          <w:sz w:val="28"/>
          <w:szCs w:val="28"/>
        </w:rPr>
        <w:t xml:space="preserve">- проверяемый период; </w:t>
      </w:r>
    </w:p>
    <w:p w:rsidR="00190048" w:rsidRPr="007178D8" w:rsidRDefault="00190048" w:rsidP="00190048">
      <w:pPr>
        <w:ind w:firstLine="540"/>
        <w:jc w:val="both"/>
        <w:rPr>
          <w:color w:val="000000"/>
          <w:sz w:val="28"/>
          <w:szCs w:val="28"/>
        </w:rPr>
      </w:pPr>
      <w:r w:rsidRPr="007178D8">
        <w:rPr>
          <w:color w:val="000000"/>
          <w:sz w:val="28"/>
          <w:szCs w:val="28"/>
        </w:rPr>
        <w:t>- предполагаемые сроки проведения проверки (с указанием месяцев и чисел);</w:t>
      </w:r>
    </w:p>
    <w:p w:rsidR="00190048" w:rsidRPr="007178D8" w:rsidRDefault="00190048" w:rsidP="00190048">
      <w:pPr>
        <w:ind w:firstLine="540"/>
        <w:jc w:val="both"/>
        <w:rPr>
          <w:color w:val="000000"/>
          <w:sz w:val="28"/>
          <w:szCs w:val="28"/>
        </w:rPr>
      </w:pPr>
      <w:r w:rsidRPr="007178D8">
        <w:rPr>
          <w:color w:val="000000"/>
          <w:sz w:val="28"/>
          <w:szCs w:val="28"/>
        </w:rPr>
        <w:t xml:space="preserve">- ответственные за исполнение, исполнители </w:t>
      </w:r>
      <w:r w:rsidR="007178D8">
        <w:rPr>
          <w:color w:val="000000"/>
          <w:sz w:val="28"/>
          <w:szCs w:val="28"/>
        </w:rPr>
        <w:t>П</w:t>
      </w:r>
      <w:r w:rsidRPr="007178D8">
        <w:rPr>
          <w:color w:val="000000"/>
          <w:sz w:val="28"/>
          <w:szCs w:val="28"/>
        </w:rPr>
        <w:t>лана работы;</w:t>
      </w:r>
    </w:p>
    <w:p w:rsidR="00190048" w:rsidRPr="007178D8" w:rsidRDefault="00190048" w:rsidP="00190048">
      <w:pPr>
        <w:ind w:firstLine="540"/>
        <w:jc w:val="both"/>
        <w:rPr>
          <w:color w:val="000000"/>
          <w:sz w:val="28"/>
          <w:szCs w:val="28"/>
        </w:rPr>
      </w:pPr>
      <w:r w:rsidRPr="007178D8">
        <w:rPr>
          <w:color w:val="000000"/>
          <w:sz w:val="28"/>
          <w:szCs w:val="28"/>
        </w:rPr>
        <w:t>- основание для включения мероприяти</w:t>
      </w:r>
      <w:r w:rsidR="007178D8">
        <w:rPr>
          <w:color w:val="000000"/>
          <w:sz w:val="28"/>
          <w:szCs w:val="28"/>
        </w:rPr>
        <w:t>я в П</w:t>
      </w:r>
      <w:r w:rsidRPr="007178D8">
        <w:rPr>
          <w:color w:val="000000"/>
          <w:sz w:val="28"/>
          <w:szCs w:val="28"/>
        </w:rPr>
        <w:t>лан работы.</w:t>
      </w:r>
    </w:p>
    <w:p w:rsidR="000C4D3A" w:rsidRPr="007178D8" w:rsidRDefault="00190048" w:rsidP="00190048">
      <w:pPr>
        <w:jc w:val="both"/>
        <w:rPr>
          <w:color w:val="000000"/>
          <w:sz w:val="28"/>
          <w:szCs w:val="28"/>
        </w:rPr>
      </w:pPr>
      <w:r w:rsidRPr="007178D8">
        <w:rPr>
          <w:color w:val="000000"/>
          <w:sz w:val="28"/>
          <w:szCs w:val="28"/>
        </w:rPr>
        <w:t xml:space="preserve">     </w:t>
      </w:r>
      <w:r w:rsidR="000C4D3A" w:rsidRPr="007178D8">
        <w:rPr>
          <w:color w:val="000000"/>
          <w:sz w:val="28"/>
          <w:szCs w:val="28"/>
        </w:rPr>
        <w:t xml:space="preserve">    </w:t>
      </w:r>
      <w:r w:rsidRPr="007178D8">
        <w:rPr>
          <w:color w:val="000000"/>
          <w:sz w:val="28"/>
          <w:szCs w:val="28"/>
        </w:rPr>
        <w:t>4.2.1</w:t>
      </w:r>
      <w:r w:rsidR="00C428E3" w:rsidRPr="007178D8">
        <w:rPr>
          <w:color w:val="000000"/>
          <w:sz w:val="28"/>
          <w:szCs w:val="28"/>
        </w:rPr>
        <w:t>.</w:t>
      </w:r>
      <w:r w:rsidRPr="007178D8">
        <w:rPr>
          <w:color w:val="000000"/>
          <w:sz w:val="28"/>
          <w:szCs w:val="28"/>
        </w:rPr>
        <w:t xml:space="preserve"> Наименование планируемого контрольного или экспертно </w:t>
      </w:r>
      <w:r w:rsidR="00EE52E5" w:rsidRPr="007178D8">
        <w:rPr>
          <w:color w:val="000000"/>
          <w:sz w:val="28"/>
          <w:szCs w:val="28"/>
        </w:rPr>
        <w:t>–</w:t>
      </w:r>
      <w:r w:rsidRPr="007178D8">
        <w:rPr>
          <w:color w:val="000000"/>
          <w:sz w:val="28"/>
          <w:szCs w:val="28"/>
        </w:rPr>
        <w:t xml:space="preserve"> аналитического мероприятия должно иметь четкую, однозначную формулировку его предмета, который обязан соответствовать задачам и функциям </w:t>
      </w:r>
      <w:r w:rsidR="007178D8">
        <w:rPr>
          <w:color w:val="000000"/>
          <w:sz w:val="28"/>
          <w:szCs w:val="28"/>
        </w:rPr>
        <w:t>Контрольно-счетной палаты</w:t>
      </w:r>
      <w:r w:rsidRPr="007178D8">
        <w:rPr>
          <w:color w:val="000000"/>
          <w:sz w:val="28"/>
          <w:szCs w:val="28"/>
        </w:rPr>
        <w:t xml:space="preserve">, установленным Положением о </w:t>
      </w:r>
      <w:r w:rsidR="007178D8">
        <w:rPr>
          <w:color w:val="000000"/>
          <w:sz w:val="28"/>
          <w:szCs w:val="28"/>
        </w:rPr>
        <w:t>Контрольно-счетной палате</w:t>
      </w:r>
      <w:r w:rsidRPr="007178D8">
        <w:rPr>
          <w:color w:val="000000"/>
          <w:sz w:val="28"/>
          <w:szCs w:val="28"/>
        </w:rPr>
        <w:t xml:space="preserve"> Нижнеудинского муниципального образования,  и другими нормативными правовыми актами Российской Федерации.</w:t>
      </w:r>
    </w:p>
    <w:p w:rsidR="00190048" w:rsidRPr="007178D8" w:rsidRDefault="00190048" w:rsidP="000C4D3A">
      <w:pPr>
        <w:ind w:firstLine="708"/>
        <w:jc w:val="both"/>
        <w:rPr>
          <w:color w:val="000000"/>
          <w:sz w:val="28"/>
          <w:szCs w:val="28"/>
        </w:rPr>
      </w:pPr>
      <w:r w:rsidRPr="007178D8">
        <w:rPr>
          <w:color w:val="000000"/>
          <w:sz w:val="28"/>
          <w:szCs w:val="28"/>
        </w:rPr>
        <w:t>В случае планирования проведения совместного (параллельного) контрольного (экспертно-аналитического) мероприятия в его наименовании в скобках указываются органы (организации) совместно (параллельно) с которыми планируется проведение мероприятия.</w:t>
      </w:r>
    </w:p>
    <w:p w:rsidR="00190048" w:rsidRPr="007178D8" w:rsidRDefault="00190048" w:rsidP="00190048">
      <w:pPr>
        <w:jc w:val="both"/>
        <w:rPr>
          <w:color w:val="000000"/>
          <w:sz w:val="28"/>
          <w:szCs w:val="28"/>
        </w:rPr>
      </w:pPr>
      <w:r w:rsidRPr="007178D8">
        <w:rPr>
          <w:color w:val="000000"/>
          <w:sz w:val="28"/>
          <w:szCs w:val="28"/>
        </w:rPr>
        <w:t xml:space="preserve">      </w:t>
      </w:r>
      <w:r w:rsidR="000C4D3A" w:rsidRPr="007178D8">
        <w:rPr>
          <w:color w:val="000000"/>
          <w:sz w:val="28"/>
          <w:szCs w:val="28"/>
        </w:rPr>
        <w:t xml:space="preserve">     </w:t>
      </w:r>
      <w:r w:rsidRPr="007178D8">
        <w:rPr>
          <w:color w:val="000000"/>
          <w:sz w:val="28"/>
          <w:szCs w:val="28"/>
        </w:rPr>
        <w:t>4.2.2</w:t>
      </w:r>
      <w:r w:rsidR="00C428E3" w:rsidRPr="007178D8">
        <w:rPr>
          <w:color w:val="000000"/>
          <w:sz w:val="28"/>
          <w:szCs w:val="28"/>
        </w:rPr>
        <w:t>.</w:t>
      </w:r>
      <w:r w:rsidRPr="007178D8">
        <w:rPr>
          <w:color w:val="000000"/>
          <w:sz w:val="28"/>
          <w:szCs w:val="28"/>
        </w:rPr>
        <w:t xml:space="preserve"> Перечень объектов контрольного мероприятия должен содержать полные и точные наименования объектов с указанием их организационно-правовой формы и местонахождения.</w:t>
      </w:r>
    </w:p>
    <w:p w:rsidR="00190048" w:rsidRPr="007178D8" w:rsidRDefault="00190048" w:rsidP="00190048">
      <w:pPr>
        <w:jc w:val="both"/>
        <w:rPr>
          <w:color w:val="000000"/>
          <w:sz w:val="28"/>
          <w:szCs w:val="28"/>
        </w:rPr>
      </w:pPr>
      <w:r w:rsidRPr="007178D8">
        <w:rPr>
          <w:color w:val="000000"/>
          <w:sz w:val="28"/>
          <w:szCs w:val="28"/>
        </w:rPr>
        <w:t xml:space="preserve">     </w:t>
      </w:r>
      <w:r w:rsidR="000C4D3A" w:rsidRPr="007178D8">
        <w:rPr>
          <w:color w:val="000000"/>
          <w:sz w:val="28"/>
          <w:szCs w:val="28"/>
        </w:rPr>
        <w:t xml:space="preserve">      </w:t>
      </w:r>
      <w:r w:rsidRPr="007178D8">
        <w:rPr>
          <w:color w:val="000000"/>
          <w:sz w:val="28"/>
          <w:szCs w:val="28"/>
        </w:rPr>
        <w:t xml:space="preserve">В исключительных случаях предложение о включении контрольного мероприятия в </w:t>
      </w:r>
      <w:r w:rsidR="00B24FE9" w:rsidRPr="007178D8">
        <w:rPr>
          <w:color w:val="000000"/>
          <w:sz w:val="28"/>
          <w:szCs w:val="28"/>
        </w:rPr>
        <w:t>П</w:t>
      </w:r>
      <w:r w:rsidRPr="007178D8">
        <w:rPr>
          <w:color w:val="000000"/>
          <w:sz w:val="28"/>
          <w:szCs w:val="28"/>
        </w:rPr>
        <w:t xml:space="preserve">лан работы может не содержать перечня объектов мероприятия. В таких случаях указывается, что перечень объектов мероприятия утверждается отдельным распоряжением председателя </w:t>
      </w:r>
      <w:r w:rsidR="007178D8">
        <w:rPr>
          <w:color w:val="000000"/>
          <w:sz w:val="28"/>
          <w:szCs w:val="28"/>
        </w:rPr>
        <w:t>Контрольно-счетной палаты</w:t>
      </w:r>
      <w:r w:rsidRPr="007178D8">
        <w:rPr>
          <w:color w:val="000000"/>
          <w:sz w:val="28"/>
          <w:szCs w:val="28"/>
        </w:rPr>
        <w:t>.</w:t>
      </w:r>
    </w:p>
    <w:p w:rsidR="000C4D3A" w:rsidRPr="007178D8" w:rsidRDefault="00190048" w:rsidP="000C4D3A">
      <w:pPr>
        <w:ind w:firstLine="708"/>
        <w:jc w:val="both"/>
        <w:rPr>
          <w:color w:val="000000"/>
          <w:sz w:val="28"/>
          <w:szCs w:val="28"/>
        </w:rPr>
      </w:pPr>
      <w:r w:rsidRPr="007178D8">
        <w:rPr>
          <w:color w:val="000000"/>
          <w:sz w:val="28"/>
          <w:szCs w:val="28"/>
        </w:rPr>
        <w:t>4.2.3</w:t>
      </w:r>
      <w:r w:rsidR="00C428E3" w:rsidRPr="007178D8">
        <w:rPr>
          <w:color w:val="000000"/>
          <w:sz w:val="28"/>
          <w:szCs w:val="28"/>
        </w:rPr>
        <w:t>.</w:t>
      </w:r>
      <w:r w:rsidRPr="007178D8">
        <w:rPr>
          <w:color w:val="000000"/>
          <w:sz w:val="28"/>
          <w:szCs w:val="28"/>
        </w:rPr>
        <w:t xml:space="preserve"> Срок проведения контрольных действий непосредственно на одном объекте не должен превышать 40 календарных дней.</w:t>
      </w:r>
    </w:p>
    <w:p w:rsidR="000C4D3A" w:rsidRPr="007178D8" w:rsidRDefault="00190048" w:rsidP="000C4D3A">
      <w:pPr>
        <w:ind w:firstLine="708"/>
        <w:jc w:val="both"/>
        <w:rPr>
          <w:color w:val="000000"/>
          <w:sz w:val="28"/>
          <w:szCs w:val="28"/>
        </w:rPr>
      </w:pPr>
      <w:r w:rsidRPr="007178D8">
        <w:rPr>
          <w:color w:val="000000"/>
          <w:sz w:val="28"/>
          <w:szCs w:val="28"/>
        </w:rPr>
        <w:t>4.2.4</w:t>
      </w:r>
      <w:r w:rsidR="00C428E3" w:rsidRPr="007178D8">
        <w:rPr>
          <w:color w:val="000000"/>
          <w:sz w:val="28"/>
          <w:szCs w:val="28"/>
        </w:rPr>
        <w:t>.</w:t>
      </w:r>
      <w:r w:rsidRPr="007178D8">
        <w:rPr>
          <w:color w:val="000000"/>
          <w:sz w:val="28"/>
          <w:szCs w:val="28"/>
        </w:rPr>
        <w:t xml:space="preserve"> Ответственным за проведение контрольных и экспертно-аналитических мероприятий является председатель </w:t>
      </w:r>
      <w:r w:rsidR="007178D8">
        <w:rPr>
          <w:color w:val="000000"/>
          <w:sz w:val="28"/>
          <w:szCs w:val="28"/>
        </w:rPr>
        <w:t>Контрольно-счетной палаты</w:t>
      </w:r>
      <w:r w:rsidRPr="007178D8">
        <w:rPr>
          <w:color w:val="000000"/>
          <w:sz w:val="28"/>
          <w:szCs w:val="28"/>
        </w:rPr>
        <w:t>.</w:t>
      </w:r>
    </w:p>
    <w:p w:rsidR="00190048" w:rsidRPr="007178D8" w:rsidRDefault="00190048" w:rsidP="000C4D3A">
      <w:pPr>
        <w:ind w:firstLine="708"/>
        <w:jc w:val="both"/>
        <w:rPr>
          <w:color w:val="000000"/>
          <w:sz w:val="28"/>
          <w:szCs w:val="28"/>
        </w:rPr>
      </w:pPr>
      <w:r w:rsidRPr="007178D8">
        <w:rPr>
          <w:color w:val="000000"/>
          <w:sz w:val="28"/>
          <w:szCs w:val="28"/>
        </w:rPr>
        <w:t>4.2.5</w:t>
      </w:r>
      <w:r w:rsidR="00C428E3" w:rsidRPr="007178D8">
        <w:rPr>
          <w:color w:val="000000"/>
          <w:sz w:val="28"/>
          <w:szCs w:val="28"/>
        </w:rPr>
        <w:t>.</w:t>
      </w:r>
      <w:r w:rsidRPr="007178D8">
        <w:rPr>
          <w:color w:val="000000"/>
          <w:sz w:val="28"/>
          <w:szCs w:val="28"/>
        </w:rPr>
        <w:t xml:space="preserve"> Основанием для включения контрольного (экспертно-аналитического) мероприятия в проект </w:t>
      </w:r>
      <w:r w:rsidR="00AB3EB6" w:rsidRPr="007178D8">
        <w:rPr>
          <w:color w:val="000000"/>
          <w:sz w:val="28"/>
          <w:szCs w:val="28"/>
        </w:rPr>
        <w:t>П</w:t>
      </w:r>
      <w:r w:rsidRPr="007178D8">
        <w:rPr>
          <w:color w:val="000000"/>
          <w:sz w:val="28"/>
          <w:szCs w:val="28"/>
        </w:rPr>
        <w:t xml:space="preserve">лана работы </w:t>
      </w:r>
      <w:r w:rsidR="007178D8">
        <w:rPr>
          <w:color w:val="000000"/>
          <w:sz w:val="28"/>
          <w:szCs w:val="28"/>
        </w:rPr>
        <w:t>Контрольно-счетной палаты</w:t>
      </w:r>
      <w:r w:rsidRPr="007178D8">
        <w:rPr>
          <w:color w:val="000000"/>
          <w:sz w:val="28"/>
          <w:szCs w:val="28"/>
        </w:rPr>
        <w:t xml:space="preserve"> могут являться:</w:t>
      </w:r>
    </w:p>
    <w:p w:rsidR="00190048" w:rsidRPr="007178D8" w:rsidRDefault="00190048" w:rsidP="00190048">
      <w:pPr>
        <w:pStyle w:val="a3"/>
        <w:spacing w:after="0"/>
        <w:ind w:left="0"/>
        <w:jc w:val="both"/>
        <w:rPr>
          <w:color w:val="000000"/>
          <w:sz w:val="28"/>
          <w:szCs w:val="28"/>
        </w:rPr>
      </w:pPr>
      <w:r w:rsidRPr="007178D8">
        <w:rPr>
          <w:color w:val="000000"/>
          <w:sz w:val="28"/>
          <w:szCs w:val="28"/>
        </w:rPr>
        <w:lastRenderedPageBreak/>
        <w:t xml:space="preserve">         - нормы федеральных законов, определяющие полномочия </w:t>
      </w:r>
      <w:r w:rsidR="007178D8">
        <w:rPr>
          <w:color w:val="000000"/>
          <w:sz w:val="28"/>
          <w:szCs w:val="28"/>
        </w:rPr>
        <w:t>Контрольно-счетной палаты</w:t>
      </w:r>
      <w:r w:rsidRPr="007178D8">
        <w:rPr>
          <w:color w:val="000000"/>
          <w:sz w:val="28"/>
          <w:szCs w:val="28"/>
        </w:rPr>
        <w:t xml:space="preserve">, Положения о  </w:t>
      </w:r>
      <w:r w:rsidR="007178D8">
        <w:rPr>
          <w:color w:val="000000"/>
          <w:sz w:val="28"/>
          <w:szCs w:val="28"/>
        </w:rPr>
        <w:t>Контрольно-счетной палате</w:t>
      </w:r>
      <w:r w:rsidRPr="007178D8">
        <w:rPr>
          <w:color w:val="000000"/>
          <w:sz w:val="28"/>
          <w:szCs w:val="28"/>
        </w:rPr>
        <w:t>, в рамках которых планируется проведение мероприятия;</w:t>
      </w:r>
    </w:p>
    <w:p w:rsidR="00190048" w:rsidRPr="007178D8" w:rsidRDefault="00190048" w:rsidP="00190048">
      <w:pPr>
        <w:pStyle w:val="a3"/>
        <w:spacing w:after="0"/>
        <w:ind w:left="0"/>
        <w:jc w:val="both"/>
        <w:rPr>
          <w:color w:val="000000"/>
          <w:sz w:val="28"/>
          <w:szCs w:val="28"/>
        </w:rPr>
      </w:pPr>
      <w:r w:rsidRPr="007178D8">
        <w:rPr>
          <w:color w:val="000000"/>
          <w:sz w:val="28"/>
          <w:szCs w:val="28"/>
        </w:rPr>
        <w:t xml:space="preserve">         -  поручения, обращения и запросы в </w:t>
      </w:r>
      <w:r w:rsidR="005A5136">
        <w:rPr>
          <w:color w:val="000000"/>
          <w:sz w:val="28"/>
          <w:szCs w:val="28"/>
        </w:rPr>
        <w:t>Контрольно-счетную палату</w:t>
      </w:r>
      <w:r w:rsidRPr="007178D8">
        <w:rPr>
          <w:color w:val="000000"/>
          <w:sz w:val="28"/>
          <w:szCs w:val="28"/>
        </w:rPr>
        <w:t xml:space="preserve"> в соответствии с законодательством.</w:t>
      </w:r>
    </w:p>
    <w:p w:rsidR="000C4D3A" w:rsidRPr="007178D8" w:rsidRDefault="00190048" w:rsidP="000C4D3A">
      <w:pPr>
        <w:pStyle w:val="a3"/>
        <w:spacing w:after="0"/>
        <w:ind w:left="0" w:firstLine="708"/>
        <w:jc w:val="both"/>
        <w:rPr>
          <w:color w:val="000000"/>
          <w:sz w:val="28"/>
          <w:szCs w:val="28"/>
        </w:rPr>
      </w:pPr>
      <w:r w:rsidRPr="007178D8">
        <w:rPr>
          <w:color w:val="000000"/>
          <w:sz w:val="28"/>
          <w:szCs w:val="28"/>
        </w:rPr>
        <w:t>4.3</w:t>
      </w:r>
      <w:r w:rsidR="00C428E3" w:rsidRPr="007178D8">
        <w:rPr>
          <w:color w:val="000000"/>
          <w:sz w:val="28"/>
          <w:szCs w:val="28"/>
        </w:rPr>
        <w:t>.</w:t>
      </w:r>
      <w:r w:rsidRPr="007178D8">
        <w:rPr>
          <w:color w:val="000000"/>
          <w:sz w:val="28"/>
          <w:szCs w:val="28"/>
        </w:rPr>
        <w:t xml:space="preserve"> К каждому предложению о включении контрольного (экспертно-аналитического) мероприятия в проект </w:t>
      </w:r>
      <w:r w:rsidR="00AB3EB6" w:rsidRPr="007178D8">
        <w:rPr>
          <w:color w:val="000000"/>
          <w:sz w:val="28"/>
          <w:szCs w:val="28"/>
        </w:rPr>
        <w:t>П</w:t>
      </w:r>
      <w:r w:rsidRPr="007178D8">
        <w:rPr>
          <w:color w:val="000000"/>
          <w:sz w:val="28"/>
          <w:szCs w:val="28"/>
        </w:rPr>
        <w:t xml:space="preserve">лана работы, представленному на рассмотрение председателя </w:t>
      </w:r>
      <w:r w:rsidR="005A5136">
        <w:rPr>
          <w:color w:val="000000"/>
          <w:sz w:val="28"/>
          <w:szCs w:val="28"/>
        </w:rPr>
        <w:t>Контрольно-счетной палаты</w:t>
      </w:r>
      <w:r w:rsidRPr="007178D8">
        <w:rPr>
          <w:color w:val="000000"/>
          <w:sz w:val="28"/>
          <w:szCs w:val="28"/>
        </w:rPr>
        <w:t>, прилагается соответствующее обоснование выбора предмета и объектов контрольного (экспертно-аналитического)  мероприятия, а также планируемых трудовых затрат на его проведение.</w:t>
      </w:r>
    </w:p>
    <w:p w:rsidR="00190048" w:rsidRPr="007178D8" w:rsidRDefault="00190048" w:rsidP="000C4D3A">
      <w:pPr>
        <w:pStyle w:val="a3"/>
        <w:spacing w:after="0"/>
        <w:ind w:left="0" w:firstLine="708"/>
        <w:jc w:val="both"/>
        <w:rPr>
          <w:color w:val="000000"/>
          <w:sz w:val="28"/>
          <w:szCs w:val="28"/>
        </w:rPr>
      </w:pPr>
      <w:r w:rsidRPr="007178D8">
        <w:rPr>
          <w:color w:val="000000"/>
          <w:sz w:val="28"/>
          <w:szCs w:val="28"/>
        </w:rPr>
        <w:t>4.3.1</w:t>
      </w:r>
      <w:r w:rsidR="00C428E3" w:rsidRPr="007178D8">
        <w:rPr>
          <w:color w:val="000000"/>
          <w:sz w:val="28"/>
          <w:szCs w:val="28"/>
        </w:rPr>
        <w:t>.</w:t>
      </w:r>
      <w:r w:rsidRPr="007178D8">
        <w:rPr>
          <w:color w:val="000000"/>
          <w:sz w:val="28"/>
          <w:szCs w:val="28"/>
        </w:rPr>
        <w:t xml:space="preserve"> Выбор предмета  контрольных и экспертно-аналитических мероприятий должен быть обоснован по следующим критериям:</w:t>
      </w:r>
    </w:p>
    <w:p w:rsidR="00190048" w:rsidRPr="005A5136" w:rsidRDefault="00190048" w:rsidP="00190048">
      <w:pPr>
        <w:pStyle w:val="a3"/>
        <w:spacing w:after="0"/>
        <w:ind w:left="0" w:firstLine="540"/>
        <w:jc w:val="both"/>
        <w:rPr>
          <w:color w:val="000000"/>
          <w:sz w:val="28"/>
          <w:szCs w:val="28"/>
        </w:rPr>
      </w:pPr>
      <w:r w:rsidRPr="005A5136">
        <w:rPr>
          <w:color w:val="000000"/>
          <w:sz w:val="28"/>
          <w:szCs w:val="28"/>
        </w:rPr>
        <w:t xml:space="preserve">- соответствие предмета планируемого  мероприятия задачам и полномочиям </w:t>
      </w:r>
      <w:r w:rsidR="005A5136" w:rsidRPr="005A5136">
        <w:rPr>
          <w:color w:val="000000"/>
          <w:sz w:val="28"/>
          <w:szCs w:val="28"/>
        </w:rPr>
        <w:t>Контрольно-счетной палаты</w:t>
      </w:r>
      <w:r w:rsidRPr="005A5136">
        <w:rPr>
          <w:color w:val="000000"/>
          <w:sz w:val="28"/>
          <w:szCs w:val="28"/>
        </w:rPr>
        <w:t>, установленным бюджетным законодательством, Положением;</w:t>
      </w:r>
    </w:p>
    <w:p w:rsidR="00190048" w:rsidRPr="005A5136" w:rsidRDefault="00190048" w:rsidP="00190048">
      <w:pPr>
        <w:pStyle w:val="a3"/>
        <w:spacing w:after="0"/>
        <w:ind w:left="0" w:firstLine="540"/>
        <w:jc w:val="both"/>
        <w:rPr>
          <w:color w:val="000000"/>
          <w:sz w:val="28"/>
          <w:szCs w:val="28"/>
        </w:rPr>
      </w:pPr>
      <w:r w:rsidRPr="005A5136">
        <w:rPr>
          <w:color w:val="000000"/>
          <w:sz w:val="28"/>
          <w:szCs w:val="28"/>
        </w:rPr>
        <w:t>- актуальность предмета планируемого мероприятия.</w:t>
      </w:r>
    </w:p>
    <w:p w:rsidR="00190048" w:rsidRPr="005A5136" w:rsidRDefault="00190048" w:rsidP="00190048">
      <w:pPr>
        <w:pStyle w:val="a3"/>
        <w:spacing w:after="0"/>
        <w:ind w:left="0"/>
        <w:jc w:val="both"/>
        <w:rPr>
          <w:color w:val="000000"/>
          <w:sz w:val="28"/>
          <w:szCs w:val="28"/>
        </w:rPr>
      </w:pPr>
      <w:r w:rsidRPr="005A5136">
        <w:rPr>
          <w:color w:val="000000"/>
          <w:sz w:val="28"/>
          <w:szCs w:val="28"/>
        </w:rPr>
        <w:t xml:space="preserve">      </w:t>
      </w:r>
      <w:r w:rsidR="000C4D3A" w:rsidRPr="005A5136">
        <w:rPr>
          <w:color w:val="000000"/>
          <w:sz w:val="28"/>
          <w:szCs w:val="28"/>
        </w:rPr>
        <w:t xml:space="preserve">     </w:t>
      </w:r>
      <w:r w:rsidRPr="005A5136">
        <w:rPr>
          <w:color w:val="000000"/>
          <w:sz w:val="28"/>
          <w:szCs w:val="28"/>
        </w:rPr>
        <w:t>Также учитываются:</w:t>
      </w:r>
    </w:p>
    <w:p w:rsidR="00190048" w:rsidRPr="005A5136" w:rsidRDefault="00190048" w:rsidP="00190048">
      <w:pPr>
        <w:pStyle w:val="a3"/>
        <w:spacing w:after="0"/>
        <w:ind w:left="0" w:firstLine="540"/>
        <w:jc w:val="both"/>
        <w:rPr>
          <w:color w:val="000000"/>
          <w:sz w:val="28"/>
          <w:szCs w:val="28"/>
        </w:rPr>
      </w:pPr>
      <w:r w:rsidRPr="005A5136">
        <w:rPr>
          <w:color w:val="000000"/>
          <w:sz w:val="28"/>
          <w:szCs w:val="28"/>
        </w:rPr>
        <w:t>- объем средств и (или) стоимость имущества, подлежащих проверке в данной сфере и(или) используемых объектами мероприятия (ориентировочно);</w:t>
      </w:r>
    </w:p>
    <w:p w:rsidR="00190048" w:rsidRPr="005A5136" w:rsidRDefault="00190048" w:rsidP="00190048">
      <w:pPr>
        <w:pStyle w:val="a3"/>
        <w:spacing w:after="0"/>
        <w:ind w:left="0" w:firstLine="540"/>
        <w:jc w:val="both"/>
        <w:rPr>
          <w:color w:val="000000"/>
          <w:sz w:val="28"/>
          <w:szCs w:val="28"/>
        </w:rPr>
      </w:pPr>
      <w:r w:rsidRPr="005A5136">
        <w:rPr>
          <w:color w:val="000000"/>
          <w:sz w:val="28"/>
          <w:szCs w:val="28"/>
        </w:rPr>
        <w:t xml:space="preserve">- сроки и результаты проведения предшествующих мероприятий в данной сфере и (или) на данных объектах осуществленных </w:t>
      </w:r>
      <w:r w:rsidR="005A5136" w:rsidRPr="005A5136">
        <w:rPr>
          <w:color w:val="000000"/>
          <w:sz w:val="28"/>
          <w:szCs w:val="28"/>
        </w:rPr>
        <w:t>Контрольно-счетной палатой</w:t>
      </w:r>
      <w:r w:rsidRPr="005A5136">
        <w:rPr>
          <w:color w:val="000000"/>
          <w:sz w:val="28"/>
          <w:szCs w:val="28"/>
        </w:rPr>
        <w:t xml:space="preserve"> (сроки проведения предшествующих мероприятий указываются в обязательном порядке).</w:t>
      </w:r>
    </w:p>
    <w:p w:rsidR="000C4D3A" w:rsidRPr="005A5136" w:rsidRDefault="00190048" w:rsidP="00190048">
      <w:pPr>
        <w:ind w:firstLine="540"/>
        <w:jc w:val="both"/>
        <w:rPr>
          <w:color w:val="000000"/>
          <w:sz w:val="28"/>
          <w:szCs w:val="28"/>
        </w:rPr>
      </w:pPr>
      <w:r w:rsidRPr="005A5136">
        <w:rPr>
          <w:color w:val="000000"/>
          <w:sz w:val="28"/>
          <w:szCs w:val="28"/>
        </w:rPr>
        <w:t>4.3.2</w:t>
      </w:r>
      <w:r w:rsidR="00C428E3" w:rsidRPr="005A5136">
        <w:rPr>
          <w:color w:val="000000"/>
          <w:sz w:val="28"/>
          <w:szCs w:val="28"/>
        </w:rPr>
        <w:t>.</w:t>
      </w:r>
      <w:r w:rsidRPr="005A5136">
        <w:rPr>
          <w:color w:val="000000"/>
          <w:sz w:val="28"/>
          <w:szCs w:val="28"/>
        </w:rPr>
        <w:t xml:space="preserve"> При выборе объекта проверки контрольного мероприятия для включения в проект </w:t>
      </w:r>
      <w:r w:rsidR="00AB3EB6" w:rsidRPr="005A5136">
        <w:rPr>
          <w:color w:val="000000"/>
          <w:sz w:val="28"/>
          <w:szCs w:val="28"/>
        </w:rPr>
        <w:t>П</w:t>
      </w:r>
      <w:r w:rsidRPr="005A5136">
        <w:rPr>
          <w:color w:val="000000"/>
          <w:sz w:val="28"/>
          <w:szCs w:val="28"/>
        </w:rPr>
        <w:t>лана работы приоритет отдается объектам, не охваченным проверками в течение наибольшего периода времени, предшествующего очередной проверке, за исключением случаев проведения внешней проверки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внешней проверки годового отчета муниципального образования об исполнении местного бюджета, а также встречной проверки по отдельным вопросам расходования бюджетных средств.</w:t>
      </w:r>
    </w:p>
    <w:p w:rsidR="000C4D3A" w:rsidRPr="005A5136" w:rsidRDefault="00190048" w:rsidP="000C4D3A">
      <w:pPr>
        <w:ind w:firstLine="540"/>
        <w:jc w:val="both"/>
        <w:rPr>
          <w:color w:val="000000"/>
          <w:sz w:val="28"/>
          <w:szCs w:val="28"/>
        </w:rPr>
      </w:pPr>
      <w:r w:rsidRPr="005A5136">
        <w:rPr>
          <w:color w:val="000000"/>
          <w:sz w:val="28"/>
          <w:szCs w:val="28"/>
        </w:rPr>
        <w:t xml:space="preserve">Повторные проверки могут проводиться в целях осуществления контроля полноты исполнения представлений (предписаний), направленных </w:t>
      </w:r>
      <w:r w:rsidR="005A5136" w:rsidRPr="005A5136">
        <w:rPr>
          <w:color w:val="000000"/>
          <w:sz w:val="28"/>
          <w:szCs w:val="28"/>
        </w:rPr>
        <w:t>Контрольно-счетной палатой</w:t>
      </w:r>
      <w:r w:rsidRPr="005A5136">
        <w:rPr>
          <w:color w:val="000000"/>
          <w:sz w:val="28"/>
          <w:szCs w:val="28"/>
        </w:rPr>
        <w:t xml:space="preserve"> по результатам предыдущих проверок.</w:t>
      </w:r>
    </w:p>
    <w:p w:rsidR="000C4D3A" w:rsidRPr="005A5136" w:rsidRDefault="00190048" w:rsidP="000C4D3A">
      <w:pPr>
        <w:ind w:firstLine="540"/>
        <w:jc w:val="both"/>
        <w:rPr>
          <w:color w:val="000000"/>
          <w:sz w:val="28"/>
          <w:szCs w:val="28"/>
        </w:rPr>
      </w:pPr>
      <w:r w:rsidRPr="005A5136">
        <w:rPr>
          <w:color w:val="000000"/>
          <w:sz w:val="28"/>
          <w:szCs w:val="28"/>
        </w:rPr>
        <w:t>4.3.3</w:t>
      </w:r>
      <w:r w:rsidR="00B67507" w:rsidRPr="005A5136">
        <w:rPr>
          <w:color w:val="000000"/>
          <w:sz w:val="28"/>
          <w:szCs w:val="28"/>
        </w:rPr>
        <w:t>.</w:t>
      </w:r>
      <w:r w:rsidRPr="005A5136">
        <w:rPr>
          <w:color w:val="000000"/>
          <w:sz w:val="28"/>
          <w:szCs w:val="28"/>
        </w:rPr>
        <w:t xml:space="preserve"> Форма обоснования предложения о включении контрольного (экспертно-аналитического) мероприятия в </w:t>
      </w:r>
      <w:r w:rsidR="00AB3EB6" w:rsidRPr="005A5136">
        <w:rPr>
          <w:color w:val="000000"/>
          <w:sz w:val="28"/>
          <w:szCs w:val="28"/>
        </w:rPr>
        <w:t>П</w:t>
      </w:r>
      <w:r w:rsidRPr="005A5136">
        <w:rPr>
          <w:color w:val="000000"/>
          <w:sz w:val="28"/>
          <w:szCs w:val="28"/>
        </w:rPr>
        <w:t>лан работы приведена в приложении № 1 к настоящему Стандарту.</w:t>
      </w:r>
    </w:p>
    <w:p w:rsidR="000C4D3A" w:rsidRPr="005A5136" w:rsidRDefault="00190048" w:rsidP="000C4D3A">
      <w:pPr>
        <w:ind w:firstLine="540"/>
        <w:jc w:val="both"/>
        <w:rPr>
          <w:color w:val="000000"/>
          <w:sz w:val="28"/>
          <w:szCs w:val="28"/>
        </w:rPr>
      </w:pPr>
      <w:r w:rsidRPr="005A5136">
        <w:rPr>
          <w:color w:val="000000"/>
          <w:sz w:val="28"/>
          <w:szCs w:val="28"/>
        </w:rPr>
        <w:t>Форма обоснования предложения о включении объекта контроля в перечень объектов контрольного мероприятия приведена в приложении № 2 к настоящему Стандарту.</w:t>
      </w:r>
    </w:p>
    <w:p w:rsidR="000C4D3A" w:rsidRPr="005A5136" w:rsidRDefault="00190048" w:rsidP="000C4D3A">
      <w:pPr>
        <w:ind w:firstLine="540"/>
        <w:jc w:val="both"/>
        <w:rPr>
          <w:color w:val="000000"/>
          <w:sz w:val="28"/>
          <w:szCs w:val="28"/>
        </w:rPr>
      </w:pPr>
      <w:r w:rsidRPr="005A5136">
        <w:rPr>
          <w:color w:val="000000"/>
          <w:sz w:val="28"/>
          <w:szCs w:val="28"/>
        </w:rPr>
        <w:t>4.4</w:t>
      </w:r>
      <w:r w:rsidR="00B67507" w:rsidRPr="005A5136">
        <w:rPr>
          <w:color w:val="000000"/>
          <w:sz w:val="28"/>
          <w:szCs w:val="28"/>
        </w:rPr>
        <w:t>.</w:t>
      </w:r>
      <w:r w:rsidRPr="005A5136">
        <w:rPr>
          <w:color w:val="000000"/>
          <w:sz w:val="28"/>
          <w:szCs w:val="28"/>
        </w:rPr>
        <w:t xml:space="preserve"> Сформированные предложения о включении мероприятий в проект </w:t>
      </w:r>
      <w:r w:rsidR="00AB3EB6" w:rsidRPr="005A5136">
        <w:rPr>
          <w:color w:val="000000"/>
          <w:sz w:val="28"/>
          <w:szCs w:val="28"/>
        </w:rPr>
        <w:t>П</w:t>
      </w:r>
      <w:r w:rsidRPr="005A5136">
        <w:rPr>
          <w:color w:val="000000"/>
          <w:sz w:val="28"/>
          <w:szCs w:val="28"/>
        </w:rPr>
        <w:t xml:space="preserve">лана работы передаются в </w:t>
      </w:r>
      <w:r w:rsidR="005A5136" w:rsidRPr="005A5136">
        <w:rPr>
          <w:color w:val="000000"/>
          <w:sz w:val="28"/>
          <w:szCs w:val="28"/>
        </w:rPr>
        <w:t>Контрольно-счетную палату</w:t>
      </w:r>
      <w:r w:rsidRPr="005A5136">
        <w:rPr>
          <w:color w:val="000000"/>
          <w:sz w:val="28"/>
          <w:szCs w:val="28"/>
        </w:rPr>
        <w:t xml:space="preserve"> в срок до 01 декабря </w:t>
      </w:r>
      <w:r w:rsidRPr="005A5136">
        <w:rPr>
          <w:color w:val="000000"/>
          <w:sz w:val="28"/>
          <w:szCs w:val="28"/>
        </w:rPr>
        <w:lastRenderedPageBreak/>
        <w:t>года, предшествующего планируемому году, для обобщения и формирования сводного</w:t>
      </w:r>
      <w:r w:rsidR="00AB3EB6" w:rsidRPr="005A5136">
        <w:rPr>
          <w:color w:val="000000"/>
          <w:sz w:val="28"/>
          <w:szCs w:val="28"/>
        </w:rPr>
        <w:t xml:space="preserve"> проекта П</w:t>
      </w:r>
      <w:r w:rsidRPr="005A5136">
        <w:rPr>
          <w:color w:val="000000"/>
          <w:sz w:val="28"/>
          <w:szCs w:val="28"/>
        </w:rPr>
        <w:t>лана работы</w:t>
      </w:r>
      <w:r w:rsidR="00AB3EB6" w:rsidRPr="005A5136">
        <w:rPr>
          <w:color w:val="000000"/>
          <w:sz w:val="28"/>
          <w:szCs w:val="28"/>
        </w:rPr>
        <w:t>.</w:t>
      </w:r>
    </w:p>
    <w:p w:rsidR="000C4D3A" w:rsidRPr="005A5136" w:rsidRDefault="00190048" w:rsidP="000C4D3A">
      <w:pPr>
        <w:ind w:firstLine="540"/>
        <w:jc w:val="both"/>
        <w:rPr>
          <w:color w:val="000000"/>
          <w:sz w:val="28"/>
          <w:szCs w:val="28"/>
        </w:rPr>
      </w:pPr>
      <w:r w:rsidRPr="005A5136">
        <w:rPr>
          <w:color w:val="000000"/>
          <w:sz w:val="28"/>
          <w:szCs w:val="28"/>
        </w:rPr>
        <w:t>4.5</w:t>
      </w:r>
      <w:r w:rsidR="00B67507" w:rsidRPr="005A5136">
        <w:rPr>
          <w:color w:val="000000"/>
          <w:sz w:val="28"/>
          <w:szCs w:val="28"/>
        </w:rPr>
        <w:t>.</w:t>
      </w:r>
      <w:r w:rsidRPr="005A5136">
        <w:rPr>
          <w:color w:val="000000"/>
          <w:sz w:val="28"/>
          <w:szCs w:val="28"/>
        </w:rPr>
        <w:t xml:space="preserve">  Председатель </w:t>
      </w:r>
      <w:r w:rsidR="005A5136" w:rsidRPr="005A5136">
        <w:rPr>
          <w:color w:val="000000"/>
          <w:sz w:val="28"/>
          <w:szCs w:val="28"/>
        </w:rPr>
        <w:t>Контрольно-счетной палаты</w:t>
      </w:r>
      <w:r w:rsidRPr="005A5136">
        <w:rPr>
          <w:color w:val="000000"/>
          <w:sz w:val="28"/>
          <w:szCs w:val="28"/>
        </w:rPr>
        <w:t xml:space="preserve"> с учетом поступивших предложений формирует проект </w:t>
      </w:r>
      <w:r w:rsidR="00AB3EB6" w:rsidRPr="005A5136">
        <w:rPr>
          <w:color w:val="000000"/>
          <w:sz w:val="28"/>
          <w:szCs w:val="28"/>
        </w:rPr>
        <w:t>П</w:t>
      </w:r>
      <w:r w:rsidRPr="005A5136">
        <w:rPr>
          <w:color w:val="000000"/>
          <w:sz w:val="28"/>
          <w:szCs w:val="28"/>
        </w:rPr>
        <w:t xml:space="preserve">лана работы </w:t>
      </w:r>
      <w:r w:rsidR="005A5136" w:rsidRPr="005A5136">
        <w:rPr>
          <w:color w:val="000000"/>
          <w:sz w:val="28"/>
          <w:szCs w:val="28"/>
        </w:rPr>
        <w:t xml:space="preserve">Контрольно-счетной палаты </w:t>
      </w:r>
      <w:r w:rsidRPr="005A5136">
        <w:rPr>
          <w:color w:val="000000"/>
          <w:sz w:val="28"/>
          <w:szCs w:val="28"/>
        </w:rPr>
        <w:t>в рамках закрепленных направлений деятельности.</w:t>
      </w:r>
    </w:p>
    <w:p w:rsidR="000C4D3A" w:rsidRPr="005A5136" w:rsidRDefault="00190048" w:rsidP="000C4D3A">
      <w:pPr>
        <w:ind w:firstLine="540"/>
        <w:jc w:val="both"/>
        <w:rPr>
          <w:color w:val="000000"/>
          <w:sz w:val="28"/>
          <w:szCs w:val="28"/>
        </w:rPr>
      </w:pPr>
      <w:r w:rsidRPr="005A5136">
        <w:rPr>
          <w:color w:val="000000"/>
          <w:sz w:val="28"/>
          <w:szCs w:val="28"/>
        </w:rPr>
        <w:t>4.6</w:t>
      </w:r>
      <w:r w:rsidR="00B67507" w:rsidRPr="005A5136">
        <w:rPr>
          <w:color w:val="000000"/>
          <w:sz w:val="28"/>
          <w:szCs w:val="28"/>
        </w:rPr>
        <w:t>.</w:t>
      </w:r>
      <w:r w:rsidRPr="005A5136">
        <w:rPr>
          <w:color w:val="000000"/>
          <w:sz w:val="28"/>
          <w:szCs w:val="28"/>
        </w:rPr>
        <w:t xml:space="preserve"> Предложения о включении мероприятий в проект </w:t>
      </w:r>
      <w:r w:rsidR="00AB3EB6" w:rsidRPr="005A5136">
        <w:rPr>
          <w:color w:val="000000"/>
          <w:sz w:val="28"/>
          <w:szCs w:val="28"/>
        </w:rPr>
        <w:t>П</w:t>
      </w:r>
      <w:r w:rsidRPr="005A5136">
        <w:rPr>
          <w:color w:val="000000"/>
          <w:sz w:val="28"/>
          <w:szCs w:val="28"/>
        </w:rPr>
        <w:t>лана работы по разделу «Иная деятельность» формируются в срок до 20 ноября года, предшествующего планируемому году, для обобщения и</w:t>
      </w:r>
      <w:r w:rsidR="0014688C">
        <w:rPr>
          <w:color w:val="000000"/>
          <w:sz w:val="28"/>
          <w:szCs w:val="28"/>
        </w:rPr>
        <w:t xml:space="preserve"> формирования сводного проекта П</w:t>
      </w:r>
      <w:r w:rsidRPr="005A5136">
        <w:rPr>
          <w:color w:val="000000"/>
          <w:sz w:val="28"/>
          <w:szCs w:val="28"/>
        </w:rPr>
        <w:t>лана работы на очередной год (полугодие).</w:t>
      </w:r>
    </w:p>
    <w:p w:rsidR="00190048" w:rsidRPr="005A5136" w:rsidRDefault="00190048" w:rsidP="000C4D3A">
      <w:pPr>
        <w:ind w:firstLine="540"/>
        <w:jc w:val="both"/>
        <w:rPr>
          <w:color w:val="000000"/>
          <w:sz w:val="28"/>
          <w:szCs w:val="28"/>
        </w:rPr>
      </w:pPr>
      <w:r w:rsidRPr="005A5136">
        <w:rPr>
          <w:color w:val="000000"/>
          <w:sz w:val="28"/>
          <w:szCs w:val="28"/>
        </w:rPr>
        <w:t>4.7</w:t>
      </w:r>
      <w:r w:rsidR="00B67507" w:rsidRPr="005A5136">
        <w:rPr>
          <w:color w:val="000000"/>
          <w:sz w:val="28"/>
          <w:szCs w:val="28"/>
        </w:rPr>
        <w:t>.</w:t>
      </w:r>
      <w:r w:rsidRPr="005A5136">
        <w:rPr>
          <w:color w:val="000000"/>
          <w:sz w:val="28"/>
          <w:szCs w:val="28"/>
        </w:rPr>
        <w:t xml:space="preserve"> Проект уточненного </w:t>
      </w:r>
      <w:r w:rsidR="00AB3EB6" w:rsidRPr="005A5136">
        <w:rPr>
          <w:color w:val="000000"/>
          <w:sz w:val="28"/>
          <w:szCs w:val="28"/>
        </w:rPr>
        <w:t>П</w:t>
      </w:r>
      <w:r w:rsidRPr="005A5136">
        <w:rPr>
          <w:color w:val="000000"/>
          <w:sz w:val="28"/>
          <w:szCs w:val="28"/>
        </w:rPr>
        <w:t>лана работы подлежит рассмотрению и утверждению в срок не позднее 31 декабря года, предшествующего планируемому.</w:t>
      </w:r>
    </w:p>
    <w:p w:rsidR="00190048" w:rsidRPr="005A5136" w:rsidRDefault="00190048" w:rsidP="00190048">
      <w:pPr>
        <w:ind w:firstLine="540"/>
        <w:rPr>
          <w:color w:val="000000"/>
          <w:sz w:val="28"/>
          <w:szCs w:val="28"/>
        </w:rPr>
      </w:pPr>
    </w:p>
    <w:p w:rsidR="005A5136" w:rsidRPr="005A5136" w:rsidRDefault="00190048" w:rsidP="00190048">
      <w:pPr>
        <w:ind w:firstLine="540"/>
        <w:jc w:val="center"/>
        <w:rPr>
          <w:b/>
          <w:color w:val="000000"/>
          <w:sz w:val="28"/>
          <w:szCs w:val="28"/>
        </w:rPr>
      </w:pPr>
      <w:r w:rsidRPr="005A5136">
        <w:rPr>
          <w:b/>
          <w:color w:val="000000"/>
          <w:sz w:val="28"/>
          <w:szCs w:val="28"/>
        </w:rPr>
        <w:t xml:space="preserve">5. Внесение изменений и (или) дополнений в план работы </w:t>
      </w:r>
    </w:p>
    <w:p w:rsidR="00190048" w:rsidRPr="005A5136" w:rsidRDefault="005A5136" w:rsidP="00190048">
      <w:pPr>
        <w:ind w:firstLine="540"/>
        <w:jc w:val="center"/>
        <w:rPr>
          <w:b/>
          <w:color w:val="000000"/>
          <w:sz w:val="28"/>
          <w:szCs w:val="28"/>
        </w:rPr>
      </w:pPr>
      <w:r w:rsidRPr="005A5136">
        <w:rPr>
          <w:b/>
          <w:color w:val="000000"/>
          <w:sz w:val="28"/>
          <w:szCs w:val="28"/>
        </w:rPr>
        <w:t>Контрольно-счетной палаты</w:t>
      </w:r>
    </w:p>
    <w:p w:rsidR="00190048" w:rsidRPr="005A5136" w:rsidRDefault="00190048" w:rsidP="00190048">
      <w:pPr>
        <w:jc w:val="both"/>
        <w:rPr>
          <w:b/>
          <w:color w:val="000000"/>
          <w:sz w:val="28"/>
          <w:szCs w:val="28"/>
        </w:rPr>
      </w:pPr>
    </w:p>
    <w:p w:rsidR="00190048" w:rsidRPr="005A5136" w:rsidRDefault="00190048" w:rsidP="00190048">
      <w:pPr>
        <w:jc w:val="both"/>
        <w:rPr>
          <w:color w:val="000000"/>
          <w:sz w:val="28"/>
          <w:szCs w:val="28"/>
        </w:rPr>
      </w:pPr>
      <w:r w:rsidRPr="005A5136">
        <w:rPr>
          <w:b/>
          <w:color w:val="000000"/>
          <w:sz w:val="28"/>
          <w:szCs w:val="28"/>
        </w:rPr>
        <w:t xml:space="preserve">     </w:t>
      </w:r>
      <w:r w:rsidRPr="005A5136">
        <w:rPr>
          <w:color w:val="000000"/>
          <w:sz w:val="28"/>
          <w:szCs w:val="28"/>
        </w:rPr>
        <w:t>5.1</w:t>
      </w:r>
      <w:r w:rsidR="00302B73" w:rsidRPr="005A5136">
        <w:rPr>
          <w:color w:val="000000"/>
          <w:sz w:val="28"/>
          <w:szCs w:val="28"/>
        </w:rPr>
        <w:t>.</w:t>
      </w:r>
      <w:r w:rsidRPr="005A5136">
        <w:rPr>
          <w:b/>
          <w:color w:val="000000"/>
          <w:sz w:val="28"/>
          <w:szCs w:val="28"/>
        </w:rPr>
        <w:t xml:space="preserve"> </w:t>
      </w:r>
      <w:r w:rsidRPr="005A5136">
        <w:rPr>
          <w:color w:val="000000"/>
          <w:sz w:val="28"/>
          <w:szCs w:val="28"/>
        </w:rPr>
        <w:t xml:space="preserve">Внесение изменений и (или) дополнений в </w:t>
      </w:r>
      <w:r w:rsidR="00AB3EB6" w:rsidRPr="005A5136">
        <w:rPr>
          <w:color w:val="000000"/>
          <w:sz w:val="28"/>
          <w:szCs w:val="28"/>
        </w:rPr>
        <w:t>П</w:t>
      </w:r>
      <w:r w:rsidRPr="005A5136">
        <w:rPr>
          <w:color w:val="000000"/>
          <w:sz w:val="28"/>
          <w:szCs w:val="28"/>
        </w:rPr>
        <w:t xml:space="preserve">лан работы осуществляется   на   основании   распоряжений   председателя </w:t>
      </w:r>
      <w:r w:rsidR="005A5136" w:rsidRPr="005A5136">
        <w:rPr>
          <w:color w:val="000000"/>
          <w:sz w:val="28"/>
          <w:szCs w:val="28"/>
        </w:rPr>
        <w:t>Контрольно-счетной палаты</w:t>
      </w:r>
      <w:r w:rsidRPr="005A5136">
        <w:rPr>
          <w:color w:val="000000"/>
          <w:sz w:val="28"/>
          <w:szCs w:val="28"/>
        </w:rPr>
        <w:t>, принятых на основе предложений.</w:t>
      </w:r>
    </w:p>
    <w:p w:rsidR="00190048" w:rsidRPr="005A5136" w:rsidRDefault="00190048" w:rsidP="00190048">
      <w:pPr>
        <w:jc w:val="both"/>
        <w:rPr>
          <w:color w:val="000000"/>
          <w:sz w:val="28"/>
          <w:szCs w:val="28"/>
        </w:rPr>
      </w:pPr>
      <w:r w:rsidRPr="005A5136">
        <w:rPr>
          <w:color w:val="000000"/>
          <w:sz w:val="28"/>
          <w:szCs w:val="28"/>
        </w:rPr>
        <w:t xml:space="preserve">     5.2</w:t>
      </w:r>
      <w:r w:rsidR="00302B73" w:rsidRPr="005A5136">
        <w:rPr>
          <w:color w:val="000000"/>
          <w:sz w:val="28"/>
          <w:szCs w:val="28"/>
        </w:rPr>
        <w:t>.</w:t>
      </w:r>
      <w:r w:rsidRPr="005A5136">
        <w:rPr>
          <w:color w:val="000000"/>
          <w:sz w:val="28"/>
          <w:szCs w:val="28"/>
        </w:rPr>
        <w:t xml:space="preserve"> Предложения о внесении изменений и (или) дополнений в </w:t>
      </w:r>
      <w:r w:rsidR="00AB3EB6" w:rsidRPr="005A5136">
        <w:rPr>
          <w:color w:val="000000"/>
          <w:sz w:val="28"/>
          <w:szCs w:val="28"/>
        </w:rPr>
        <w:t>П</w:t>
      </w:r>
      <w:r w:rsidRPr="005A5136">
        <w:rPr>
          <w:color w:val="000000"/>
          <w:sz w:val="28"/>
          <w:szCs w:val="28"/>
        </w:rPr>
        <w:t>лан работы могут вноситься в случаях:</w:t>
      </w:r>
    </w:p>
    <w:p w:rsidR="00190048" w:rsidRPr="005A5136" w:rsidRDefault="00190048" w:rsidP="00190048">
      <w:pPr>
        <w:ind w:firstLine="540"/>
        <w:jc w:val="both"/>
        <w:rPr>
          <w:color w:val="000000"/>
          <w:sz w:val="28"/>
          <w:szCs w:val="28"/>
        </w:rPr>
      </w:pPr>
      <w:r w:rsidRPr="005A5136">
        <w:rPr>
          <w:color w:val="000000"/>
          <w:sz w:val="28"/>
          <w:szCs w:val="28"/>
        </w:rPr>
        <w:t xml:space="preserve">- наличие поступившего в </w:t>
      </w:r>
      <w:r w:rsidR="005A5136" w:rsidRPr="005A5136">
        <w:rPr>
          <w:color w:val="000000"/>
          <w:sz w:val="28"/>
          <w:szCs w:val="28"/>
        </w:rPr>
        <w:t>Контрольно-счетную палату</w:t>
      </w:r>
      <w:r w:rsidRPr="005A5136">
        <w:rPr>
          <w:color w:val="000000"/>
          <w:sz w:val="28"/>
          <w:szCs w:val="28"/>
        </w:rPr>
        <w:t xml:space="preserve"> поручения  депутатов Думы Нижнеудинского муниципального образования (не менее одной пятой от установленного числа депутатов) с поручением о проведении внеплановых контрольных мероприятий;</w:t>
      </w:r>
    </w:p>
    <w:p w:rsidR="00190048" w:rsidRPr="005A5136" w:rsidRDefault="00190048" w:rsidP="00190048">
      <w:pPr>
        <w:ind w:firstLine="540"/>
        <w:jc w:val="both"/>
        <w:rPr>
          <w:color w:val="000000"/>
          <w:sz w:val="28"/>
          <w:szCs w:val="28"/>
        </w:rPr>
      </w:pPr>
      <w:r w:rsidRPr="005A5136">
        <w:rPr>
          <w:color w:val="000000"/>
          <w:sz w:val="28"/>
          <w:szCs w:val="28"/>
        </w:rPr>
        <w:t>- поступления обязательных к рассмотрению запросов главы Нижнеудинского муниципального образования, комитетов Думы Нижнеудинского муниципального образования.</w:t>
      </w:r>
    </w:p>
    <w:p w:rsidR="00190048" w:rsidRPr="005A5136" w:rsidRDefault="00190048" w:rsidP="00190048">
      <w:pPr>
        <w:ind w:firstLine="540"/>
        <w:jc w:val="both"/>
        <w:rPr>
          <w:color w:val="000000"/>
          <w:sz w:val="28"/>
          <w:szCs w:val="28"/>
        </w:rPr>
      </w:pPr>
      <w:r w:rsidRPr="005A5136">
        <w:rPr>
          <w:color w:val="000000"/>
          <w:sz w:val="28"/>
          <w:szCs w:val="28"/>
        </w:rPr>
        <w:t>- внесения дополнений и изменений в нормативные правовые акты Российской Федерации, Иркутской области и Нижнеудинского муниципального образования;</w:t>
      </w:r>
    </w:p>
    <w:p w:rsidR="00190048" w:rsidRPr="005A5136" w:rsidRDefault="00190048" w:rsidP="00190048">
      <w:pPr>
        <w:ind w:firstLine="540"/>
        <w:jc w:val="both"/>
        <w:rPr>
          <w:color w:val="000000"/>
          <w:sz w:val="28"/>
          <w:szCs w:val="28"/>
        </w:rPr>
      </w:pPr>
      <w:r w:rsidRPr="005A5136">
        <w:rPr>
          <w:color w:val="000000"/>
          <w:sz w:val="28"/>
          <w:szCs w:val="28"/>
        </w:rPr>
        <w:t>- выявления в ходе подготовки или проведения мероприятия существенных обстоятельств, требующих изменения наименования, перечня объектов, сроков проведения мероприятия;</w:t>
      </w:r>
    </w:p>
    <w:p w:rsidR="00190048" w:rsidRPr="005A5136" w:rsidRDefault="00190048" w:rsidP="00190048">
      <w:pPr>
        <w:ind w:firstLine="540"/>
        <w:jc w:val="both"/>
        <w:rPr>
          <w:color w:val="000000"/>
          <w:sz w:val="28"/>
          <w:szCs w:val="28"/>
        </w:rPr>
      </w:pPr>
      <w:r w:rsidRPr="005A5136">
        <w:rPr>
          <w:color w:val="000000"/>
          <w:sz w:val="28"/>
          <w:szCs w:val="28"/>
        </w:rPr>
        <w:t> - реорганизации, ликвидации, изменения организационно-правовой формы</w:t>
      </w:r>
      <w:r w:rsidR="00302B73" w:rsidRPr="005A5136">
        <w:rPr>
          <w:color w:val="000000"/>
          <w:sz w:val="28"/>
          <w:szCs w:val="28"/>
        </w:rPr>
        <w:t xml:space="preserve"> </w:t>
      </w:r>
      <w:r w:rsidRPr="005A5136">
        <w:rPr>
          <w:color w:val="000000"/>
          <w:sz w:val="28"/>
          <w:szCs w:val="28"/>
        </w:rPr>
        <w:t>объектов мероприятия;</w:t>
      </w:r>
    </w:p>
    <w:p w:rsidR="00190048" w:rsidRPr="005A5136" w:rsidRDefault="00190048" w:rsidP="00190048">
      <w:pPr>
        <w:ind w:firstLine="540"/>
        <w:jc w:val="both"/>
        <w:rPr>
          <w:color w:val="000000"/>
          <w:sz w:val="28"/>
          <w:szCs w:val="28"/>
        </w:rPr>
      </w:pPr>
      <w:r w:rsidRPr="005A5136">
        <w:rPr>
          <w:color w:val="000000"/>
          <w:sz w:val="28"/>
          <w:szCs w:val="28"/>
        </w:rPr>
        <w:t>- отвлечение сотрудников, участвующих в проведении запланированного мероприятия на дополнительные меропр</w:t>
      </w:r>
      <w:r w:rsidR="005A5136" w:rsidRPr="005A5136">
        <w:rPr>
          <w:color w:val="000000"/>
          <w:sz w:val="28"/>
          <w:szCs w:val="28"/>
        </w:rPr>
        <w:t>иятия, включенные в План работы</w:t>
      </w:r>
      <w:r w:rsidRPr="005A5136">
        <w:rPr>
          <w:color w:val="000000"/>
          <w:sz w:val="28"/>
          <w:szCs w:val="28"/>
        </w:rPr>
        <w:t xml:space="preserve"> в течени</w:t>
      </w:r>
      <w:r w:rsidR="00715A3C" w:rsidRPr="005A5136">
        <w:rPr>
          <w:color w:val="000000"/>
          <w:sz w:val="28"/>
          <w:szCs w:val="28"/>
        </w:rPr>
        <w:t>е</w:t>
      </w:r>
      <w:r w:rsidRPr="005A5136">
        <w:rPr>
          <w:color w:val="000000"/>
          <w:sz w:val="28"/>
          <w:szCs w:val="28"/>
        </w:rPr>
        <w:t xml:space="preserve"> текущего года на основании поручений, обращений и запросов, направляемых в </w:t>
      </w:r>
      <w:r w:rsidR="005A5136" w:rsidRPr="005A5136">
        <w:rPr>
          <w:color w:val="000000"/>
          <w:sz w:val="28"/>
          <w:szCs w:val="28"/>
        </w:rPr>
        <w:t>Контрольно-счетную палату</w:t>
      </w:r>
      <w:r w:rsidRPr="005A5136">
        <w:rPr>
          <w:color w:val="000000"/>
          <w:sz w:val="28"/>
          <w:szCs w:val="28"/>
        </w:rPr>
        <w:t>, в соответствии с законодательством;</w:t>
      </w:r>
    </w:p>
    <w:p w:rsidR="00190048" w:rsidRPr="005A5136" w:rsidRDefault="00190048" w:rsidP="00190048">
      <w:pPr>
        <w:ind w:firstLine="540"/>
        <w:jc w:val="both"/>
        <w:rPr>
          <w:color w:val="000000"/>
          <w:sz w:val="28"/>
          <w:szCs w:val="28"/>
        </w:rPr>
      </w:pPr>
      <w:r w:rsidRPr="005A5136">
        <w:rPr>
          <w:color w:val="000000"/>
          <w:sz w:val="28"/>
          <w:szCs w:val="28"/>
        </w:rPr>
        <w:t xml:space="preserve">- возникновение проблем вследствие оргштатных мероприятий, продолжительной болезни, увольнения сотрудников </w:t>
      </w:r>
      <w:r w:rsidR="005A5136" w:rsidRPr="005A5136">
        <w:rPr>
          <w:color w:val="000000"/>
          <w:sz w:val="28"/>
          <w:szCs w:val="28"/>
        </w:rPr>
        <w:t>Контрольно-счетной платы</w:t>
      </w:r>
      <w:r w:rsidRPr="005A5136">
        <w:rPr>
          <w:color w:val="000000"/>
          <w:sz w:val="28"/>
          <w:szCs w:val="28"/>
        </w:rPr>
        <w:t>, участвующих в проведении мероприятия, и  невозможности их замены другими сотрудниками, иных причин.</w:t>
      </w:r>
    </w:p>
    <w:p w:rsidR="00190048" w:rsidRPr="005A5136" w:rsidRDefault="00190048" w:rsidP="00190048">
      <w:pPr>
        <w:jc w:val="both"/>
        <w:rPr>
          <w:color w:val="000000"/>
          <w:sz w:val="28"/>
          <w:szCs w:val="28"/>
        </w:rPr>
      </w:pPr>
      <w:r w:rsidRPr="005A5136">
        <w:rPr>
          <w:color w:val="000000"/>
          <w:sz w:val="28"/>
          <w:szCs w:val="28"/>
        </w:rPr>
        <w:lastRenderedPageBreak/>
        <w:t xml:space="preserve">     При подготовке предложений о внесении изменений и (или) дополнений в </w:t>
      </w:r>
      <w:r w:rsidR="00AB3EB6" w:rsidRPr="005A5136">
        <w:rPr>
          <w:color w:val="000000"/>
          <w:sz w:val="28"/>
          <w:szCs w:val="28"/>
        </w:rPr>
        <w:t>П</w:t>
      </w:r>
      <w:r w:rsidRPr="005A5136">
        <w:rPr>
          <w:color w:val="000000"/>
          <w:sz w:val="28"/>
          <w:szCs w:val="28"/>
        </w:rPr>
        <w:t>лан работы следует исходить из необходимости минимизации его корректировки.</w:t>
      </w:r>
    </w:p>
    <w:p w:rsidR="00190048" w:rsidRPr="005A5136" w:rsidRDefault="00190048" w:rsidP="00190048">
      <w:pPr>
        <w:jc w:val="both"/>
        <w:rPr>
          <w:color w:val="000000"/>
          <w:sz w:val="28"/>
          <w:szCs w:val="28"/>
        </w:rPr>
      </w:pPr>
      <w:r w:rsidRPr="005A5136">
        <w:rPr>
          <w:color w:val="000000"/>
          <w:sz w:val="28"/>
          <w:szCs w:val="28"/>
        </w:rPr>
        <w:t xml:space="preserve">     5.3</w:t>
      </w:r>
      <w:r w:rsidR="00302B73" w:rsidRPr="005A5136">
        <w:rPr>
          <w:color w:val="000000"/>
          <w:sz w:val="28"/>
          <w:szCs w:val="28"/>
        </w:rPr>
        <w:t>.</w:t>
      </w:r>
      <w:r w:rsidRPr="005A5136">
        <w:rPr>
          <w:color w:val="000000"/>
          <w:sz w:val="28"/>
          <w:szCs w:val="28"/>
        </w:rPr>
        <w:t xml:space="preserve"> Корректировка </w:t>
      </w:r>
      <w:r w:rsidR="00AB3EB6" w:rsidRPr="005A5136">
        <w:rPr>
          <w:color w:val="000000"/>
          <w:sz w:val="28"/>
          <w:szCs w:val="28"/>
        </w:rPr>
        <w:t>П</w:t>
      </w:r>
      <w:r w:rsidRPr="005A5136">
        <w:rPr>
          <w:color w:val="000000"/>
          <w:sz w:val="28"/>
          <w:szCs w:val="28"/>
        </w:rPr>
        <w:t xml:space="preserve">лана работы может осуществляться в виде: </w:t>
      </w:r>
    </w:p>
    <w:p w:rsidR="00190048" w:rsidRPr="005A5136" w:rsidRDefault="00190048" w:rsidP="00190048">
      <w:pPr>
        <w:ind w:firstLine="540"/>
        <w:jc w:val="both"/>
        <w:rPr>
          <w:color w:val="000000"/>
          <w:sz w:val="28"/>
          <w:szCs w:val="28"/>
        </w:rPr>
      </w:pPr>
      <w:r w:rsidRPr="005A5136">
        <w:rPr>
          <w:color w:val="000000"/>
          <w:sz w:val="28"/>
          <w:szCs w:val="28"/>
        </w:rPr>
        <w:t>- изменения наименования мероприятий;</w:t>
      </w:r>
    </w:p>
    <w:p w:rsidR="00190048" w:rsidRPr="005A5136" w:rsidRDefault="00190048" w:rsidP="00190048">
      <w:pPr>
        <w:ind w:firstLine="540"/>
        <w:jc w:val="both"/>
        <w:rPr>
          <w:color w:val="000000"/>
          <w:sz w:val="28"/>
          <w:szCs w:val="28"/>
        </w:rPr>
      </w:pPr>
      <w:r w:rsidRPr="005A5136">
        <w:rPr>
          <w:color w:val="000000"/>
          <w:sz w:val="28"/>
          <w:szCs w:val="28"/>
        </w:rPr>
        <w:t>- изменения перечня объектов мероприятия;</w:t>
      </w:r>
    </w:p>
    <w:p w:rsidR="00190048" w:rsidRPr="005A5136" w:rsidRDefault="00190048" w:rsidP="00190048">
      <w:pPr>
        <w:ind w:firstLine="540"/>
        <w:jc w:val="both"/>
        <w:rPr>
          <w:color w:val="000000"/>
          <w:sz w:val="28"/>
          <w:szCs w:val="28"/>
        </w:rPr>
      </w:pPr>
      <w:r w:rsidRPr="005A5136">
        <w:rPr>
          <w:color w:val="000000"/>
          <w:sz w:val="28"/>
          <w:szCs w:val="28"/>
        </w:rPr>
        <w:t>- изменения сроков проведения мероприятий;</w:t>
      </w:r>
    </w:p>
    <w:p w:rsidR="00190048" w:rsidRPr="005A5136" w:rsidRDefault="00190048" w:rsidP="00190048">
      <w:pPr>
        <w:ind w:firstLine="540"/>
        <w:jc w:val="both"/>
        <w:rPr>
          <w:color w:val="000000"/>
          <w:sz w:val="28"/>
          <w:szCs w:val="28"/>
        </w:rPr>
      </w:pPr>
      <w:r w:rsidRPr="005A5136">
        <w:rPr>
          <w:color w:val="000000"/>
          <w:sz w:val="28"/>
          <w:szCs w:val="28"/>
        </w:rPr>
        <w:t>- изменения состава исполнителей мероприятий;</w:t>
      </w:r>
    </w:p>
    <w:p w:rsidR="00190048" w:rsidRPr="005A5136" w:rsidRDefault="00190048" w:rsidP="00190048">
      <w:pPr>
        <w:ind w:firstLine="540"/>
        <w:jc w:val="both"/>
        <w:rPr>
          <w:color w:val="000000"/>
          <w:sz w:val="28"/>
          <w:szCs w:val="28"/>
        </w:rPr>
      </w:pPr>
      <w:r w:rsidRPr="005A5136">
        <w:rPr>
          <w:color w:val="000000"/>
          <w:sz w:val="28"/>
          <w:szCs w:val="28"/>
        </w:rPr>
        <w:t>- исключения мероприятий из плана работы;</w:t>
      </w:r>
    </w:p>
    <w:p w:rsidR="00190048" w:rsidRPr="005A5136" w:rsidRDefault="00190048" w:rsidP="00190048">
      <w:pPr>
        <w:ind w:firstLine="540"/>
        <w:jc w:val="both"/>
        <w:rPr>
          <w:color w:val="000000"/>
          <w:sz w:val="28"/>
          <w:szCs w:val="28"/>
        </w:rPr>
      </w:pPr>
      <w:r w:rsidRPr="005A5136">
        <w:rPr>
          <w:color w:val="000000"/>
          <w:sz w:val="28"/>
          <w:szCs w:val="28"/>
        </w:rPr>
        <w:t>- включения дополнительных мероприятий в план работы.</w:t>
      </w:r>
    </w:p>
    <w:p w:rsidR="00190048" w:rsidRPr="005A5136" w:rsidRDefault="00190048" w:rsidP="00190048">
      <w:pPr>
        <w:jc w:val="both"/>
        <w:rPr>
          <w:color w:val="000000"/>
          <w:sz w:val="28"/>
          <w:szCs w:val="28"/>
        </w:rPr>
      </w:pPr>
      <w:r w:rsidRPr="005A5136">
        <w:rPr>
          <w:color w:val="000000"/>
          <w:sz w:val="28"/>
          <w:szCs w:val="28"/>
        </w:rPr>
        <w:t xml:space="preserve">     5.4</w:t>
      </w:r>
      <w:r w:rsidR="00302B73" w:rsidRPr="005A5136">
        <w:rPr>
          <w:color w:val="000000"/>
          <w:sz w:val="28"/>
          <w:szCs w:val="28"/>
        </w:rPr>
        <w:t>.</w:t>
      </w:r>
      <w:r w:rsidRPr="005A5136">
        <w:rPr>
          <w:color w:val="000000"/>
          <w:sz w:val="28"/>
          <w:szCs w:val="28"/>
        </w:rPr>
        <w:t xml:space="preserve"> Предложения о внесении изменений и (или) дополнений в </w:t>
      </w:r>
      <w:r w:rsidR="00AB3EB6" w:rsidRPr="005A5136">
        <w:rPr>
          <w:color w:val="000000"/>
          <w:sz w:val="28"/>
          <w:szCs w:val="28"/>
        </w:rPr>
        <w:t>П</w:t>
      </w:r>
      <w:r w:rsidRPr="005A5136">
        <w:rPr>
          <w:color w:val="000000"/>
          <w:sz w:val="28"/>
          <w:szCs w:val="28"/>
        </w:rPr>
        <w:t xml:space="preserve">лан работы оформляются по форме согласно приложению № </w:t>
      </w:r>
      <w:r w:rsidR="00081441" w:rsidRPr="005A5136">
        <w:rPr>
          <w:color w:val="000000"/>
          <w:sz w:val="28"/>
          <w:szCs w:val="28"/>
        </w:rPr>
        <w:t>3</w:t>
      </w:r>
      <w:r w:rsidRPr="005A5136">
        <w:rPr>
          <w:color w:val="000000"/>
          <w:sz w:val="28"/>
          <w:szCs w:val="28"/>
        </w:rPr>
        <w:t xml:space="preserve"> к настоящему Стандарту и направляются председателю </w:t>
      </w:r>
      <w:r w:rsidR="005A5136" w:rsidRPr="005A5136">
        <w:rPr>
          <w:color w:val="000000"/>
          <w:sz w:val="28"/>
          <w:szCs w:val="28"/>
        </w:rPr>
        <w:t>Контрольно-счетной палаты</w:t>
      </w:r>
      <w:r w:rsidRPr="005A5136">
        <w:rPr>
          <w:color w:val="000000"/>
          <w:sz w:val="28"/>
          <w:szCs w:val="28"/>
        </w:rPr>
        <w:t xml:space="preserve"> для принятия окончательного решения. Председатель </w:t>
      </w:r>
      <w:r w:rsidR="005A5136" w:rsidRPr="005A5136">
        <w:rPr>
          <w:color w:val="000000"/>
          <w:sz w:val="28"/>
          <w:szCs w:val="28"/>
        </w:rPr>
        <w:t xml:space="preserve">Контрольно-счетной палаты </w:t>
      </w:r>
      <w:r w:rsidRPr="005A5136">
        <w:rPr>
          <w:color w:val="000000"/>
          <w:sz w:val="28"/>
          <w:szCs w:val="28"/>
        </w:rPr>
        <w:t>рассматривает поступившие предложения на предмет их целесообразности, соответствия настоящему Стандарту, а также обеспечения целостности проведения запланированных мероприятий.</w:t>
      </w:r>
    </w:p>
    <w:p w:rsidR="00190048" w:rsidRPr="005A5136" w:rsidRDefault="00190048" w:rsidP="00190048">
      <w:pPr>
        <w:jc w:val="both"/>
        <w:rPr>
          <w:color w:val="000000"/>
          <w:sz w:val="28"/>
          <w:szCs w:val="28"/>
        </w:rPr>
      </w:pPr>
      <w:r w:rsidRPr="005A5136">
        <w:rPr>
          <w:color w:val="000000"/>
          <w:sz w:val="28"/>
          <w:szCs w:val="28"/>
        </w:rPr>
        <w:t xml:space="preserve">     К каждому предложению о включении дополнительного контрольного (экспертно-аналитического) мероприятия в </w:t>
      </w:r>
      <w:r w:rsidR="005A5136" w:rsidRPr="005A5136">
        <w:rPr>
          <w:color w:val="000000"/>
          <w:sz w:val="28"/>
          <w:szCs w:val="28"/>
        </w:rPr>
        <w:t>П</w:t>
      </w:r>
      <w:r w:rsidRPr="005A5136">
        <w:rPr>
          <w:color w:val="000000"/>
          <w:sz w:val="28"/>
          <w:szCs w:val="28"/>
        </w:rPr>
        <w:t xml:space="preserve">лан работы </w:t>
      </w:r>
      <w:r w:rsidR="005A5136" w:rsidRPr="005A5136">
        <w:rPr>
          <w:color w:val="000000"/>
          <w:sz w:val="28"/>
          <w:szCs w:val="28"/>
        </w:rPr>
        <w:t xml:space="preserve"> </w:t>
      </w:r>
      <w:r w:rsidRPr="005A5136">
        <w:rPr>
          <w:color w:val="000000"/>
          <w:sz w:val="28"/>
          <w:szCs w:val="28"/>
        </w:rPr>
        <w:t>в обязательном порядке прилагается обоснование, подготовленное в соответствии с пунктом  4. 3 настоящего Стандарта.</w:t>
      </w:r>
    </w:p>
    <w:p w:rsidR="00190048" w:rsidRPr="005A5136" w:rsidRDefault="00190048" w:rsidP="00190048">
      <w:pPr>
        <w:jc w:val="both"/>
        <w:rPr>
          <w:color w:val="000000"/>
          <w:sz w:val="28"/>
          <w:szCs w:val="28"/>
        </w:rPr>
      </w:pPr>
      <w:r w:rsidRPr="005A5136">
        <w:rPr>
          <w:color w:val="000000"/>
          <w:sz w:val="28"/>
          <w:szCs w:val="28"/>
        </w:rPr>
        <w:t xml:space="preserve">     В других случаях корректировки </w:t>
      </w:r>
      <w:r w:rsidR="00AB3EB6" w:rsidRPr="005A5136">
        <w:rPr>
          <w:color w:val="000000"/>
          <w:sz w:val="28"/>
          <w:szCs w:val="28"/>
        </w:rPr>
        <w:t>П</w:t>
      </w:r>
      <w:r w:rsidRPr="005A5136">
        <w:rPr>
          <w:color w:val="000000"/>
          <w:sz w:val="28"/>
          <w:szCs w:val="28"/>
        </w:rPr>
        <w:t xml:space="preserve">лана работы, указанных в пункте 5.3 настоящего Стандарта, в обязательном порядке представляется обоснование каждого предлагаемого изменения, которое включается в предложение  о внесении изменений и (или) дополнений в </w:t>
      </w:r>
      <w:r w:rsidR="00AB3EB6" w:rsidRPr="005A5136">
        <w:rPr>
          <w:color w:val="000000"/>
          <w:sz w:val="28"/>
          <w:szCs w:val="28"/>
        </w:rPr>
        <w:t>П</w:t>
      </w:r>
      <w:r w:rsidRPr="005A5136">
        <w:rPr>
          <w:color w:val="000000"/>
          <w:sz w:val="28"/>
          <w:szCs w:val="28"/>
        </w:rPr>
        <w:t>лан работы.</w:t>
      </w:r>
    </w:p>
    <w:p w:rsidR="00190048" w:rsidRPr="005A5136" w:rsidRDefault="00190048" w:rsidP="00190048">
      <w:pPr>
        <w:jc w:val="both"/>
        <w:rPr>
          <w:color w:val="000000"/>
          <w:sz w:val="28"/>
          <w:szCs w:val="28"/>
        </w:rPr>
      </w:pPr>
      <w:r w:rsidRPr="005A5136">
        <w:rPr>
          <w:color w:val="000000"/>
          <w:sz w:val="28"/>
          <w:szCs w:val="28"/>
        </w:rPr>
        <w:t xml:space="preserve">     При этом в случае включения дополнительных объектов в перечень объектов контрольного мероприятия подготавливается обоснование такого включения  в соответствии с пунк</w:t>
      </w:r>
      <w:r w:rsidR="00302B73" w:rsidRPr="005A5136">
        <w:rPr>
          <w:color w:val="000000"/>
          <w:sz w:val="28"/>
          <w:szCs w:val="28"/>
        </w:rPr>
        <w:t>том 4.3.2  настоящего Стандарта.</w:t>
      </w:r>
    </w:p>
    <w:p w:rsidR="00190048" w:rsidRPr="005A5136" w:rsidRDefault="00190048" w:rsidP="00190048">
      <w:pPr>
        <w:ind w:firstLine="540"/>
        <w:jc w:val="both"/>
        <w:rPr>
          <w:color w:val="000000"/>
          <w:sz w:val="28"/>
          <w:szCs w:val="28"/>
        </w:rPr>
      </w:pPr>
    </w:p>
    <w:p w:rsidR="005A5136" w:rsidRPr="005A5136" w:rsidRDefault="00EE52E5" w:rsidP="00C614EF">
      <w:pPr>
        <w:pStyle w:val="a5"/>
        <w:numPr>
          <w:ilvl w:val="0"/>
          <w:numId w:val="8"/>
        </w:numPr>
        <w:jc w:val="center"/>
        <w:rPr>
          <w:b/>
          <w:color w:val="000000"/>
          <w:sz w:val="28"/>
          <w:szCs w:val="28"/>
        </w:rPr>
      </w:pPr>
      <w:r w:rsidRPr="005A5136">
        <w:rPr>
          <w:b/>
          <w:color w:val="000000"/>
          <w:sz w:val="28"/>
          <w:szCs w:val="28"/>
        </w:rPr>
        <w:t xml:space="preserve">Контроль </w:t>
      </w:r>
      <w:r w:rsidRPr="005A5136">
        <w:rPr>
          <w:b/>
          <w:sz w:val="28"/>
          <w:szCs w:val="28"/>
        </w:rPr>
        <w:t xml:space="preserve">исполнения </w:t>
      </w:r>
      <w:r w:rsidR="005A5136" w:rsidRPr="005A5136">
        <w:rPr>
          <w:b/>
          <w:sz w:val="28"/>
          <w:szCs w:val="28"/>
        </w:rPr>
        <w:t>п</w:t>
      </w:r>
      <w:r w:rsidRPr="005A5136">
        <w:rPr>
          <w:b/>
          <w:sz w:val="28"/>
          <w:szCs w:val="28"/>
        </w:rPr>
        <w:t xml:space="preserve">лана работы </w:t>
      </w:r>
    </w:p>
    <w:p w:rsidR="00190048" w:rsidRPr="005A5136" w:rsidRDefault="005A5136" w:rsidP="00C614EF">
      <w:pPr>
        <w:pStyle w:val="a5"/>
        <w:numPr>
          <w:ilvl w:val="0"/>
          <w:numId w:val="8"/>
        </w:numPr>
        <w:jc w:val="center"/>
        <w:rPr>
          <w:b/>
          <w:color w:val="000000"/>
          <w:sz w:val="28"/>
          <w:szCs w:val="28"/>
        </w:rPr>
      </w:pPr>
      <w:r w:rsidRPr="005A5136">
        <w:rPr>
          <w:b/>
          <w:sz w:val="28"/>
          <w:szCs w:val="28"/>
        </w:rPr>
        <w:t>Контрольно-счетной палаты</w:t>
      </w:r>
    </w:p>
    <w:p w:rsidR="00EE52E5" w:rsidRPr="005A5136" w:rsidRDefault="00EE52E5" w:rsidP="00EE52E5">
      <w:pPr>
        <w:ind w:left="360"/>
        <w:rPr>
          <w:color w:val="000000"/>
          <w:sz w:val="28"/>
          <w:szCs w:val="28"/>
        </w:rPr>
      </w:pPr>
    </w:p>
    <w:p w:rsidR="00EE52E5" w:rsidRPr="005A5136" w:rsidRDefault="00AB3EB6" w:rsidP="00AB3EB6">
      <w:pPr>
        <w:jc w:val="both"/>
        <w:rPr>
          <w:color w:val="000000"/>
          <w:sz w:val="28"/>
          <w:szCs w:val="28"/>
        </w:rPr>
      </w:pPr>
      <w:r w:rsidRPr="005A5136">
        <w:rPr>
          <w:color w:val="000000"/>
          <w:sz w:val="28"/>
          <w:szCs w:val="28"/>
        </w:rPr>
        <w:t xml:space="preserve">        </w:t>
      </w:r>
      <w:r w:rsidR="00C614EF" w:rsidRPr="005A5136">
        <w:rPr>
          <w:color w:val="000000"/>
          <w:sz w:val="28"/>
          <w:szCs w:val="28"/>
        </w:rPr>
        <w:t xml:space="preserve">6.1. </w:t>
      </w:r>
      <w:r w:rsidR="00FE6F85" w:rsidRPr="005A5136">
        <w:rPr>
          <w:color w:val="000000"/>
          <w:sz w:val="28"/>
          <w:szCs w:val="28"/>
        </w:rPr>
        <w:t>Основной задачей</w:t>
      </w:r>
      <w:r w:rsidR="00C12458" w:rsidRPr="005A5136">
        <w:rPr>
          <w:color w:val="000000"/>
          <w:sz w:val="28"/>
          <w:szCs w:val="28"/>
        </w:rPr>
        <w:t xml:space="preserve"> контроля исполнения </w:t>
      </w:r>
      <w:r w:rsidR="005A5136" w:rsidRPr="005A5136">
        <w:rPr>
          <w:color w:val="000000"/>
          <w:sz w:val="28"/>
          <w:szCs w:val="28"/>
        </w:rPr>
        <w:t>п</w:t>
      </w:r>
      <w:r w:rsidR="00C12458" w:rsidRPr="005A5136">
        <w:rPr>
          <w:color w:val="000000"/>
          <w:sz w:val="28"/>
          <w:szCs w:val="28"/>
        </w:rPr>
        <w:t xml:space="preserve">лана работы </w:t>
      </w:r>
      <w:r w:rsidR="005A5136" w:rsidRPr="005A5136">
        <w:rPr>
          <w:color w:val="000000"/>
          <w:sz w:val="28"/>
          <w:szCs w:val="28"/>
        </w:rPr>
        <w:t xml:space="preserve">Контрольно-счетной палаты </w:t>
      </w:r>
      <w:r w:rsidR="00C12458" w:rsidRPr="005A5136">
        <w:rPr>
          <w:color w:val="000000"/>
          <w:sz w:val="28"/>
          <w:szCs w:val="28"/>
        </w:rPr>
        <w:t xml:space="preserve">является обеспечение своевременного, полного и качественного выполнения мероприятий, </w:t>
      </w:r>
      <w:r w:rsidRPr="005A5136">
        <w:rPr>
          <w:color w:val="000000"/>
          <w:sz w:val="28"/>
          <w:szCs w:val="28"/>
        </w:rPr>
        <w:t>включенных в План работы.</w:t>
      </w:r>
    </w:p>
    <w:p w:rsidR="00AB3EB6" w:rsidRPr="005A5136" w:rsidRDefault="00AB3EB6" w:rsidP="00AB3EB6">
      <w:pPr>
        <w:jc w:val="both"/>
        <w:rPr>
          <w:color w:val="000000"/>
          <w:sz w:val="28"/>
          <w:szCs w:val="28"/>
        </w:rPr>
      </w:pPr>
      <w:r w:rsidRPr="005A5136">
        <w:rPr>
          <w:color w:val="000000"/>
          <w:sz w:val="28"/>
          <w:szCs w:val="28"/>
        </w:rPr>
        <w:t xml:space="preserve">       </w:t>
      </w:r>
      <w:r w:rsidR="00C614EF" w:rsidRPr="005A5136">
        <w:rPr>
          <w:color w:val="000000"/>
          <w:sz w:val="28"/>
          <w:szCs w:val="28"/>
        </w:rPr>
        <w:t xml:space="preserve">6.2.  </w:t>
      </w:r>
      <w:r w:rsidRPr="005A5136">
        <w:rPr>
          <w:color w:val="000000"/>
          <w:sz w:val="28"/>
          <w:szCs w:val="28"/>
        </w:rPr>
        <w:t xml:space="preserve">Контроль исполнения плана осуществляет председатель </w:t>
      </w:r>
      <w:r w:rsidR="005A5136" w:rsidRPr="005A5136">
        <w:rPr>
          <w:color w:val="000000"/>
          <w:sz w:val="28"/>
          <w:szCs w:val="28"/>
        </w:rPr>
        <w:t>Контрольно-счетной палаты</w:t>
      </w:r>
      <w:r w:rsidRPr="005A5136">
        <w:rPr>
          <w:color w:val="000000"/>
          <w:sz w:val="28"/>
          <w:szCs w:val="28"/>
        </w:rPr>
        <w:t>.</w:t>
      </w:r>
    </w:p>
    <w:p w:rsidR="00AB3EB6" w:rsidRPr="005A5136" w:rsidRDefault="00AB3EB6" w:rsidP="00AB3EB6">
      <w:pPr>
        <w:ind w:left="480"/>
        <w:jc w:val="both"/>
        <w:rPr>
          <w:color w:val="000000"/>
          <w:sz w:val="28"/>
          <w:szCs w:val="28"/>
        </w:rPr>
      </w:pPr>
    </w:p>
    <w:p w:rsidR="00190048" w:rsidRDefault="00190048" w:rsidP="00190048">
      <w:pPr>
        <w:ind w:firstLine="540"/>
        <w:jc w:val="both"/>
        <w:rPr>
          <w:color w:val="000000"/>
        </w:rPr>
      </w:pPr>
    </w:p>
    <w:p w:rsidR="00190048" w:rsidRDefault="00190048" w:rsidP="00190048">
      <w:pPr>
        <w:ind w:firstLine="540"/>
        <w:jc w:val="both"/>
        <w:rPr>
          <w:color w:val="000000"/>
        </w:rPr>
      </w:pPr>
    </w:p>
    <w:p w:rsidR="007C4F0E" w:rsidRDefault="005A5136" w:rsidP="005A5136">
      <w:pPr>
        <w:widowControl w:val="0"/>
        <w:tabs>
          <w:tab w:val="left" w:pos="9214"/>
        </w:tabs>
        <w:ind w:firstLine="709"/>
        <w:rPr>
          <w:color w:val="000000"/>
        </w:rPr>
      </w:pPr>
      <w:r>
        <w:rPr>
          <w:color w:val="000000"/>
        </w:rPr>
        <w:t xml:space="preserve">                                                                              </w:t>
      </w:r>
    </w:p>
    <w:p w:rsidR="007C4F0E" w:rsidRDefault="007C4F0E" w:rsidP="005A5136">
      <w:pPr>
        <w:widowControl w:val="0"/>
        <w:tabs>
          <w:tab w:val="left" w:pos="9214"/>
        </w:tabs>
        <w:ind w:firstLine="709"/>
        <w:rPr>
          <w:color w:val="000000"/>
        </w:rPr>
      </w:pPr>
    </w:p>
    <w:p w:rsidR="007C4F0E" w:rsidRDefault="007C4F0E" w:rsidP="005A5136">
      <w:pPr>
        <w:widowControl w:val="0"/>
        <w:tabs>
          <w:tab w:val="left" w:pos="9214"/>
        </w:tabs>
        <w:ind w:firstLine="709"/>
        <w:rPr>
          <w:color w:val="000000"/>
        </w:rPr>
      </w:pPr>
    </w:p>
    <w:p w:rsidR="007C4F0E" w:rsidRDefault="007C4F0E" w:rsidP="005A5136">
      <w:pPr>
        <w:widowControl w:val="0"/>
        <w:tabs>
          <w:tab w:val="left" w:pos="9214"/>
        </w:tabs>
        <w:ind w:firstLine="709"/>
        <w:rPr>
          <w:color w:val="000000"/>
        </w:rPr>
      </w:pPr>
    </w:p>
    <w:p w:rsidR="007C4F0E" w:rsidRDefault="007C4F0E" w:rsidP="005A5136">
      <w:pPr>
        <w:widowControl w:val="0"/>
        <w:tabs>
          <w:tab w:val="left" w:pos="9214"/>
        </w:tabs>
        <w:ind w:firstLine="709"/>
        <w:rPr>
          <w:color w:val="000000"/>
        </w:rPr>
      </w:pPr>
    </w:p>
    <w:p w:rsidR="007C4F0E" w:rsidRDefault="007C4F0E" w:rsidP="005A5136">
      <w:pPr>
        <w:widowControl w:val="0"/>
        <w:tabs>
          <w:tab w:val="left" w:pos="9214"/>
        </w:tabs>
        <w:ind w:firstLine="709"/>
        <w:rPr>
          <w:color w:val="000000"/>
        </w:rPr>
      </w:pPr>
    </w:p>
    <w:p w:rsidR="005A5136" w:rsidRPr="00DA1A75" w:rsidRDefault="007C4F0E" w:rsidP="005A5136">
      <w:pPr>
        <w:widowControl w:val="0"/>
        <w:tabs>
          <w:tab w:val="left" w:pos="9214"/>
        </w:tabs>
        <w:ind w:firstLine="709"/>
        <w:rPr>
          <w:color w:val="000000"/>
        </w:rPr>
      </w:pPr>
      <w:r>
        <w:rPr>
          <w:color w:val="000000"/>
        </w:rPr>
        <w:lastRenderedPageBreak/>
        <w:t xml:space="preserve">                                                                              </w:t>
      </w:r>
      <w:r w:rsidR="005A5136">
        <w:rPr>
          <w:color w:val="000000"/>
        </w:rPr>
        <w:t xml:space="preserve">         </w:t>
      </w:r>
      <w:r w:rsidR="005A5136" w:rsidRPr="00DA1A75">
        <w:rPr>
          <w:color w:val="000000"/>
        </w:rPr>
        <w:t xml:space="preserve">Приложение № </w:t>
      </w:r>
      <w:r w:rsidR="005A5136">
        <w:rPr>
          <w:color w:val="000000"/>
        </w:rPr>
        <w:t xml:space="preserve">1 </w:t>
      </w:r>
    </w:p>
    <w:p w:rsidR="005A5136" w:rsidRPr="001D6156" w:rsidRDefault="005A5136" w:rsidP="005A5136">
      <w:pPr>
        <w:widowControl w:val="0"/>
        <w:ind w:firstLine="709"/>
        <w:rPr>
          <w:color w:val="000000"/>
        </w:rPr>
      </w:pPr>
      <w:r w:rsidRPr="001D6156">
        <w:rPr>
          <w:color w:val="000000"/>
        </w:rPr>
        <w:t xml:space="preserve">                                                                                        к СОД  (к пункту </w:t>
      </w:r>
      <w:r>
        <w:rPr>
          <w:color w:val="000000"/>
        </w:rPr>
        <w:t>4.3.3</w:t>
      </w:r>
      <w:r w:rsidRPr="001D6156">
        <w:rPr>
          <w:color w:val="000000"/>
        </w:rPr>
        <w:t>)</w:t>
      </w:r>
    </w:p>
    <w:p w:rsidR="005A5136" w:rsidRPr="001D6156" w:rsidRDefault="005A5136" w:rsidP="005A5136">
      <w:pPr>
        <w:widowControl w:val="0"/>
        <w:ind w:firstLine="709"/>
        <w:rPr>
          <w:color w:val="000000"/>
        </w:rPr>
      </w:pPr>
    </w:p>
    <w:p w:rsidR="005A5136" w:rsidRPr="001D6156" w:rsidRDefault="005A5136" w:rsidP="005A5136">
      <w:pPr>
        <w:ind w:firstLine="720"/>
        <w:jc w:val="center"/>
        <w:rPr>
          <w:b/>
        </w:rPr>
      </w:pPr>
      <w:r w:rsidRPr="001D6156">
        <w:rPr>
          <w:b/>
        </w:rPr>
        <w:t xml:space="preserve">Обоснование предложения о включении контрольного (экспертно-аналитического) мероприятия в план работы </w:t>
      </w:r>
      <w:r>
        <w:rPr>
          <w:b/>
        </w:rPr>
        <w:t>Контрольно-счетной палаты</w:t>
      </w:r>
      <w:r w:rsidRPr="001D6156">
        <w:rPr>
          <w:b/>
        </w:rPr>
        <w:t xml:space="preserve"> Нижнеудинского муниципального образования  на 20___   год</w:t>
      </w:r>
    </w:p>
    <w:p w:rsidR="005A5136" w:rsidRPr="001D6156" w:rsidRDefault="005A5136" w:rsidP="005A5136">
      <w:pPr>
        <w:ind w:firstLine="12"/>
        <w:jc w:val="center"/>
        <w:rPr>
          <w:i/>
          <w:sz w:val="20"/>
          <w:szCs w:val="20"/>
        </w:rPr>
      </w:pPr>
      <w:r w:rsidRPr="001D6156">
        <w:rPr>
          <w:i/>
          <w:sz w:val="20"/>
          <w:szCs w:val="20"/>
        </w:rPr>
        <w:t xml:space="preserve">(составляется отдельно для каждого контрольного (экспертно-аналитического) мероприятия, предлагаемого для включения в план работы </w:t>
      </w:r>
      <w:r>
        <w:rPr>
          <w:i/>
          <w:sz w:val="20"/>
          <w:szCs w:val="20"/>
        </w:rPr>
        <w:t>КСП</w:t>
      </w:r>
      <w:r w:rsidRPr="001D6156">
        <w:rPr>
          <w:i/>
          <w:sz w:val="20"/>
          <w:szCs w:val="20"/>
        </w:rPr>
        <w:t>)</w:t>
      </w:r>
    </w:p>
    <w:p w:rsidR="005A5136" w:rsidRPr="001D6156" w:rsidRDefault="005A5136" w:rsidP="005A5136">
      <w:pPr>
        <w:ind w:firstLine="720"/>
        <w:jc w:val="right"/>
      </w:pPr>
    </w:p>
    <w:p w:rsidR="005A5136" w:rsidRDefault="005A5136" w:rsidP="005A5136">
      <w:pPr>
        <w:numPr>
          <w:ilvl w:val="0"/>
          <w:numId w:val="1"/>
        </w:numPr>
        <w:jc w:val="both"/>
      </w:pPr>
      <w:r w:rsidRPr="001D6156">
        <w:t xml:space="preserve">Наименование мероприятия </w:t>
      </w:r>
    </w:p>
    <w:p w:rsidR="005A5136" w:rsidRPr="001D6156" w:rsidRDefault="005A5136" w:rsidP="005A5136">
      <w:pPr>
        <w:ind w:left="1080"/>
        <w:jc w:val="both"/>
      </w:pPr>
      <w:r>
        <w:t>«_______________________________________________________________________»</w:t>
      </w:r>
    </w:p>
    <w:p w:rsidR="005A5136" w:rsidRPr="001D6156" w:rsidRDefault="005A5136" w:rsidP="005A5136">
      <w:pPr>
        <w:pStyle w:val="a3"/>
        <w:ind w:left="990"/>
        <w:jc w:val="center"/>
        <w:rPr>
          <w:i/>
          <w:sz w:val="20"/>
          <w:szCs w:val="20"/>
        </w:rPr>
      </w:pPr>
      <w:r w:rsidRPr="001D6156">
        <w:rPr>
          <w:i/>
          <w:sz w:val="20"/>
          <w:szCs w:val="20"/>
        </w:rPr>
        <w:t>(указывается наименование планируемого контрольного (экспертно-аналитического) мероприятия)</w:t>
      </w:r>
    </w:p>
    <w:p w:rsidR="005A5136" w:rsidRPr="001D6156" w:rsidRDefault="005A5136" w:rsidP="005A5136">
      <w:pPr>
        <w:ind w:firstLine="720"/>
        <w:jc w:val="center"/>
        <w:rPr>
          <w:i/>
          <w:sz w:val="20"/>
          <w:szCs w:val="20"/>
        </w:rPr>
      </w:pPr>
      <w:r w:rsidRPr="001D6156">
        <w:rPr>
          <w:i/>
          <w:sz w:val="20"/>
          <w:szCs w:val="20"/>
        </w:rPr>
        <w:t>пункт 2 заполняется по контрольным мероприятиям</w:t>
      </w:r>
    </w:p>
    <w:p w:rsidR="005A5136" w:rsidRDefault="005A5136" w:rsidP="005A5136">
      <w:pPr>
        <w:pStyle w:val="a3"/>
        <w:numPr>
          <w:ilvl w:val="0"/>
          <w:numId w:val="1"/>
        </w:numPr>
        <w:spacing w:before="120"/>
        <w:rPr>
          <w:iCs/>
        </w:rPr>
      </w:pPr>
      <w:r w:rsidRPr="001D6156">
        <w:rPr>
          <w:bCs/>
          <w:iCs/>
        </w:rPr>
        <w:t>Объектами мероприятия являются</w:t>
      </w:r>
      <w:r>
        <w:rPr>
          <w:iCs/>
        </w:rPr>
        <w:t>:</w:t>
      </w:r>
    </w:p>
    <w:p w:rsidR="005A5136" w:rsidRPr="001D6156" w:rsidRDefault="005A5136" w:rsidP="005A5136">
      <w:pPr>
        <w:pStyle w:val="a3"/>
        <w:spacing w:before="120"/>
        <w:ind w:left="1080"/>
        <w:rPr>
          <w:iCs/>
        </w:rPr>
      </w:pPr>
      <w:r>
        <w:rPr>
          <w:iCs/>
        </w:rPr>
        <w:t>«_______________________________________________________________________»</w:t>
      </w:r>
    </w:p>
    <w:p w:rsidR="005A5136" w:rsidRPr="001D6156" w:rsidRDefault="005A5136" w:rsidP="005A5136">
      <w:pPr>
        <w:pStyle w:val="a3"/>
        <w:jc w:val="center"/>
        <w:rPr>
          <w:i/>
          <w:iCs/>
          <w:sz w:val="20"/>
          <w:szCs w:val="20"/>
        </w:rPr>
      </w:pPr>
      <w:r w:rsidRPr="001D6156">
        <w:rPr>
          <w:i/>
          <w:sz w:val="20"/>
          <w:szCs w:val="20"/>
        </w:rPr>
        <w:t xml:space="preserve">(даются полные </w:t>
      </w:r>
      <w:r w:rsidRPr="001D6156">
        <w:rPr>
          <w:i/>
          <w:iCs/>
          <w:sz w:val="20"/>
          <w:szCs w:val="20"/>
        </w:rPr>
        <w:t xml:space="preserve">наименования объектов мероприятия с указанием их организационно-правовой формы, местонахождения, указывается на соответствие объектов контроля полномочиям </w:t>
      </w:r>
      <w:r>
        <w:rPr>
          <w:i/>
          <w:iCs/>
          <w:sz w:val="20"/>
          <w:szCs w:val="20"/>
        </w:rPr>
        <w:t>КСП</w:t>
      </w:r>
      <w:r w:rsidRPr="001D6156">
        <w:rPr>
          <w:i/>
          <w:iCs/>
          <w:sz w:val="20"/>
          <w:szCs w:val="20"/>
        </w:rPr>
        <w:t xml:space="preserve">, установленным Положением о </w:t>
      </w:r>
      <w:r>
        <w:rPr>
          <w:i/>
          <w:iCs/>
          <w:sz w:val="20"/>
          <w:szCs w:val="20"/>
        </w:rPr>
        <w:t>КСП</w:t>
      </w:r>
      <w:r w:rsidRPr="001D6156">
        <w:rPr>
          <w:i/>
          <w:iCs/>
          <w:sz w:val="20"/>
          <w:szCs w:val="20"/>
        </w:rPr>
        <w:t xml:space="preserve">»; в исключительных случаях указывается, что перечень объектов мероприятия утверждаются отдельным распоряжение председателя </w:t>
      </w:r>
      <w:r>
        <w:rPr>
          <w:i/>
          <w:iCs/>
          <w:sz w:val="20"/>
          <w:szCs w:val="20"/>
        </w:rPr>
        <w:t>КСП</w:t>
      </w:r>
      <w:r w:rsidRPr="001D6156">
        <w:rPr>
          <w:i/>
          <w:iCs/>
          <w:sz w:val="20"/>
          <w:szCs w:val="20"/>
        </w:rPr>
        <w:t>)</w:t>
      </w:r>
    </w:p>
    <w:p w:rsidR="005A5136" w:rsidRPr="001D6156" w:rsidRDefault="005A5136" w:rsidP="005A5136">
      <w:pPr>
        <w:pStyle w:val="a3"/>
        <w:spacing w:before="120"/>
        <w:ind w:firstLine="720"/>
      </w:pPr>
      <w:r w:rsidRPr="001D6156">
        <w:t>3. Выбор предмета мероприятия осуществлен на основе следующих критериев:</w:t>
      </w:r>
    </w:p>
    <w:p w:rsidR="005A5136" w:rsidRDefault="005A5136" w:rsidP="005A5136">
      <w:pPr>
        <w:ind w:firstLine="720"/>
        <w:jc w:val="both"/>
      </w:pPr>
      <w:r w:rsidRPr="001D6156">
        <w:t>3.1</w:t>
      </w:r>
      <w:r>
        <w:t>.</w:t>
      </w:r>
      <w:r w:rsidRPr="001D6156">
        <w:t> Предмет мероприятия соответствует</w:t>
      </w:r>
      <w:r>
        <w:t>:</w:t>
      </w:r>
      <w:r w:rsidRPr="001D6156">
        <w:t xml:space="preserve"> </w:t>
      </w:r>
    </w:p>
    <w:p w:rsidR="005A5136" w:rsidRPr="001D6156" w:rsidRDefault="005A5136" w:rsidP="005A5136">
      <w:pPr>
        <w:ind w:firstLine="720"/>
        <w:jc w:val="center"/>
        <w:rPr>
          <w:sz w:val="20"/>
          <w:szCs w:val="20"/>
        </w:rPr>
      </w:pPr>
      <w:r>
        <w:t>«</w:t>
      </w:r>
      <w:r w:rsidRPr="001D6156">
        <w:t>______________________________</w:t>
      </w:r>
      <w:r>
        <w:t xml:space="preserve">__________________________________________»                                 </w:t>
      </w:r>
      <w:r w:rsidRPr="001D6156">
        <w:rPr>
          <w:i/>
          <w:sz w:val="20"/>
          <w:szCs w:val="20"/>
        </w:rPr>
        <w:t xml:space="preserve">(указываются соответствующее направление деятельности </w:t>
      </w:r>
      <w:r>
        <w:rPr>
          <w:i/>
          <w:sz w:val="20"/>
          <w:szCs w:val="20"/>
        </w:rPr>
        <w:t>КСП</w:t>
      </w:r>
      <w:r w:rsidRPr="001D6156">
        <w:rPr>
          <w:i/>
          <w:sz w:val="20"/>
          <w:szCs w:val="20"/>
        </w:rPr>
        <w:t xml:space="preserve"> на планируемый год)</w:t>
      </w:r>
    </w:p>
    <w:p w:rsidR="005A5136" w:rsidRPr="001D6156" w:rsidRDefault="005A5136" w:rsidP="005A5136">
      <w:pPr>
        <w:ind w:firstLine="720"/>
        <w:jc w:val="both"/>
      </w:pPr>
    </w:p>
    <w:p w:rsidR="005A5136" w:rsidRDefault="005A5136" w:rsidP="005A5136">
      <w:pPr>
        <w:ind w:firstLine="720"/>
      </w:pPr>
      <w:r w:rsidRPr="001D6156">
        <w:t>3.2</w:t>
      </w:r>
      <w:r>
        <w:t>.</w:t>
      </w:r>
      <w:r w:rsidRPr="001D6156">
        <w:t xml:space="preserve"> Актуальность предмета мероприятия заключается в </w:t>
      </w:r>
      <w:r>
        <w:t xml:space="preserve"> __________________________                   </w:t>
      </w:r>
    </w:p>
    <w:p w:rsidR="005A5136" w:rsidRPr="001D6156" w:rsidRDefault="005A5136" w:rsidP="005A5136">
      <w:pPr>
        <w:ind w:firstLine="720"/>
      </w:pPr>
      <w:r>
        <w:t>___________________________________________________________________________</w:t>
      </w:r>
    </w:p>
    <w:p w:rsidR="005A5136" w:rsidRPr="001934AC" w:rsidRDefault="005A5136" w:rsidP="005A5136">
      <w:pPr>
        <w:ind w:left="2124" w:firstLine="708"/>
        <w:contextualSpacing/>
        <w:jc w:val="both"/>
        <w:rPr>
          <w:sz w:val="20"/>
          <w:szCs w:val="20"/>
        </w:rPr>
      </w:pPr>
      <w:r w:rsidRPr="001934AC">
        <w:rPr>
          <w:i/>
          <w:sz w:val="20"/>
          <w:szCs w:val="20"/>
        </w:rPr>
        <w:t xml:space="preserve">(дается характеристика актуальности данного предмета) </w:t>
      </w:r>
    </w:p>
    <w:p w:rsidR="005A5136" w:rsidRDefault="005A5136" w:rsidP="005A5136">
      <w:pPr>
        <w:spacing w:before="120" w:after="120"/>
        <w:ind w:firstLine="720"/>
        <w:contextualSpacing/>
        <w:jc w:val="center"/>
        <w:rPr>
          <w:i/>
          <w:sz w:val="20"/>
          <w:szCs w:val="20"/>
        </w:rPr>
      </w:pPr>
    </w:p>
    <w:p w:rsidR="005A5136" w:rsidRDefault="005A5136" w:rsidP="005A5136">
      <w:pPr>
        <w:spacing w:before="120" w:after="120"/>
        <w:ind w:firstLine="720"/>
        <w:contextualSpacing/>
        <w:jc w:val="center"/>
        <w:rPr>
          <w:i/>
          <w:sz w:val="20"/>
          <w:szCs w:val="20"/>
        </w:rPr>
      </w:pPr>
      <w:r w:rsidRPr="001934AC">
        <w:rPr>
          <w:i/>
          <w:sz w:val="20"/>
          <w:szCs w:val="20"/>
        </w:rPr>
        <w:t>подпункты 3.3-3.</w:t>
      </w:r>
      <w:r>
        <w:rPr>
          <w:i/>
          <w:sz w:val="20"/>
          <w:szCs w:val="20"/>
        </w:rPr>
        <w:t>4</w:t>
      </w:r>
      <w:r w:rsidRPr="001934AC">
        <w:rPr>
          <w:i/>
          <w:sz w:val="20"/>
          <w:szCs w:val="20"/>
        </w:rPr>
        <w:t xml:space="preserve"> заполняются по контрольным мероприятиям</w:t>
      </w:r>
    </w:p>
    <w:p w:rsidR="005A5136" w:rsidRPr="001934AC" w:rsidRDefault="005A5136" w:rsidP="005A5136">
      <w:pPr>
        <w:spacing w:before="120" w:after="120"/>
        <w:ind w:firstLine="720"/>
        <w:contextualSpacing/>
        <w:jc w:val="center"/>
        <w:rPr>
          <w:i/>
          <w:sz w:val="20"/>
          <w:szCs w:val="20"/>
        </w:rPr>
      </w:pPr>
    </w:p>
    <w:p w:rsidR="005A5136" w:rsidRPr="001D6156" w:rsidRDefault="005A5136" w:rsidP="005A5136">
      <w:pPr>
        <w:spacing w:before="120" w:line="360" w:lineRule="auto"/>
        <w:ind w:firstLine="720"/>
        <w:jc w:val="both"/>
      </w:pPr>
      <w:r w:rsidRPr="001D6156">
        <w:t>3.</w:t>
      </w:r>
      <w:r>
        <w:t>3.</w:t>
      </w:r>
      <w:r w:rsidRPr="001D6156">
        <w:t> Объем проверяемых средств</w:t>
      </w:r>
      <w:r>
        <w:t xml:space="preserve"> местного бюджета</w:t>
      </w:r>
      <w:r w:rsidRPr="001D6156">
        <w:t xml:space="preserve"> составит ____________ млн. рублей.</w:t>
      </w:r>
    </w:p>
    <w:p w:rsidR="005A5136" w:rsidRPr="001D6156" w:rsidRDefault="005A5136" w:rsidP="005A5136">
      <w:pPr>
        <w:spacing w:line="360" w:lineRule="auto"/>
        <w:ind w:firstLine="720"/>
        <w:jc w:val="both"/>
      </w:pPr>
      <w:r w:rsidRPr="001D6156">
        <w:t>3.</w:t>
      </w:r>
      <w:r>
        <w:t>4.</w:t>
      </w:r>
      <w:r w:rsidRPr="001D6156">
        <w:t> Контрольное мероприятие по данной теме (на данных объектах) в предшествующий период ______________</w:t>
      </w:r>
      <w:r>
        <w:t>___________________________________________________________</w:t>
      </w:r>
    </w:p>
    <w:p w:rsidR="005A5136" w:rsidRPr="001934AC" w:rsidRDefault="005A5136" w:rsidP="005A5136">
      <w:pPr>
        <w:jc w:val="center"/>
        <w:rPr>
          <w:sz w:val="20"/>
          <w:szCs w:val="20"/>
        </w:rPr>
      </w:pPr>
      <w:r w:rsidRPr="001934AC">
        <w:rPr>
          <w:sz w:val="20"/>
          <w:szCs w:val="20"/>
        </w:rPr>
        <w:t xml:space="preserve"> </w:t>
      </w:r>
      <w:r w:rsidRPr="001934AC">
        <w:rPr>
          <w:i/>
          <w:sz w:val="20"/>
          <w:szCs w:val="20"/>
        </w:rPr>
        <w:t>(указывается, проводилось или не проводилось; если проводилось, то указывается год проведения, а также степень реализации его результатов объектами проведенных мероприятий – выполнены полностью, выполнены частично, не выполнены, в стадии выполнения)</w:t>
      </w:r>
    </w:p>
    <w:p w:rsidR="005A5136" w:rsidRPr="001934AC" w:rsidRDefault="005A5136" w:rsidP="005A5136">
      <w:pPr>
        <w:ind w:firstLine="720"/>
        <w:jc w:val="both"/>
        <w:rPr>
          <w:sz w:val="20"/>
          <w:szCs w:val="20"/>
        </w:rPr>
      </w:pPr>
    </w:p>
    <w:p w:rsidR="005A5136" w:rsidRPr="001D6156" w:rsidRDefault="005A5136" w:rsidP="005A5136">
      <w:pPr>
        <w:spacing w:line="360" w:lineRule="auto"/>
        <w:ind w:firstLine="720"/>
        <w:jc w:val="both"/>
      </w:pPr>
      <w:r w:rsidRPr="001D6156">
        <w:t>Численность исполнителей мероприятия:___</w:t>
      </w:r>
      <w:r>
        <w:t>___</w:t>
      </w:r>
      <w:r w:rsidRPr="001D6156">
        <w:t xml:space="preserve"> человек.</w:t>
      </w:r>
    </w:p>
    <w:p w:rsidR="005A5136" w:rsidRPr="001D6156" w:rsidRDefault="005A5136" w:rsidP="005A5136">
      <w:pPr>
        <w:spacing w:line="360" w:lineRule="auto"/>
        <w:ind w:firstLine="720"/>
        <w:jc w:val="both"/>
      </w:pPr>
      <w:r w:rsidRPr="001D6156">
        <w:t>Планируемый срок проведения мероприятия: ___</w:t>
      </w:r>
      <w:r>
        <w:t>__</w:t>
      </w:r>
      <w:r w:rsidRPr="001D6156">
        <w:t xml:space="preserve"> дней.</w:t>
      </w:r>
    </w:p>
    <w:p w:rsidR="005A5136" w:rsidRPr="001D6156" w:rsidRDefault="005A5136" w:rsidP="005A5136">
      <w:pPr>
        <w:ind w:firstLine="720"/>
      </w:pPr>
    </w:p>
    <w:p w:rsidR="005A5136" w:rsidRPr="001D6156" w:rsidRDefault="005A5136" w:rsidP="005A5136">
      <w:pPr>
        <w:ind w:firstLine="720"/>
      </w:pPr>
    </w:p>
    <w:p w:rsidR="005A5136" w:rsidRPr="00DA1A75" w:rsidRDefault="005A5136" w:rsidP="005A5136">
      <w:pPr>
        <w:pStyle w:val="a3"/>
        <w:rPr>
          <w:color w:val="000000"/>
        </w:rPr>
      </w:pPr>
      <w:r>
        <w:rPr>
          <w:color w:val="000000"/>
        </w:rPr>
        <w:t xml:space="preserve">_______________                                    </w:t>
      </w:r>
      <w:r w:rsidRPr="00DA1A75">
        <w:rPr>
          <w:color w:val="000000"/>
        </w:rPr>
        <w:t>_____________                                   ____________</w:t>
      </w:r>
    </w:p>
    <w:p w:rsidR="005A5136" w:rsidRPr="00DA1A75" w:rsidRDefault="005A5136" w:rsidP="005A5136">
      <w:pPr>
        <w:ind w:left="2831" w:hanging="2689"/>
        <w:rPr>
          <w:color w:val="000000"/>
        </w:rPr>
      </w:pPr>
      <w:r w:rsidRPr="00DA1A75">
        <w:rPr>
          <w:i/>
          <w:color w:val="000000"/>
        </w:rPr>
        <w:t xml:space="preserve">  </w:t>
      </w:r>
      <w:r>
        <w:rPr>
          <w:i/>
          <w:color w:val="000000"/>
        </w:rPr>
        <w:t xml:space="preserve"> </w:t>
      </w:r>
      <w:r w:rsidRPr="00DA1A75">
        <w:rPr>
          <w:i/>
          <w:color w:val="000000"/>
        </w:rPr>
        <w:t xml:space="preserve"> </w:t>
      </w:r>
      <w:r>
        <w:rPr>
          <w:i/>
          <w:color w:val="000000"/>
        </w:rPr>
        <w:t xml:space="preserve">(должность)                                     </w:t>
      </w:r>
      <w:r w:rsidRPr="00DA1A75">
        <w:rPr>
          <w:i/>
          <w:color w:val="000000"/>
        </w:rPr>
        <w:t xml:space="preserve"> </w:t>
      </w:r>
      <w:r>
        <w:rPr>
          <w:i/>
          <w:color w:val="000000"/>
        </w:rPr>
        <w:t xml:space="preserve">           </w:t>
      </w:r>
      <w:r w:rsidRPr="00DA1A75">
        <w:rPr>
          <w:i/>
          <w:color w:val="000000"/>
        </w:rPr>
        <w:t xml:space="preserve"> (подпись)         </w:t>
      </w:r>
      <w:r w:rsidRPr="00DA1A75">
        <w:rPr>
          <w:color w:val="000000"/>
        </w:rPr>
        <w:t xml:space="preserve">                               </w:t>
      </w:r>
      <w:r>
        <w:rPr>
          <w:color w:val="000000"/>
        </w:rPr>
        <w:t xml:space="preserve"> </w:t>
      </w:r>
      <w:r w:rsidRPr="00DA1A75">
        <w:rPr>
          <w:color w:val="000000"/>
        </w:rPr>
        <w:t xml:space="preserve"> </w:t>
      </w:r>
      <w:r w:rsidRPr="00DA1A75">
        <w:rPr>
          <w:i/>
          <w:color w:val="000000"/>
        </w:rPr>
        <w:t>(Ф</w:t>
      </w:r>
      <w:r>
        <w:rPr>
          <w:i/>
          <w:color w:val="000000"/>
        </w:rPr>
        <w:t>ИО</w:t>
      </w:r>
      <w:r w:rsidRPr="00DA1A75">
        <w:rPr>
          <w:i/>
          <w:color w:val="000000"/>
        </w:rPr>
        <w:t>)</w:t>
      </w:r>
    </w:p>
    <w:p w:rsidR="005A5136" w:rsidRPr="001D6156" w:rsidRDefault="005A5136" w:rsidP="005A5136">
      <w:pPr>
        <w:ind w:firstLine="720"/>
        <w:jc w:val="both"/>
      </w:pPr>
    </w:p>
    <w:p w:rsidR="00190048" w:rsidRDefault="00190048" w:rsidP="00190048">
      <w:pPr>
        <w:ind w:firstLine="540"/>
        <w:jc w:val="both"/>
        <w:rPr>
          <w:color w:val="000000"/>
        </w:rPr>
      </w:pPr>
    </w:p>
    <w:p w:rsidR="00190048" w:rsidRDefault="00190048" w:rsidP="00190048">
      <w:pPr>
        <w:ind w:firstLine="540"/>
        <w:jc w:val="both"/>
        <w:rPr>
          <w:color w:val="000000"/>
        </w:rPr>
      </w:pPr>
    </w:p>
    <w:p w:rsidR="00190048" w:rsidRDefault="00190048" w:rsidP="00190048">
      <w:pPr>
        <w:ind w:firstLine="540"/>
        <w:jc w:val="both"/>
        <w:rPr>
          <w:color w:val="000000"/>
        </w:rPr>
      </w:pPr>
    </w:p>
    <w:p w:rsidR="00190048" w:rsidRDefault="00190048" w:rsidP="00190048">
      <w:pPr>
        <w:ind w:firstLine="540"/>
        <w:jc w:val="both"/>
        <w:rPr>
          <w:color w:val="000000"/>
        </w:rPr>
      </w:pPr>
    </w:p>
    <w:p w:rsidR="00190048" w:rsidRPr="001D6156" w:rsidRDefault="00190048" w:rsidP="00190048">
      <w:pPr>
        <w:pStyle w:val="2"/>
        <w:spacing w:line="240" w:lineRule="auto"/>
        <w:ind w:firstLine="0"/>
        <w:rPr>
          <w:sz w:val="24"/>
        </w:rPr>
      </w:pPr>
    </w:p>
    <w:p w:rsidR="007C4F0E" w:rsidRDefault="005A5136" w:rsidP="005A5136">
      <w:pPr>
        <w:widowControl w:val="0"/>
        <w:ind w:firstLine="709"/>
        <w:rPr>
          <w:color w:val="000000"/>
        </w:rPr>
      </w:pPr>
      <w:r>
        <w:rPr>
          <w:color w:val="000000"/>
        </w:rPr>
        <w:t xml:space="preserve">                                                                                                    </w:t>
      </w:r>
    </w:p>
    <w:p w:rsidR="005A5136" w:rsidRPr="00DA1A75" w:rsidRDefault="007C4F0E" w:rsidP="005A5136">
      <w:pPr>
        <w:widowControl w:val="0"/>
        <w:ind w:firstLine="709"/>
        <w:rPr>
          <w:color w:val="000000"/>
        </w:rPr>
      </w:pPr>
      <w:r>
        <w:rPr>
          <w:color w:val="000000"/>
        </w:rPr>
        <w:lastRenderedPageBreak/>
        <w:t xml:space="preserve">                                                                                                   </w:t>
      </w:r>
      <w:r w:rsidR="005A5136" w:rsidRPr="00DA1A75">
        <w:rPr>
          <w:color w:val="000000"/>
        </w:rPr>
        <w:t xml:space="preserve">Приложение № </w:t>
      </w:r>
      <w:r w:rsidR="005A5136">
        <w:rPr>
          <w:color w:val="000000"/>
        </w:rPr>
        <w:t>2</w:t>
      </w:r>
    </w:p>
    <w:p w:rsidR="005A5136" w:rsidRPr="001D6156" w:rsidRDefault="005A5136" w:rsidP="005A5136">
      <w:pPr>
        <w:widowControl w:val="0"/>
        <w:ind w:firstLine="709"/>
        <w:rPr>
          <w:color w:val="000000"/>
        </w:rPr>
      </w:pPr>
      <w:r w:rsidRPr="001D6156">
        <w:rPr>
          <w:color w:val="000000"/>
        </w:rPr>
        <w:t xml:space="preserve">                                                                                        </w:t>
      </w:r>
      <w:r>
        <w:rPr>
          <w:color w:val="000000"/>
        </w:rPr>
        <w:t xml:space="preserve">            </w:t>
      </w:r>
      <w:r w:rsidRPr="001D6156">
        <w:rPr>
          <w:color w:val="000000"/>
        </w:rPr>
        <w:t xml:space="preserve">к СОД  (к пункту </w:t>
      </w:r>
      <w:r>
        <w:rPr>
          <w:color w:val="000000"/>
        </w:rPr>
        <w:t>4.3.3.</w:t>
      </w:r>
      <w:r w:rsidRPr="001D6156">
        <w:rPr>
          <w:color w:val="000000"/>
        </w:rPr>
        <w:t>)</w:t>
      </w:r>
    </w:p>
    <w:p w:rsidR="005A5136" w:rsidRPr="001D6156" w:rsidRDefault="005A5136" w:rsidP="005A5136">
      <w:pPr>
        <w:widowControl w:val="0"/>
        <w:ind w:firstLine="709"/>
        <w:rPr>
          <w:color w:val="000000"/>
        </w:rPr>
      </w:pPr>
    </w:p>
    <w:p w:rsidR="005A5136" w:rsidRPr="001D6156" w:rsidRDefault="005A5136" w:rsidP="005A5136">
      <w:pPr>
        <w:ind w:firstLine="720"/>
        <w:jc w:val="center"/>
        <w:rPr>
          <w:b/>
        </w:rPr>
      </w:pPr>
    </w:p>
    <w:p w:rsidR="005A5136" w:rsidRPr="001D6156" w:rsidRDefault="005A5136" w:rsidP="005A5136">
      <w:pPr>
        <w:ind w:firstLine="720"/>
        <w:jc w:val="center"/>
        <w:rPr>
          <w:b/>
        </w:rPr>
      </w:pPr>
      <w:r w:rsidRPr="001D6156">
        <w:rPr>
          <w:b/>
        </w:rPr>
        <w:t xml:space="preserve">Обоснование </w:t>
      </w:r>
      <w:r>
        <w:rPr>
          <w:b/>
        </w:rPr>
        <w:t xml:space="preserve">предложения о </w:t>
      </w:r>
      <w:r w:rsidRPr="001D6156">
        <w:rPr>
          <w:b/>
        </w:rPr>
        <w:t>включени</w:t>
      </w:r>
      <w:r>
        <w:rPr>
          <w:b/>
        </w:rPr>
        <w:t>и</w:t>
      </w:r>
      <w:r w:rsidRPr="001D6156">
        <w:rPr>
          <w:b/>
        </w:rPr>
        <w:t xml:space="preserve"> объектов контроля в перечень объектов контрольного мероприятия (п. </w:t>
      </w:r>
      <w:r>
        <w:rPr>
          <w:b/>
        </w:rPr>
        <w:t>____ п</w:t>
      </w:r>
      <w:r w:rsidRPr="001D6156">
        <w:rPr>
          <w:b/>
        </w:rPr>
        <w:t xml:space="preserve">лана работы </w:t>
      </w:r>
      <w:r>
        <w:rPr>
          <w:b/>
        </w:rPr>
        <w:t>КСП</w:t>
      </w:r>
      <w:r w:rsidRPr="001D6156">
        <w:rPr>
          <w:b/>
        </w:rPr>
        <w:t xml:space="preserve"> на 20</w:t>
      </w:r>
      <w:r>
        <w:rPr>
          <w:b/>
        </w:rPr>
        <w:t>___</w:t>
      </w:r>
      <w:r w:rsidRPr="001D6156">
        <w:rPr>
          <w:b/>
        </w:rPr>
        <w:t>год)</w:t>
      </w:r>
    </w:p>
    <w:p w:rsidR="005A5136" w:rsidRPr="006C1394" w:rsidRDefault="005A5136" w:rsidP="005A5136">
      <w:pPr>
        <w:ind w:firstLine="12"/>
        <w:jc w:val="center"/>
        <w:rPr>
          <w:i/>
          <w:sz w:val="20"/>
          <w:szCs w:val="20"/>
        </w:rPr>
      </w:pPr>
      <w:r w:rsidRPr="006C1394">
        <w:rPr>
          <w:i/>
          <w:sz w:val="20"/>
          <w:szCs w:val="20"/>
        </w:rPr>
        <w:t xml:space="preserve">(составляется отдельно для каждого контрольного мероприятия, объекты которого утверждаются отдельным </w:t>
      </w:r>
      <w:r>
        <w:rPr>
          <w:i/>
          <w:sz w:val="20"/>
          <w:szCs w:val="20"/>
        </w:rPr>
        <w:t>распоряжением председателя КСП</w:t>
      </w:r>
      <w:r w:rsidRPr="006C1394">
        <w:rPr>
          <w:i/>
          <w:sz w:val="20"/>
          <w:szCs w:val="20"/>
        </w:rPr>
        <w:t>, а также в случае включения дополнительных объектов в перечень объектов контрольного мероприятия)</w:t>
      </w:r>
    </w:p>
    <w:p w:rsidR="005A5136" w:rsidRPr="001D6156" w:rsidRDefault="005A5136" w:rsidP="005A5136">
      <w:pPr>
        <w:ind w:firstLine="720"/>
        <w:jc w:val="right"/>
      </w:pPr>
    </w:p>
    <w:p w:rsidR="005A5136" w:rsidRPr="001D6156" w:rsidRDefault="005A5136" w:rsidP="005A5136">
      <w:pPr>
        <w:ind w:firstLine="720"/>
      </w:pPr>
      <w:r w:rsidRPr="001D6156">
        <w:t xml:space="preserve">1. Наименование мероприятия </w:t>
      </w:r>
      <w:r>
        <w:t xml:space="preserve">                                                           </w:t>
      </w:r>
      <w:r w:rsidRPr="001D6156">
        <w:t>«__________________________________</w:t>
      </w:r>
      <w:r>
        <w:t>______________________ __________________»</w:t>
      </w:r>
      <w:r w:rsidRPr="001D6156">
        <w:t xml:space="preserve"> </w:t>
      </w:r>
    </w:p>
    <w:p w:rsidR="005A5136" w:rsidRPr="006C1394" w:rsidRDefault="005A5136" w:rsidP="005A5136">
      <w:pPr>
        <w:pStyle w:val="a3"/>
        <w:ind w:left="2406" w:firstLine="426"/>
        <w:rPr>
          <w:i/>
          <w:sz w:val="20"/>
          <w:szCs w:val="20"/>
        </w:rPr>
      </w:pPr>
      <w:r w:rsidRPr="006C1394">
        <w:rPr>
          <w:i/>
          <w:sz w:val="20"/>
          <w:szCs w:val="20"/>
        </w:rPr>
        <w:t>(указывается наименование контрольного мероприятия)</w:t>
      </w:r>
    </w:p>
    <w:p w:rsidR="005A5136" w:rsidRPr="001D6156" w:rsidRDefault="005A5136" w:rsidP="005A5136">
      <w:pPr>
        <w:pStyle w:val="a3"/>
        <w:spacing w:before="120"/>
        <w:ind w:firstLine="426"/>
        <w:rPr>
          <w:iCs/>
        </w:rPr>
      </w:pPr>
      <w:r w:rsidRPr="001D6156">
        <w:rPr>
          <w:bCs/>
          <w:iCs/>
        </w:rPr>
        <w:t>2. Предлагается включить в данное мероприятие следующие объекты:</w:t>
      </w:r>
      <w:r>
        <w:rPr>
          <w:iCs/>
        </w:rPr>
        <w:t xml:space="preserve"> «</w:t>
      </w:r>
      <w:r w:rsidRPr="001D6156">
        <w:rPr>
          <w:iCs/>
        </w:rPr>
        <w:t>____________________________________________________________________</w:t>
      </w:r>
      <w:r>
        <w:rPr>
          <w:iCs/>
        </w:rPr>
        <w:t>___</w:t>
      </w:r>
      <w:r w:rsidRPr="001D6156">
        <w:rPr>
          <w:iCs/>
        </w:rPr>
        <w:t>__</w:t>
      </w:r>
      <w:r>
        <w:rPr>
          <w:iCs/>
        </w:rPr>
        <w:t>»</w:t>
      </w:r>
    </w:p>
    <w:p w:rsidR="005A5136" w:rsidRPr="006C1394" w:rsidRDefault="005A5136" w:rsidP="005A5136">
      <w:pPr>
        <w:pStyle w:val="a3"/>
        <w:jc w:val="center"/>
        <w:rPr>
          <w:i/>
          <w:iCs/>
          <w:sz w:val="20"/>
          <w:szCs w:val="20"/>
        </w:rPr>
      </w:pPr>
      <w:r w:rsidRPr="006C1394">
        <w:rPr>
          <w:i/>
          <w:sz w:val="20"/>
          <w:szCs w:val="20"/>
        </w:rPr>
        <w:t xml:space="preserve">(даются полные </w:t>
      </w:r>
      <w:r w:rsidRPr="006C1394">
        <w:rPr>
          <w:i/>
          <w:iCs/>
          <w:sz w:val="20"/>
          <w:szCs w:val="20"/>
        </w:rPr>
        <w:t>наименования объектов мероприятия с указанием их организационно-правовой</w:t>
      </w:r>
      <w:r w:rsidRPr="001D6156">
        <w:rPr>
          <w:i/>
          <w:iCs/>
        </w:rPr>
        <w:t xml:space="preserve"> </w:t>
      </w:r>
      <w:r w:rsidRPr="006C1394">
        <w:rPr>
          <w:i/>
          <w:iCs/>
          <w:sz w:val="20"/>
          <w:szCs w:val="20"/>
        </w:rPr>
        <w:t xml:space="preserve">формы, местонахождения, указывается на соответствие объектов контроля полномочиям </w:t>
      </w:r>
      <w:r>
        <w:rPr>
          <w:i/>
          <w:iCs/>
          <w:sz w:val="20"/>
          <w:szCs w:val="20"/>
        </w:rPr>
        <w:t>КСП</w:t>
      </w:r>
      <w:r w:rsidRPr="006C1394">
        <w:rPr>
          <w:i/>
          <w:iCs/>
          <w:sz w:val="20"/>
          <w:szCs w:val="20"/>
        </w:rPr>
        <w:t xml:space="preserve">, установленным </w:t>
      </w:r>
      <w:r>
        <w:rPr>
          <w:i/>
          <w:iCs/>
          <w:sz w:val="20"/>
          <w:szCs w:val="20"/>
        </w:rPr>
        <w:t>Положением о КСП</w:t>
      </w:r>
      <w:r w:rsidRPr="006C1394">
        <w:rPr>
          <w:i/>
          <w:iCs/>
          <w:sz w:val="20"/>
          <w:szCs w:val="20"/>
        </w:rPr>
        <w:t>».</w:t>
      </w:r>
    </w:p>
    <w:p w:rsidR="005A5136" w:rsidRPr="001D6156" w:rsidRDefault="005A5136" w:rsidP="005A5136">
      <w:pPr>
        <w:pStyle w:val="a5"/>
        <w:numPr>
          <w:ilvl w:val="0"/>
          <w:numId w:val="10"/>
        </w:numPr>
        <w:spacing w:before="120"/>
      </w:pPr>
      <w:r w:rsidRPr="001D6156">
        <w:t xml:space="preserve">Необходимость проведения мероприятия на данных объектах обусловлена: </w:t>
      </w:r>
      <w:r>
        <w:t xml:space="preserve">                             «</w:t>
      </w:r>
      <w:r w:rsidRPr="001D6156">
        <w:t>_______________________________________________________</w:t>
      </w:r>
      <w:r>
        <w:t>___________»</w:t>
      </w:r>
    </w:p>
    <w:p w:rsidR="005A5136" w:rsidRPr="006C1394" w:rsidRDefault="005A5136" w:rsidP="005A5136">
      <w:pPr>
        <w:jc w:val="center"/>
        <w:rPr>
          <w:i/>
          <w:sz w:val="20"/>
          <w:szCs w:val="20"/>
        </w:rPr>
      </w:pPr>
      <w:r>
        <w:rPr>
          <w:i/>
          <w:sz w:val="20"/>
          <w:szCs w:val="20"/>
        </w:rPr>
        <w:t xml:space="preserve">        </w:t>
      </w:r>
      <w:r w:rsidRPr="006C1394">
        <w:rPr>
          <w:i/>
          <w:sz w:val="20"/>
          <w:szCs w:val="20"/>
        </w:rPr>
        <w:t>(указываются причины проведения мероприятия на объектах)</w:t>
      </w:r>
    </w:p>
    <w:p w:rsidR="005A5136" w:rsidRPr="001D6156" w:rsidRDefault="005A5136" w:rsidP="005A5136">
      <w:pPr>
        <w:jc w:val="center"/>
        <w:rPr>
          <w:i/>
        </w:rPr>
      </w:pPr>
    </w:p>
    <w:p w:rsidR="005A5136" w:rsidRPr="001D6156" w:rsidRDefault="005A5136" w:rsidP="005A5136">
      <w:pPr>
        <w:spacing w:before="120"/>
        <w:ind w:firstLine="720"/>
        <w:jc w:val="both"/>
      </w:pPr>
      <w:r>
        <w:t>4</w:t>
      </w:r>
      <w:r w:rsidRPr="001D6156">
        <w:t>. Сроки проведения мероприятия на объектах:</w:t>
      </w:r>
    </w:p>
    <w:p w:rsidR="005A5136" w:rsidRPr="001D6156" w:rsidRDefault="005A5136" w:rsidP="005A5136">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402"/>
      </w:tblGrid>
      <w:tr w:rsidR="005A5136" w:rsidRPr="001D6156" w:rsidTr="005A5136">
        <w:tc>
          <w:tcPr>
            <w:tcW w:w="6629" w:type="dxa"/>
            <w:vAlign w:val="center"/>
          </w:tcPr>
          <w:p w:rsidR="005A5136" w:rsidRPr="001D6156" w:rsidRDefault="005A5136" w:rsidP="005A5136">
            <w:r w:rsidRPr="001D6156">
              <w:t>Наименование объекта мероприятия</w:t>
            </w:r>
          </w:p>
        </w:tc>
        <w:tc>
          <w:tcPr>
            <w:tcW w:w="3402" w:type="dxa"/>
            <w:vAlign w:val="center"/>
          </w:tcPr>
          <w:p w:rsidR="005A5136" w:rsidRPr="001D6156" w:rsidRDefault="005A5136" w:rsidP="005A5136">
            <w:r w:rsidRPr="001D6156">
              <w:t>Срок проведения мероприятия на объекте</w:t>
            </w:r>
          </w:p>
        </w:tc>
      </w:tr>
      <w:tr w:rsidR="005A5136" w:rsidRPr="001D6156" w:rsidTr="005A5136">
        <w:tc>
          <w:tcPr>
            <w:tcW w:w="6629" w:type="dxa"/>
          </w:tcPr>
          <w:p w:rsidR="005A5136" w:rsidRPr="001D6156" w:rsidRDefault="005A5136" w:rsidP="005A5136"/>
        </w:tc>
        <w:tc>
          <w:tcPr>
            <w:tcW w:w="3402" w:type="dxa"/>
          </w:tcPr>
          <w:p w:rsidR="005A5136" w:rsidRPr="001D6156" w:rsidRDefault="005A5136" w:rsidP="005A5136"/>
        </w:tc>
      </w:tr>
      <w:tr w:rsidR="005A5136" w:rsidRPr="001D6156" w:rsidTr="005A5136">
        <w:tc>
          <w:tcPr>
            <w:tcW w:w="6629" w:type="dxa"/>
          </w:tcPr>
          <w:p w:rsidR="005A5136" w:rsidRPr="001D6156" w:rsidRDefault="005A5136" w:rsidP="005A5136"/>
        </w:tc>
        <w:tc>
          <w:tcPr>
            <w:tcW w:w="3402" w:type="dxa"/>
          </w:tcPr>
          <w:p w:rsidR="005A5136" w:rsidRPr="001D6156" w:rsidRDefault="005A5136" w:rsidP="005A5136"/>
        </w:tc>
      </w:tr>
    </w:tbl>
    <w:p w:rsidR="005A5136" w:rsidRDefault="005A5136" w:rsidP="005A5136">
      <w:pPr>
        <w:spacing w:before="120" w:line="360" w:lineRule="auto"/>
        <w:ind w:firstLine="720"/>
      </w:pPr>
      <w:r>
        <w:t>5</w:t>
      </w:r>
      <w:r w:rsidRPr="001D6156">
        <w:t xml:space="preserve">. Контрольное мероприятие на данных объектах в предшествующий период </w:t>
      </w:r>
    </w:p>
    <w:p w:rsidR="005A5136" w:rsidRPr="001D6156" w:rsidRDefault="005A5136" w:rsidP="005A5136">
      <w:pPr>
        <w:spacing w:before="120" w:line="360" w:lineRule="auto"/>
        <w:ind w:firstLine="720"/>
        <w:rPr>
          <w:i/>
        </w:rPr>
      </w:pPr>
      <w:r>
        <w:t>«____________________________________________________________________»</w:t>
      </w:r>
    </w:p>
    <w:p w:rsidR="005A5136" w:rsidRPr="006C1394" w:rsidRDefault="005A5136" w:rsidP="005A5136">
      <w:pPr>
        <w:jc w:val="center"/>
        <w:rPr>
          <w:sz w:val="20"/>
          <w:szCs w:val="20"/>
        </w:rPr>
      </w:pPr>
      <w:r w:rsidRPr="006C1394">
        <w:rPr>
          <w:i/>
          <w:sz w:val="20"/>
          <w:szCs w:val="20"/>
        </w:rPr>
        <w:t>(указывается, проводилось или не проводилось; если проводилось, то указывается год проведения, а также степень реализации его результатов объектами проведенных мероприятий – выполнены полностью, выполнены частично, не выполнены, в стадии выполнения)</w:t>
      </w:r>
    </w:p>
    <w:p w:rsidR="005A5136" w:rsidRPr="006C1394" w:rsidRDefault="005A5136" w:rsidP="005A5136">
      <w:pPr>
        <w:ind w:firstLine="720"/>
        <w:jc w:val="center"/>
        <w:rPr>
          <w:sz w:val="20"/>
          <w:szCs w:val="20"/>
        </w:rPr>
      </w:pPr>
    </w:p>
    <w:p w:rsidR="005A5136" w:rsidRPr="001D6156" w:rsidRDefault="005A5136" w:rsidP="005A5136">
      <w:pPr>
        <w:ind w:firstLine="720"/>
        <w:jc w:val="both"/>
      </w:pPr>
    </w:p>
    <w:p w:rsidR="005A5136" w:rsidRPr="00DA1A75" w:rsidRDefault="005A5136" w:rsidP="005A5136">
      <w:pPr>
        <w:pStyle w:val="a3"/>
        <w:rPr>
          <w:color w:val="000000"/>
        </w:rPr>
      </w:pPr>
      <w:r>
        <w:rPr>
          <w:color w:val="000000"/>
        </w:rPr>
        <w:t xml:space="preserve"> _______________                                    </w:t>
      </w:r>
      <w:r w:rsidRPr="00DA1A75">
        <w:rPr>
          <w:color w:val="000000"/>
        </w:rPr>
        <w:t>_____________                                  ____________</w:t>
      </w:r>
    </w:p>
    <w:p w:rsidR="00190048" w:rsidRPr="001D6156" w:rsidRDefault="005A5136" w:rsidP="005A5136">
      <w:pPr>
        <w:ind w:firstLine="720"/>
        <w:jc w:val="right"/>
        <w:sectPr w:rsidR="00190048" w:rsidRPr="001D6156" w:rsidSect="00D07124">
          <w:footerReference w:type="default" r:id="rId8"/>
          <w:footnotePr>
            <w:numRestart w:val="eachPage"/>
          </w:footnotePr>
          <w:pgSz w:w="11906" w:h="16838" w:code="9"/>
          <w:pgMar w:top="1134" w:right="851" w:bottom="1134" w:left="1134" w:header="851" w:footer="851" w:gutter="0"/>
          <w:pgNumType w:start="2"/>
          <w:cols w:space="708"/>
          <w:docGrid w:linePitch="360"/>
        </w:sectPr>
      </w:pPr>
      <w:r w:rsidRPr="00DA1A75">
        <w:rPr>
          <w:i/>
          <w:color w:val="000000"/>
        </w:rPr>
        <w:t xml:space="preserve">  </w:t>
      </w:r>
      <w:r>
        <w:rPr>
          <w:i/>
          <w:color w:val="000000"/>
        </w:rPr>
        <w:t xml:space="preserve"> </w:t>
      </w:r>
      <w:r w:rsidRPr="00DA1A75">
        <w:rPr>
          <w:i/>
          <w:color w:val="000000"/>
        </w:rPr>
        <w:t xml:space="preserve"> </w:t>
      </w:r>
      <w:r>
        <w:rPr>
          <w:i/>
          <w:color w:val="000000"/>
        </w:rPr>
        <w:t xml:space="preserve">(должность)                                     </w:t>
      </w:r>
      <w:r w:rsidRPr="00DA1A75">
        <w:rPr>
          <w:i/>
          <w:color w:val="000000"/>
        </w:rPr>
        <w:t xml:space="preserve"> </w:t>
      </w:r>
      <w:r>
        <w:rPr>
          <w:i/>
          <w:color w:val="000000"/>
        </w:rPr>
        <w:t xml:space="preserve">           </w:t>
      </w:r>
      <w:r w:rsidRPr="00DA1A75">
        <w:rPr>
          <w:i/>
          <w:color w:val="000000"/>
        </w:rPr>
        <w:t xml:space="preserve"> (подпись)         </w:t>
      </w:r>
      <w:r w:rsidRPr="00DA1A75">
        <w:rPr>
          <w:color w:val="000000"/>
        </w:rPr>
        <w:t xml:space="preserve">                               </w:t>
      </w:r>
      <w:r>
        <w:rPr>
          <w:color w:val="000000"/>
        </w:rPr>
        <w:t xml:space="preserve"> </w:t>
      </w:r>
      <w:r w:rsidRPr="00DA1A75">
        <w:rPr>
          <w:color w:val="000000"/>
        </w:rPr>
        <w:t xml:space="preserve"> </w:t>
      </w:r>
      <w:r w:rsidRPr="00DA1A75">
        <w:rPr>
          <w:i/>
          <w:color w:val="000000"/>
        </w:rPr>
        <w:t>(Ф</w:t>
      </w:r>
      <w:r>
        <w:rPr>
          <w:i/>
          <w:color w:val="000000"/>
        </w:rPr>
        <w:t>ИО</w:t>
      </w:r>
    </w:p>
    <w:p w:rsidR="004671FD" w:rsidRDefault="00276408" w:rsidP="00276408">
      <w:pPr>
        <w:widowControl w:val="0"/>
        <w:ind w:firstLine="709"/>
        <w:rPr>
          <w:color w:val="000000"/>
        </w:rPr>
      </w:pPr>
      <w:r>
        <w:rPr>
          <w:color w:val="000000"/>
        </w:rPr>
        <w:lastRenderedPageBreak/>
        <w:t xml:space="preserve">                            </w:t>
      </w:r>
      <w:r w:rsidR="00081441">
        <w:rPr>
          <w:color w:val="000000"/>
        </w:rPr>
        <w:t xml:space="preserve">                                              </w:t>
      </w:r>
    </w:p>
    <w:p w:rsidR="00276408" w:rsidRPr="00DA1A75" w:rsidRDefault="004671FD" w:rsidP="00276408">
      <w:pPr>
        <w:widowControl w:val="0"/>
        <w:ind w:firstLine="709"/>
        <w:rPr>
          <w:color w:val="000000"/>
        </w:rPr>
      </w:pPr>
      <w:r>
        <w:rPr>
          <w:color w:val="000000"/>
        </w:rPr>
        <w:t xml:space="preserve">                                                                                    </w:t>
      </w:r>
      <w:r w:rsidR="00276408" w:rsidRPr="00DA1A75">
        <w:rPr>
          <w:color w:val="000000"/>
        </w:rPr>
        <w:t>При</w:t>
      </w:r>
      <w:r w:rsidR="00276408">
        <w:rPr>
          <w:color w:val="000000"/>
        </w:rPr>
        <w:t>л</w:t>
      </w:r>
      <w:r w:rsidR="00276408" w:rsidRPr="00DA1A75">
        <w:rPr>
          <w:color w:val="000000"/>
        </w:rPr>
        <w:t xml:space="preserve">ожение № </w:t>
      </w:r>
      <w:r w:rsidR="005A5136">
        <w:rPr>
          <w:color w:val="000000"/>
        </w:rPr>
        <w:t>3</w:t>
      </w:r>
      <w:r w:rsidR="00276408">
        <w:rPr>
          <w:color w:val="000000"/>
        </w:rPr>
        <w:t xml:space="preserve">                         </w:t>
      </w:r>
    </w:p>
    <w:p w:rsidR="00276408" w:rsidRDefault="00276408" w:rsidP="00276408">
      <w:pPr>
        <w:widowControl w:val="0"/>
        <w:ind w:firstLine="709"/>
        <w:rPr>
          <w:color w:val="000000"/>
        </w:rPr>
      </w:pPr>
      <w:r>
        <w:rPr>
          <w:color w:val="000000"/>
        </w:rPr>
        <w:t xml:space="preserve">                                                                                    </w:t>
      </w:r>
      <w:r w:rsidRPr="00DA1A75">
        <w:rPr>
          <w:color w:val="000000"/>
        </w:rPr>
        <w:t xml:space="preserve">к </w:t>
      </w:r>
      <w:r>
        <w:rPr>
          <w:color w:val="000000"/>
        </w:rPr>
        <w:t>СОД  (к пункту 5.4)</w:t>
      </w:r>
    </w:p>
    <w:p w:rsidR="00276408" w:rsidRPr="00DA1A75" w:rsidRDefault="00276408" w:rsidP="00276408">
      <w:pPr>
        <w:ind w:left="6480"/>
        <w:rPr>
          <w:color w:val="000000"/>
        </w:rPr>
      </w:pPr>
    </w:p>
    <w:p w:rsidR="00276408" w:rsidRPr="00DA1A75" w:rsidRDefault="00276408" w:rsidP="00276408">
      <w:pPr>
        <w:rPr>
          <w:color w:val="000000"/>
        </w:rPr>
      </w:pPr>
      <w:r>
        <w:rPr>
          <w:color w:val="000000"/>
        </w:rPr>
        <w:t xml:space="preserve">                                                                                                </w:t>
      </w:r>
      <w:r w:rsidRPr="00DA1A75">
        <w:rPr>
          <w:color w:val="000000"/>
        </w:rPr>
        <w:t xml:space="preserve">Председателю </w:t>
      </w:r>
    </w:p>
    <w:p w:rsidR="00276408" w:rsidRDefault="00276408" w:rsidP="00276408">
      <w:pPr>
        <w:rPr>
          <w:color w:val="000000"/>
        </w:rPr>
      </w:pPr>
      <w:r>
        <w:rPr>
          <w:color w:val="000000"/>
        </w:rPr>
        <w:t xml:space="preserve">                                                                                                </w:t>
      </w:r>
      <w:r w:rsidR="00E67B70">
        <w:rPr>
          <w:color w:val="000000"/>
        </w:rPr>
        <w:t>Контрольно-счетной палаты</w:t>
      </w:r>
    </w:p>
    <w:p w:rsidR="00276408" w:rsidRDefault="00276408" w:rsidP="00276408">
      <w:pPr>
        <w:rPr>
          <w:color w:val="000000"/>
        </w:rPr>
      </w:pPr>
      <w:r>
        <w:rPr>
          <w:color w:val="000000"/>
        </w:rPr>
        <w:t xml:space="preserve">                                                                                                Нижнеудинского муниципального</w:t>
      </w:r>
    </w:p>
    <w:p w:rsidR="00276408" w:rsidRPr="00DA1A75" w:rsidRDefault="00276408" w:rsidP="00276408">
      <w:pPr>
        <w:rPr>
          <w:color w:val="000000"/>
        </w:rPr>
      </w:pPr>
      <w:r>
        <w:rPr>
          <w:color w:val="000000"/>
        </w:rPr>
        <w:t xml:space="preserve">                                                                                                образования</w:t>
      </w:r>
    </w:p>
    <w:p w:rsidR="00276408" w:rsidRPr="00DA1A75" w:rsidRDefault="00276408" w:rsidP="00276408">
      <w:pPr>
        <w:rPr>
          <w:color w:val="000000"/>
        </w:rPr>
      </w:pPr>
      <w:r>
        <w:rPr>
          <w:color w:val="000000"/>
        </w:rPr>
        <w:t xml:space="preserve">                                                                                                 </w:t>
      </w:r>
      <w:r w:rsidRPr="00DA1A75">
        <w:rPr>
          <w:color w:val="000000"/>
        </w:rPr>
        <w:t>__________________</w:t>
      </w:r>
    </w:p>
    <w:p w:rsidR="00276408" w:rsidRPr="00DA1A75" w:rsidRDefault="00276408" w:rsidP="00276408">
      <w:pPr>
        <w:ind w:firstLine="720"/>
        <w:rPr>
          <w:i/>
          <w:color w:val="000000"/>
        </w:rPr>
      </w:pPr>
      <w:r w:rsidRPr="00DA1A75">
        <w:rPr>
          <w:i/>
          <w:color w:val="000000"/>
        </w:rPr>
        <w:t xml:space="preserve">                                                                          </w:t>
      </w:r>
      <w:r>
        <w:rPr>
          <w:i/>
          <w:color w:val="000000"/>
        </w:rPr>
        <w:t xml:space="preserve">          </w:t>
      </w:r>
      <w:r w:rsidRPr="00DA1A75">
        <w:rPr>
          <w:i/>
          <w:color w:val="000000"/>
        </w:rPr>
        <w:t>(инициалы,  фамилия)</w:t>
      </w:r>
    </w:p>
    <w:p w:rsidR="00276408" w:rsidRPr="00DA1A75" w:rsidRDefault="00276408" w:rsidP="00276408">
      <w:pPr>
        <w:widowControl w:val="0"/>
        <w:ind w:firstLine="709"/>
        <w:jc w:val="right"/>
        <w:rPr>
          <w:color w:val="000000"/>
        </w:rPr>
      </w:pPr>
    </w:p>
    <w:p w:rsidR="00276408" w:rsidRPr="00DA1A75" w:rsidRDefault="00276408" w:rsidP="00276408">
      <w:pPr>
        <w:widowControl w:val="0"/>
        <w:ind w:firstLine="709"/>
        <w:jc w:val="right"/>
        <w:rPr>
          <w:color w:val="000000"/>
        </w:rPr>
      </w:pPr>
    </w:p>
    <w:p w:rsidR="00276408" w:rsidRPr="00DA1A75" w:rsidRDefault="00276408" w:rsidP="00276408">
      <w:pPr>
        <w:widowControl w:val="0"/>
        <w:tabs>
          <w:tab w:val="left" w:pos="0"/>
        </w:tabs>
        <w:jc w:val="center"/>
        <w:rPr>
          <w:b/>
          <w:color w:val="000000"/>
        </w:rPr>
      </w:pPr>
      <w:r w:rsidRPr="00DA1A75">
        <w:rPr>
          <w:b/>
          <w:color w:val="000000"/>
        </w:rPr>
        <w:t>Предложение о внесении изменений и (или) дополнений</w:t>
      </w:r>
    </w:p>
    <w:p w:rsidR="00276408" w:rsidRDefault="00276408" w:rsidP="00276408">
      <w:pPr>
        <w:widowControl w:val="0"/>
        <w:tabs>
          <w:tab w:val="left" w:pos="0"/>
        </w:tabs>
        <w:jc w:val="center"/>
        <w:rPr>
          <w:b/>
          <w:color w:val="000000"/>
        </w:rPr>
      </w:pPr>
      <w:r w:rsidRPr="00DA1A75">
        <w:rPr>
          <w:b/>
          <w:color w:val="000000"/>
        </w:rPr>
        <w:t xml:space="preserve">в план работы </w:t>
      </w:r>
      <w:r w:rsidR="00E67B70">
        <w:rPr>
          <w:b/>
          <w:color w:val="000000"/>
        </w:rPr>
        <w:t>Контрольно-счетной палаты</w:t>
      </w:r>
      <w:r>
        <w:rPr>
          <w:b/>
          <w:color w:val="000000"/>
        </w:rPr>
        <w:t xml:space="preserve"> Нижнеудинского </w:t>
      </w:r>
    </w:p>
    <w:p w:rsidR="00276408" w:rsidRPr="00DA1A75" w:rsidRDefault="00276408" w:rsidP="00276408">
      <w:pPr>
        <w:widowControl w:val="0"/>
        <w:tabs>
          <w:tab w:val="left" w:pos="0"/>
        </w:tabs>
        <w:jc w:val="center"/>
        <w:rPr>
          <w:b/>
          <w:color w:val="000000"/>
        </w:rPr>
      </w:pPr>
      <w:r>
        <w:rPr>
          <w:b/>
          <w:color w:val="000000"/>
        </w:rPr>
        <w:t xml:space="preserve">муниципального образования </w:t>
      </w:r>
      <w:r w:rsidRPr="00DA1A75">
        <w:rPr>
          <w:b/>
          <w:color w:val="000000"/>
        </w:rPr>
        <w:t xml:space="preserve"> на 20__ г.</w:t>
      </w:r>
    </w:p>
    <w:p w:rsidR="00276408" w:rsidRPr="00DA1A75" w:rsidRDefault="00276408" w:rsidP="00276408">
      <w:pPr>
        <w:ind w:left="4944" w:firstLine="720"/>
        <w:jc w:val="center"/>
        <w:rPr>
          <w:color w:val="000000"/>
        </w:rPr>
      </w:pPr>
    </w:p>
    <w:p w:rsidR="00276408" w:rsidRPr="00DA1A75" w:rsidRDefault="00276408" w:rsidP="00276408">
      <w:pPr>
        <w:ind w:left="4944" w:firstLine="720"/>
        <w:rPr>
          <w:color w:val="000000"/>
        </w:rPr>
      </w:pPr>
    </w:p>
    <w:p w:rsidR="00276408" w:rsidRPr="00DA1A75" w:rsidRDefault="00276408" w:rsidP="00276408">
      <w:pPr>
        <w:ind w:firstLine="720"/>
        <w:jc w:val="both"/>
        <w:rPr>
          <w:color w:val="000000"/>
        </w:rPr>
      </w:pPr>
      <w:r w:rsidRPr="00DA1A75">
        <w:rPr>
          <w:color w:val="000000"/>
        </w:rPr>
        <w:t xml:space="preserve">Прошу внести </w:t>
      </w:r>
      <w:r>
        <w:rPr>
          <w:color w:val="000000"/>
        </w:rPr>
        <w:t xml:space="preserve">следующие изменения (дополнения) </w:t>
      </w:r>
      <w:r w:rsidRPr="00DA1A75">
        <w:rPr>
          <w:color w:val="000000"/>
        </w:rPr>
        <w:t xml:space="preserve">в план работы </w:t>
      </w:r>
      <w:r w:rsidR="00E67B70">
        <w:rPr>
          <w:color w:val="000000"/>
        </w:rPr>
        <w:t>Контрольно-счетной палаты</w:t>
      </w:r>
      <w:r>
        <w:rPr>
          <w:color w:val="000000"/>
        </w:rPr>
        <w:t xml:space="preserve"> Нижнеудинского муниципального образования </w:t>
      </w:r>
      <w:r w:rsidRPr="00DA1A75">
        <w:rPr>
          <w:color w:val="000000"/>
        </w:rPr>
        <w:t xml:space="preserve">(далее </w:t>
      </w:r>
      <w:r>
        <w:rPr>
          <w:color w:val="000000"/>
        </w:rPr>
        <w:t xml:space="preserve">по тексту </w:t>
      </w:r>
      <w:r w:rsidR="00E67B70">
        <w:rPr>
          <w:color w:val="000000"/>
        </w:rPr>
        <w:t>КСП</w:t>
      </w:r>
      <w:r w:rsidRPr="00DA1A75">
        <w:rPr>
          <w:color w:val="000000"/>
        </w:rPr>
        <w:t>) на 20__ г.:</w:t>
      </w:r>
    </w:p>
    <w:p w:rsidR="00276408" w:rsidRDefault="00276408" w:rsidP="00276408">
      <w:pPr>
        <w:ind w:firstLine="720"/>
        <w:jc w:val="both"/>
        <w:rPr>
          <w:i/>
          <w:color w:val="000000"/>
        </w:rPr>
      </w:pPr>
    </w:p>
    <w:p w:rsidR="00276408" w:rsidRPr="001857C4" w:rsidRDefault="00276408" w:rsidP="00276408">
      <w:pPr>
        <w:ind w:firstLine="720"/>
        <w:jc w:val="center"/>
        <w:rPr>
          <w:color w:val="000000"/>
          <w:sz w:val="20"/>
          <w:szCs w:val="20"/>
        </w:rPr>
      </w:pPr>
      <w:r w:rsidRPr="001857C4">
        <w:rPr>
          <w:i/>
          <w:color w:val="000000"/>
          <w:sz w:val="20"/>
          <w:szCs w:val="20"/>
        </w:rPr>
        <w:t xml:space="preserve">(далее, в зависимости от характера и количества предлагаемых изменений и (или) дополнений формулируется одно или несколько предложений о внесении изменений и (или) дополнений в план работы </w:t>
      </w:r>
      <w:r w:rsidR="00E67B70">
        <w:rPr>
          <w:i/>
          <w:color w:val="000000"/>
          <w:sz w:val="20"/>
          <w:szCs w:val="20"/>
        </w:rPr>
        <w:t>КСП</w:t>
      </w:r>
      <w:r w:rsidRPr="001857C4">
        <w:rPr>
          <w:i/>
          <w:color w:val="000000"/>
          <w:sz w:val="20"/>
          <w:szCs w:val="20"/>
        </w:rPr>
        <w:t>)</w:t>
      </w:r>
    </w:p>
    <w:p w:rsidR="00276408" w:rsidRPr="00DA1A75" w:rsidRDefault="00276408" w:rsidP="00276408">
      <w:pPr>
        <w:ind w:firstLine="720"/>
        <w:jc w:val="both"/>
        <w:rPr>
          <w:color w:val="000000"/>
        </w:rPr>
      </w:pPr>
    </w:p>
    <w:p w:rsidR="00276408" w:rsidRDefault="00276408" w:rsidP="00276408">
      <w:pPr>
        <w:ind w:firstLine="720"/>
        <w:rPr>
          <w:color w:val="000000"/>
        </w:rPr>
      </w:pPr>
      <w:r w:rsidRPr="00DA1A75">
        <w:rPr>
          <w:color w:val="000000"/>
        </w:rPr>
        <w:t xml:space="preserve">1. Исключить пункт ______ плана работы </w:t>
      </w:r>
      <w:r>
        <w:rPr>
          <w:color w:val="000000"/>
        </w:rPr>
        <w:t>К</w:t>
      </w:r>
      <w:r w:rsidR="00E67B70">
        <w:rPr>
          <w:color w:val="000000"/>
        </w:rPr>
        <w:t xml:space="preserve">СП </w:t>
      </w:r>
      <w:r>
        <w:rPr>
          <w:color w:val="000000"/>
        </w:rPr>
        <w:t>«</w:t>
      </w:r>
      <w:r w:rsidRPr="00DA1A75">
        <w:rPr>
          <w:color w:val="000000"/>
        </w:rPr>
        <w:t>___________________</w:t>
      </w:r>
      <w:r>
        <w:rPr>
          <w:color w:val="000000"/>
        </w:rPr>
        <w:t>_______________________</w:t>
      </w:r>
      <w:r w:rsidR="00C343AD">
        <w:rPr>
          <w:color w:val="000000"/>
        </w:rPr>
        <w:t>_____</w:t>
      </w:r>
      <w:r>
        <w:rPr>
          <w:color w:val="000000"/>
        </w:rPr>
        <w:t>________________________</w:t>
      </w:r>
      <w:r w:rsidRPr="00DA1A75">
        <w:rPr>
          <w:color w:val="000000"/>
        </w:rPr>
        <w:t>»</w:t>
      </w:r>
    </w:p>
    <w:p w:rsidR="00276408" w:rsidRPr="001857C4" w:rsidRDefault="00276408" w:rsidP="00276408">
      <w:pPr>
        <w:jc w:val="both"/>
        <w:rPr>
          <w:color w:val="000000"/>
          <w:sz w:val="20"/>
          <w:szCs w:val="20"/>
        </w:rPr>
      </w:pPr>
      <w:r w:rsidRPr="001857C4">
        <w:rPr>
          <w:i/>
          <w:color w:val="000000"/>
          <w:sz w:val="20"/>
          <w:szCs w:val="20"/>
        </w:rPr>
        <w:t xml:space="preserve">        </w:t>
      </w:r>
      <w:r>
        <w:rPr>
          <w:i/>
          <w:color w:val="000000"/>
          <w:sz w:val="20"/>
          <w:szCs w:val="20"/>
        </w:rPr>
        <w:t xml:space="preserve">                </w:t>
      </w:r>
      <w:r w:rsidRPr="001857C4">
        <w:rPr>
          <w:i/>
          <w:color w:val="000000"/>
          <w:sz w:val="20"/>
          <w:szCs w:val="20"/>
        </w:rPr>
        <w:t xml:space="preserve">  (указывается наименование мероприятия, исключаемого  из плана работы </w:t>
      </w:r>
      <w:r w:rsidR="00E67B70">
        <w:rPr>
          <w:i/>
          <w:color w:val="000000"/>
          <w:sz w:val="20"/>
          <w:szCs w:val="20"/>
        </w:rPr>
        <w:t>КСП</w:t>
      </w:r>
      <w:r w:rsidRPr="001857C4">
        <w:rPr>
          <w:i/>
          <w:color w:val="000000"/>
          <w:sz w:val="20"/>
          <w:szCs w:val="20"/>
        </w:rPr>
        <w:t xml:space="preserve">)                                   </w:t>
      </w:r>
    </w:p>
    <w:p w:rsidR="00276408" w:rsidRDefault="00276408" w:rsidP="00276408">
      <w:pPr>
        <w:pStyle w:val="a3"/>
        <w:ind w:left="0"/>
        <w:contextualSpacing/>
        <w:rPr>
          <w:i/>
          <w:color w:val="000000"/>
        </w:rPr>
      </w:pPr>
      <w:r w:rsidRPr="00DA1A75">
        <w:rPr>
          <w:color w:val="000000"/>
        </w:rPr>
        <w:t>в связи с ________________________________________________________________</w:t>
      </w:r>
      <w:r>
        <w:rPr>
          <w:color w:val="000000"/>
        </w:rPr>
        <w:t>____________</w:t>
      </w:r>
      <w:r w:rsidRPr="00DA1A75">
        <w:rPr>
          <w:color w:val="000000"/>
        </w:rPr>
        <w:t>.</w:t>
      </w:r>
      <w:r w:rsidRPr="00DA1A75">
        <w:rPr>
          <w:i/>
          <w:color w:val="000000"/>
        </w:rPr>
        <w:t xml:space="preserve">     </w:t>
      </w:r>
    </w:p>
    <w:p w:rsidR="00276408" w:rsidRPr="001857C4" w:rsidRDefault="00276408" w:rsidP="00276408">
      <w:pPr>
        <w:pStyle w:val="a3"/>
        <w:ind w:left="0"/>
        <w:contextualSpacing/>
        <w:rPr>
          <w:i/>
          <w:color w:val="000000"/>
          <w:sz w:val="20"/>
          <w:szCs w:val="20"/>
        </w:rPr>
      </w:pPr>
      <w:r w:rsidRPr="001857C4">
        <w:rPr>
          <w:i/>
          <w:color w:val="000000"/>
          <w:sz w:val="20"/>
          <w:szCs w:val="20"/>
        </w:rPr>
        <w:t xml:space="preserve">                    </w:t>
      </w:r>
      <w:r>
        <w:rPr>
          <w:i/>
          <w:color w:val="000000"/>
          <w:sz w:val="20"/>
          <w:szCs w:val="20"/>
        </w:rPr>
        <w:t xml:space="preserve">                  </w:t>
      </w:r>
      <w:r w:rsidRPr="001857C4">
        <w:rPr>
          <w:i/>
          <w:color w:val="000000"/>
          <w:sz w:val="20"/>
          <w:szCs w:val="20"/>
        </w:rPr>
        <w:t xml:space="preserve"> (указывается обоснование исключения мероприятия из плана работы </w:t>
      </w:r>
      <w:r w:rsidR="00E67B70">
        <w:rPr>
          <w:i/>
          <w:color w:val="000000"/>
          <w:sz w:val="20"/>
          <w:szCs w:val="20"/>
        </w:rPr>
        <w:t>КСП</w:t>
      </w:r>
      <w:r w:rsidRPr="001857C4">
        <w:rPr>
          <w:i/>
          <w:color w:val="000000"/>
          <w:sz w:val="20"/>
          <w:szCs w:val="20"/>
        </w:rPr>
        <w:t>)</w:t>
      </w:r>
      <w:r w:rsidRPr="001857C4">
        <w:rPr>
          <w:i/>
          <w:color w:val="000000"/>
          <w:sz w:val="20"/>
          <w:szCs w:val="20"/>
        </w:rPr>
        <w:tab/>
        <w:t xml:space="preserve">             </w:t>
      </w:r>
      <w:r w:rsidRPr="001857C4">
        <w:rPr>
          <w:color w:val="000000"/>
          <w:sz w:val="20"/>
          <w:szCs w:val="20"/>
        </w:rPr>
        <w:t xml:space="preserve"> </w:t>
      </w:r>
    </w:p>
    <w:p w:rsidR="00276408" w:rsidRPr="00DA1A75" w:rsidRDefault="00276408" w:rsidP="00276408">
      <w:pPr>
        <w:ind w:firstLine="720"/>
        <w:rPr>
          <w:color w:val="000000"/>
        </w:rPr>
      </w:pPr>
      <w:r w:rsidRPr="00DA1A75">
        <w:rPr>
          <w:color w:val="000000"/>
        </w:rPr>
        <w:t xml:space="preserve">2. Включить в план работы </w:t>
      </w:r>
      <w:r>
        <w:rPr>
          <w:color w:val="000000"/>
        </w:rPr>
        <w:t>К</w:t>
      </w:r>
      <w:r w:rsidR="00E67B70">
        <w:rPr>
          <w:color w:val="000000"/>
        </w:rPr>
        <w:t>СП</w:t>
      </w:r>
      <w:r w:rsidRPr="00DA1A75">
        <w:rPr>
          <w:color w:val="000000"/>
        </w:rPr>
        <w:t xml:space="preserve"> мероприятие «__________________________________________________________</w:t>
      </w:r>
      <w:r>
        <w:rPr>
          <w:color w:val="000000"/>
        </w:rPr>
        <w:t>_________________</w:t>
      </w:r>
      <w:r w:rsidRPr="00DA1A75">
        <w:rPr>
          <w:color w:val="000000"/>
        </w:rPr>
        <w:t xml:space="preserve">» </w:t>
      </w:r>
    </w:p>
    <w:p w:rsidR="00276408" w:rsidRPr="001857C4" w:rsidRDefault="00276408" w:rsidP="00276408">
      <w:pPr>
        <w:pStyle w:val="a3"/>
        <w:rPr>
          <w:color w:val="000000"/>
          <w:sz w:val="20"/>
          <w:szCs w:val="20"/>
        </w:rPr>
      </w:pPr>
      <w:r w:rsidRPr="00DA1A75">
        <w:rPr>
          <w:color w:val="000000"/>
        </w:rPr>
        <w:t xml:space="preserve">            </w:t>
      </w:r>
      <w:r>
        <w:rPr>
          <w:color w:val="000000"/>
        </w:rPr>
        <w:t xml:space="preserve">                     </w:t>
      </w:r>
      <w:r w:rsidRPr="001857C4">
        <w:rPr>
          <w:i/>
          <w:color w:val="000000"/>
          <w:sz w:val="20"/>
          <w:szCs w:val="20"/>
        </w:rPr>
        <w:t>(указывается наименование дополнительного мероприятия)</w:t>
      </w:r>
      <w:r w:rsidRPr="001857C4">
        <w:rPr>
          <w:color w:val="000000"/>
          <w:sz w:val="20"/>
          <w:szCs w:val="20"/>
        </w:rPr>
        <w:t xml:space="preserve"> </w:t>
      </w:r>
    </w:p>
    <w:p w:rsidR="00276408" w:rsidRPr="00DA1A75" w:rsidRDefault="00276408" w:rsidP="00276408">
      <w:pPr>
        <w:pStyle w:val="a3"/>
        <w:ind w:left="0"/>
        <w:rPr>
          <w:color w:val="000000"/>
        </w:rPr>
      </w:pPr>
      <w:r>
        <w:rPr>
          <w:color w:val="000000"/>
        </w:rPr>
        <w:t xml:space="preserve">в подраздел___________________________________________________плана работы </w:t>
      </w:r>
      <w:r w:rsidR="00E67B70">
        <w:rPr>
          <w:color w:val="000000"/>
        </w:rPr>
        <w:t>КСП</w:t>
      </w:r>
    </w:p>
    <w:p w:rsidR="00276408" w:rsidRPr="00DA1A75" w:rsidRDefault="00276408" w:rsidP="00276408">
      <w:pPr>
        <w:pStyle w:val="a3"/>
        <w:ind w:left="0"/>
        <w:rPr>
          <w:i/>
          <w:color w:val="000000"/>
        </w:rPr>
      </w:pPr>
      <w:r w:rsidRPr="00DA1A75">
        <w:rPr>
          <w:color w:val="000000"/>
        </w:rPr>
        <w:t>в связи с ________________________________________________________________</w:t>
      </w:r>
      <w:r>
        <w:rPr>
          <w:color w:val="000000"/>
        </w:rPr>
        <w:t>____________</w:t>
      </w:r>
      <w:r w:rsidRPr="00DA1A75">
        <w:rPr>
          <w:color w:val="000000"/>
        </w:rPr>
        <w:t>.</w:t>
      </w:r>
    </w:p>
    <w:p w:rsidR="00276408" w:rsidRPr="001857C4" w:rsidRDefault="00276408" w:rsidP="00276408">
      <w:pPr>
        <w:pStyle w:val="a3"/>
        <w:jc w:val="center"/>
        <w:rPr>
          <w:i/>
          <w:color w:val="000000"/>
          <w:sz w:val="20"/>
          <w:szCs w:val="20"/>
        </w:rPr>
      </w:pPr>
      <w:r w:rsidRPr="001857C4">
        <w:rPr>
          <w:i/>
          <w:color w:val="000000"/>
          <w:sz w:val="20"/>
          <w:szCs w:val="20"/>
        </w:rPr>
        <w:t>(указывается основание для включения мероприятия в план работы К</w:t>
      </w:r>
      <w:r w:rsidR="00E67B70">
        <w:rPr>
          <w:i/>
          <w:color w:val="000000"/>
          <w:sz w:val="20"/>
          <w:szCs w:val="20"/>
        </w:rPr>
        <w:t>СП</w:t>
      </w:r>
      <w:r w:rsidRPr="001857C4">
        <w:rPr>
          <w:i/>
          <w:color w:val="000000"/>
          <w:sz w:val="20"/>
          <w:szCs w:val="20"/>
        </w:rPr>
        <w:t>)</w:t>
      </w:r>
    </w:p>
    <w:p w:rsidR="00276408" w:rsidRDefault="00276408" w:rsidP="00276408">
      <w:pPr>
        <w:ind w:firstLine="720"/>
        <w:rPr>
          <w:color w:val="000000"/>
        </w:rPr>
      </w:pPr>
      <w:r>
        <w:rPr>
          <w:color w:val="000000"/>
        </w:rPr>
        <w:t>Сроки проведения мероприятия: ___________-___________    ___________ года.</w:t>
      </w:r>
    </w:p>
    <w:p w:rsidR="00276408" w:rsidRPr="001857C4" w:rsidRDefault="00276408" w:rsidP="00276408">
      <w:pPr>
        <w:ind w:firstLine="720"/>
        <w:rPr>
          <w:i/>
          <w:color w:val="000000"/>
          <w:sz w:val="20"/>
          <w:szCs w:val="20"/>
        </w:rPr>
      </w:pPr>
      <w:r>
        <w:rPr>
          <w:color w:val="000000"/>
        </w:rPr>
        <w:t xml:space="preserve">                                                        </w:t>
      </w:r>
      <w:r w:rsidRPr="001857C4">
        <w:rPr>
          <w:i/>
          <w:color w:val="000000"/>
          <w:sz w:val="20"/>
          <w:szCs w:val="20"/>
        </w:rPr>
        <w:t>(месяц начала и месяц окончания мероприятия)</w:t>
      </w:r>
    </w:p>
    <w:p w:rsidR="00276408" w:rsidRPr="001857C4" w:rsidRDefault="00276408" w:rsidP="00276408">
      <w:pPr>
        <w:ind w:firstLine="720"/>
        <w:rPr>
          <w:color w:val="000000"/>
        </w:rPr>
      </w:pPr>
      <w:r>
        <w:rPr>
          <w:color w:val="000000"/>
        </w:rPr>
        <w:t>Ответственные за проведение мероприятия ________________________________________.</w:t>
      </w:r>
    </w:p>
    <w:p w:rsidR="00276408" w:rsidRDefault="00276408" w:rsidP="00276408">
      <w:pPr>
        <w:ind w:firstLine="720"/>
        <w:rPr>
          <w:color w:val="000000"/>
        </w:rPr>
      </w:pPr>
    </w:p>
    <w:p w:rsidR="00276408" w:rsidRPr="00DA1A75" w:rsidRDefault="00276408" w:rsidP="00276408">
      <w:pPr>
        <w:ind w:firstLine="720"/>
        <w:rPr>
          <w:color w:val="000000"/>
        </w:rPr>
      </w:pPr>
      <w:r w:rsidRPr="00DA1A75">
        <w:rPr>
          <w:color w:val="000000"/>
        </w:rPr>
        <w:t xml:space="preserve">3. Изложить формулировку мероприятия по пункту ____ плана работы </w:t>
      </w:r>
      <w:r w:rsidR="00E67B70">
        <w:rPr>
          <w:color w:val="000000"/>
        </w:rPr>
        <w:t>КСП</w:t>
      </w:r>
      <w:r w:rsidRPr="00DA1A75">
        <w:rPr>
          <w:color w:val="000000"/>
        </w:rPr>
        <w:t xml:space="preserve"> в следующей редакции «_______________________________________________________</w:t>
      </w:r>
      <w:r>
        <w:rPr>
          <w:color w:val="000000"/>
        </w:rPr>
        <w:t>________________</w:t>
      </w:r>
      <w:r w:rsidRPr="00DA1A75">
        <w:rPr>
          <w:color w:val="000000"/>
        </w:rPr>
        <w:t>____»</w:t>
      </w:r>
    </w:p>
    <w:p w:rsidR="00276408" w:rsidRPr="001857C4" w:rsidRDefault="00276408" w:rsidP="00276408">
      <w:pPr>
        <w:pStyle w:val="a3"/>
        <w:rPr>
          <w:i/>
          <w:color w:val="000000"/>
          <w:sz w:val="20"/>
          <w:szCs w:val="20"/>
        </w:rPr>
      </w:pPr>
      <w:r w:rsidRPr="001857C4">
        <w:rPr>
          <w:color w:val="000000"/>
          <w:sz w:val="20"/>
          <w:szCs w:val="20"/>
        </w:rPr>
        <w:t xml:space="preserve">                     </w:t>
      </w:r>
      <w:r>
        <w:rPr>
          <w:color w:val="000000"/>
          <w:sz w:val="20"/>
          <w:szCs w:val="20"/>
        </w:rPr>
        <w:t xml:space="preserve">              </w:t>
      </w:r>
      <w:r w:rsidRPr="001857C4">
        <w:rPr>
          <w:i/>
          <w:color w:val="000000"/>
          <w:sz w:val="20"/>
          <w:szCs w:val="20"/>
        </w:rPr>
        <w:t xml:space="preserve">(указывается новая формулировка наименования мероприятия)                                   </w:t>
      </w:r>
    </w:p>
    <w:p w:rsidR="00276408" w:rsidRPr="001857C4" w:rsidRDefault="00276408" w:rsidP="00C343AD">
      <w:pPr>
        <w:pStyle w:val="a3"/>
        <w:ind w:left="0"/>
        <w:rPr>
          <w:i/>
          <w:color w:val="000000"/>
          <w:sz w:val="20"/>
          <w:szCs w:val="20"/>
        </w:rPr>
      </w:pPr>
      <w:r w:rsidRPr="00DA1A75">
        <w:rPr>
          <w:color w:val="000000"/>
        </w:rPr>
        <w:t>в связи с ___________________________________________________</w:t>
      </w:r>
      <w:r>
        <w:rPr>
          <w:color w:val="000000"/>
        </w:rPr>
        <w:t>______________</w:t>
      </w:r>
      <w:r w:rsidR="00C343AD">
        <w:rPr>
          <w:color w:val="000000"/>
        </w:rPr>
        <w:t>____</w:t>
      </w:r>
      <w:r>
        <w:rPr>
          <w:color w:val="000000"/>
        </w:rPr>
        <w:t xml:space="preserve">                                                       </w:t>
      </w:r>
      <w:r w:rsidR="00C343AD">
        <w:rPr>
          <w:color w:val="000000"/>
        </w:rPr>
        <w:t xml:space="preserve">                    </w:t>
      </w:r>
      <w:r w:rsidRPr="001857C4">
        <w:rPr>
          <w:i/>
          <w:color w:val="000000"/>
          <w:sz w:val="20"/>
          <w:szCs w:val="20"/>
        </w:rPr>
        <w:t>(</w:t>
      </w:r>
      <w:r>
        <w:rPr>
          <w:i/>
          <w:color w:val="000000"/>
          <w:sz w:val="20"/>
          <w:szCs w:val="20"/>
        </w:rPr>
        <w:t>указывается</w:t>
      </w:r>
      <w:r w:rsidRPr="001857C4">
        <w:rPr>
          <w:i/>
          <w:color w:val="000000"/>
          <w:sz w:val="20"/>
          <w:szCs w:val="20"/>
        </w:rPr>
        <w:t xml:space="preserve"> обоснование изменения  наименования мероприятия плана работы К</w:t>
      </w:r>
      <w:r w:rsidR="00E67B70">
        <w:rPr>
          <w:i/>
          <w:color w:val="000000"/>
          <w:sz w:val="20"/>
          <w:szCs w:val="20"/>
        </w:rPr>
        <w:t>СП</w:t>
      </w:r>
      <w:r w:rsidRPr="001857C4">
        <w:rPr>
          <w:i/>
          <w:color w:val="000000"/>
          <w:sz w:val="20"/>
          <w:szCs w:val="20"/>
        </w:rPr>
        <w:t>)</w:t>
      </w:r>
    </w:p>
    <w:p w:rsidR="00276408" w:rsidRPr="0014457A" w:rsidRDefault="00276408" w:rsidP="00C343AD">
      <w:pPr>
        <w:ind w:firstLine="720"/>
        <w:rPr>
          <w:color w:val="000000"/>
        </w:rPr>
      </w:pPr>
      <w:r w:rsidRPr="00DA1A75">
        <w:rPr>
          <w:color w:val="000000"/>
        </w:rPr>
        <w:lastRenderedPageBreak/>
        <w:t>4. Установить сроки проведения мероприятия «_______________________________________________________</w:t>
      </w:r>
      <w:r>
        <w:rPr>
          <w:color w:val="000000"/>
        </w:rPr>
        <w:t xml:space="preserve"> ___________________»                                   </w:t>
      </w:r>
      <w:r w:rsidR="00C343AD">
        <w:rPr>
          <w:color w:val="000000"/>
        </w:rPr>
        <w:t xml:space="preserve">                 </w:t>
      </w:r>
      <w:r w:rsidRPr="00494F0E">
        <w:rPr>
          <w:i/>
          <w:color w:val="000000"/>
          <w:sz w:val="20"/>
          <w:szCs w:val="20"/>
        </w:rPr>
        <w:t>(указывается наименование мероприятия из плана работы К</w:t>
      </w:r>
      <w:r w:rsidR="00E67B70">
        <w:rPr>
          <w:i/>
          <w:color w:val="000000"/>
          <w:sz w:val="20"/>
          <w:szCs w:val="20"/>
        </w:rPr>
        <w:t>СП</w:t>
      </w:r>
      <w:r w:rsidRPr="00494F0E">
        <w:rPr>
          <w:i/>
          <w:color w:val="000000"/>
          <w:sz w:val="20"/>
          <w:szCs w:val="20"/>
        </w:rPr>
        <w:t>)</w:t>
      </w:r>
    </w:p>
    <w:p w:rsidR="00276408" w:rsidRDefault="00276408" w:rsidP="00C343AD">
      <w:pPr>
        <w:rPr>
          <w:color w:val="000000"/>
        </w:rPr>
      </w:pPr>
      <w:r w:rsidRPr="00DA1A75">
        <w:rPr>
          <w:color w:val="000000"/>
        </w:rPr>
        <w:t xml:space="preserve">(пункт ____ плана) </w:t>
      </w:r>
      <w:r w:rsidR="00C343AD">
        <w:rPr>
          <w:color w:val="000000"/>
        </w:rPr>
        <w:t>________________</w:t>
      </w:r>
      <w:r w:rsidRPr="00DA1A75">
        <w:rPr>
          <w:color w:val="000000"/>
        </w:rPr>
        <w:t>_______________</w:t>
      </w:r>
      <w:r>
        <w:rPr>
          <w:color w:val="000000"/>
        </w:rPr>
        <w:t>______________________________</w:t>
      </w:r>
      <w:r w:rsidRPr="00DA1A75">
        <w:rPr>
          <w:color w:val="000000"/>
        </w:rPr>
        <w:t xml:space="preserve">  </w:t>
      </w:r>
    </w:p>
    <w:p w:rsidR="00276408" w:rsidRDefault="00276408" w:rsidP="00276408">
      <w:pPr>
        <w:jc w:val="both"/>
        <w:rPr>
          <w:color w:val="000000"/>
        </w:rPr>
      </w:pPr>
      <w:r>
        <w:rPr>
          <w:i/>
          <w:color w:val="000000"/>
        </w:rPr>
        <w:t xml:space="preserve">                                                 </w:t>
      </w:r>
      <w:r w:rsidRPr="00494F0E">
        <w:rPr>
          <w:i/>
          <w:color w:val="000000"/>
          <w:sz w:val="20"/>
          <w:szCs w:val="20"/>
        </w:rPr>
        <w:t>(указываются новые сроки проведения мероприятия)</w:t>
      </w:r>
    </w:p>
    <w:p w:rsidR="00276408" w:rsidRPr="00DA1A75" w:rsidRDefault="00276408" w:rsidP="00C343AD">
      <w:pPr>
        <w:rPr>
          <w:color w:val="000000"/>
        </w:rPr>
      </w:pPr>
      <w:r w:rsidRPr="00DA1A75">
        <w:rPr>
          <w:color w:val="000000"/>
        </w:rPr>
        <w:t>в связ</w:t>
      </w:r>
      <w:r>
        <w:rPr>
          <w:color w:val="000000"/>
        </w:rPr>
        <w:t xml:space="preserve">и с  </w:t>
      </w:r>
      <w:r w:rsidRPr="00DA1A75">
        <w:rPr>
          <w:color w:val="000000"/>
        </w:rPr>
        <w:t>_________________________________________________</w:t>
      </w:r>
      <w:r>
        <w:rPr>
          <w:color w:val="000000"/>
        </w:rPr>
        <w:t>____________________</w:t>
      </w:r>
      <w:r w:rsidRPr="00DA1A75">
        <w:rPr>
          <w:color w:val="000000"/>
        </w:rPr>
        <w:t>.</w:t>
      </w:r>
    </w:p>
    <w:p w:rsidR="00276408" w:rsidRPr="00494F0E" w:rsidRDefault="00276408" w:rsidP="00276408">
      <w:pPr>
        <w:pStyle w:val="a3"/>
        <w:ind w:left="0"/>
        <w:jc w:val="center"/>
        <w:rPr>
          <w:i/>
          <w:color w:val="000000"/>
          <w:sz w:val="20"/>
          <w:szCs w:val="20"/>
        </w:rPr>
      </w:pPr>
      <w:r w:rsidRPr="00494F0E">
        <w:rPr>
          <w:i/>
          <w:color w:val="000000"/>
          <w:sz w:val="20"/>
          <w:szCs w:val="20"/>
        </w:rPr>
        <w:t>(указывается обоснование изменения срок</w:t>
      </w:r>
      <w:r>
        <w:rPr>
          <w:i/>
          <w:color w:val="000000"/>
          <w:sz w:val="20"/>
          <w:szCs w:val="20"/>
        </w:rPr>
        <w:t>а</w:t>
      </w:r>
      <w:r w:rsidRPr="00494F0E">
        <w:rPr>
          <w:i/>
          <w:color w:val="000000"/>
          <w:sz w:val="20"/>
          <w:szCs w:val="20"/>
        </w:rPr>
        <w:t xml:space="preserve"> проведения мероприятия)</w:t>
      </w:r>
    </w:p>
    <w:p w:rsidR="00276408" w:rsidRPr="00DA1A75" w:rsidRDefault="00276408" w:rsidP="00276408">
      <w:pPr>
        <w:ind w:firstLine="720"/>
        <w:jc w:val="both"/>
        <w:rPr>
          <w:color w:val="000000"/>
        </w:rPr>
      </w:pPr>
      <w:r w:rsidRPr="00DA1A75">
        <w:rPr>
          <w:color w:val="000000"/>
        </w:rPr>
        <w:t xml:space="preserve">5. Включить в </w:t>
      </w:r>
      <w:r>
        <w:rPr>
          <w:color w:val="000000"/>
        </w:rPr>
        <w:t>состав</w:t>
      </w:r>
      <w:r w:rsidRPr="00DA1A75">
        <w:rPr>
          <w:color w:val="000000"/>
        </w:rPr>
        <w:t xml:space="preserve"> ответственных за </w:t>
      </w:r>
      <w:r>
        <w:rPr>
          <w:color w:val="000000"/>
        </w:rPr>
        <w:t>проведение</w:t>
      </w:r>
      <w:r w:rsidRPr="00DA1A75">
        <w:rPr>
          <w:color w:val="000000"/>
        </w:rPr>
        <w:t xml:space="preserve"> мероприятия «__________________________________________________________</w:t>
      </w:r>
      <w:r>
        <w:rPr>
          <w:color w:val="000000"/>
        </w:rPr>
        <w:t>________________</w:t>
      </w:r>
      <w:r w:rsidRPr="00DA1A75">
        <w:rPr>
          <w:color w:val="000000"/>
        </w:rPr>
        <w:t>_»</w:t>
      </w:r>
    </w:p>
    <w:p w:rsidR="00276408" w:rsidRPr="00494F0E" w:rsidRDefault="00276408" w:rsidP="00276408">
      <w:pPr>
        <w:ind w:firstLine="720"/>
        <w:jc w:val="both"/>
        <w:rPr>
          <w:color w:val="000000"/>
          <w:sz w:val="20"/>
          <w:szCs w:val="20"/>
        </w:rPr>
      </w:pPr>
      <w:r w:rsidRPr="00DA1A75">
        <w:rPr>
          <w:color w:val="000000"/>
        </w:rPr>
        <w:t xml:space="preserve">              </w:t>
      </w:r>
      <w:r w:rsidRPr="00494F0E">
        <w:rPr>
          <w:i/>
          <w:color w:val="000000"/>
          <w:sz w:val="20"/>
          <w:szCs w:val="20"/>
        </w:rPr>
        <w:t xml:space="preserve">(указывается наименование мероприятия из плана работы </w:t>
      </w:r>
      <w:r>
        <w:rPr>
          <w:i/>
          <w:color w:val="000000"/>
          <w:sz w:val="20"/>
          <w:szCs w:val="20"/>
        </w:rPr>
        <w:t>К</w:t>
      </w:r>
      <w:r w:rsidR="00E67B70">
        <w:rPr>
          <w:i/>
          <w:color w:val="000000"/>
          <w:sz w:val="20"/>
          <w:szCs w:val="20"/>
        </w:rPr>
        <w:t>СП</w:t>
      </w:r>
      <w:r w:rsidRPr="00494F0E">
        <w:rPr>
          <w:i/>
          <w:color w:val="000000"/>
          <w:sz w:val="20"/>
          <w:szCs w:val="20"/>
        </w:rPr>
        <w:t xml:space="preserve">)    </w:t>
      </w:r>
    </w:p>
    <w:p w:rsidR="00276408" w:rsidRPr="00DA1A75" w:rsidRDefault="00276408" w:rsidP="00276408">
      <w:pPr>
        <w:pStyle w:val="a3"/>
        <w:ind w:left="284"/>
        <w:contextualSpacing/>
        <w:rPr>
          <w:i/>
          <w:color w:val="000000"/>
        </w:rPr>
      </w:pPr>
      <w:r w:rsidRPr="00DA1A75">
        <w:rPr>
          <w:color w:val="000000"/>
        </w:rPr>
        <w:t>(пункт _____ плана) ________________________________</w:t>
      </w:r>
      <w:r>
        <w:rPr>
          <w:color w:val="000000"/>
        </w:rPr>
        <w:t>_______</w:t>
      </w:r>
      <w:r w:rsidR="00C343AD">
        <w:rPr>
          <w:color w:val="000000"/>
        </w:rPr>
        <w:t>___________</w:t>
      </w:r>
      <w:r>
        <w:rPr>
          <w:color w:val="000000"/>
        </w:rPr>
        <w:t>_</w:t>
      </w:r>
    </w:p>
    <w:p w:rsidR="00276408" w:rsidRPr="00494F0E" w:rsidRDefault="00276408" w:rsidP="00276408">
      <w:pPr>
        <w:pStyle w:val="a3"/>
        <w:ind w:left="284"/>
        <w:contextualSpacing/>
        <w:rPr>
          <w:i/>
          <w:color w:val="000000"/>
          <w:sz w:val="20"/>
          <w:szCs w:val="20"/>
        </w:rPr>
      </w:pPr>
      <w:r w:rsidRPr="00DA1A75">
        <w:rPr>
          <w:color w:val="000000"/>
        </w:rPr>
        <w:t xml:space="preserve">                   </w:t>
      </w:r>
      <w:r>
        <w:rPr>
          <w:color w:val="000000"/>
        </w:rPr>
        <w:t xml:space="preserve">                       </w:t>
      </w:r>
      <w:r w:rsidRPr="00494F0E">
        <w:rPr>
          <w:i/>
          <w:color w:val="000000"/>
          <w:sz w:val="20"/>
          <w:szCs w:val="20"/>
        </w:rPr>
        <w:t xml:space="preserve">(указываются </w:t>
      </w:r>
      <w:r>
        <w:rPr>
          <w:i/>
          <w:color w:val="000000"/>
          <w:sz w:val="20"/>
          <w:szCs w:val="20"/>
        </w:rPr>
        <w:t>ФИО</w:t>
      </w:r>
      <w:r w:rsidRPr="00494F0E">
        <w:rPr>
          <w:i/>
          <w:color w:val="000000"/>
          <w:sz w:val="20"/>
          <w:szCs w:val="20"/>
        </w:rPr>
        <w:t xml:space="preserve"> ответственных за </w:t>
      </w:r>
      <w:r>
        <w:rPr>
          <w:i/>
          <w:color w:val="000000"/>
          <w:sz w:val="20"/>
          <w:szCs w:val="20"/>
        </w:rPr>
        <w:t xml:space="preserve">проведение </w:t>
      </w:r>
      <w:r w:rsidRPr="00494F0E">
        <w:rPr>
          <w:i/>
          <w:color w:val="000000"/>
          <w:sz w:val="20"/>
          <w:szCs w:val="20"/>
        </w:rPr>
        <w:t>мероприятия)</w:t>
      </w:r>
    </w:p>
    <w:p w:rsidR="00276408" w:rsidRPr="00DA1A75" w:rsidRDefault="00276408" w:rsidP="00276408">
      <w:pPr>
        <w:pStyle w:val="a3"/>
        <w:ind w:left="284"/>
        <w:contextualSpacing/>
        <w:rPr>
          <w:i/>
          <w:color w:val="000000"/>
        </w:rPr>
      </w:pPr>
      <w:r w:rsidRPr="00DA1A75">
        <w:rPr>
          <w:color w:val="000000"/>
        </w:rPr>
        <w:t>в связи с ______________________________________________________</w:t>
      </w:r>
      <w:r>
        <w:rPr>
          <w:color w:val="000000"/>
        </w:rPr>
        <w:t>____________</w:t>
      </w:r>
      <w:r w:rsidRPr="00DA1A75">
        <w:rPr>
          <w:color w:val="000000"/>
        </w:rPr>
        <w:t>.</w:t>
      </w:r>
    </w:p>
    <w:p w:rsidR="00276408" w:rsidRPr="00494F0E" w:rsidRDefault="00C343AD" w:rsidP="00276408">
      <w:pPr>
        <w:pStyle w:val="a3"/>
        <w:ind w:left="284"/>
        <w:contextualSpacing/>
        <w:jc w:val="both"/>
        <w:rPr>
          <w:color w:val="000000"/>
          <w:sz w:val="20"/>
          <w:szCs w:val="20"/>
        </w:rPr>
      </w:pPr>
      <w:r>
        <w:rPr>
          <w:i/>
          <w:color w:val="000000"/>
          <w:sz w:val="20"/>
          <w:szCs w:val="20"/>
        </w:rPr>
        <w:t xml:space="preserve">                     </w:t>
      </w:r>
      <w:r w:rsidR="00276408" w:rsidRPr="00494F0E">
        <w:rPr>
          <w:i/>
          <w:color w:val="000000"/>
          <w:sz w:val="20"/>
          <w:szCs w:val="20"/>
        </w:rPr>
        <w:t>(указывается обоснование изменения состава ответственных за исполнение мероприятия)</w:t>
      </w:r>
    </w:p>
    <w:p w:rsidR="00276408" w:rsidRPr="00DA1A75" w:rsidRDefault="00276408" w:rsidP="00276408">
      <w:pPr>
        <w:ind w:firstLine="720"/>
        <w:jc w:val="both"/>
        <w:rPr>
          <w:color w:val="000000"/>
        </w:rPr>
      </w:pPr>
      <w:r w:rsidRPr="00DA1A75">
        <w:rPr>
          <w:color w:val="000000"/>
        </w:rPr>
        <w:t xml:space="preserve">6. Исключить из </w:t>
      </w:r>
      <w:r>
        <w:rPr>
          <w:color w:val="000000"/>
        </w:rPr>
        <w:t>состава</w:t>
      </w:r>
      <w:r w:rsidRPr="00DA1A75">
        <w:rPr>
          <w:color w:val="000000"/>
        </w:rPr>
        <w:t xml:space="preserve"> ответственных за </w:t>
      </w:r>
      <w:r>
        <w:rPr>
          <w:color w:val="000000"/>
        </w:rPr>
        <w:t>проведение</w:t>
      </w:r>
      <w:r w:rsidRPr="00DA1A75">
        <w:rPr>
          <w:color w:val="000000"/>
        </w:rPr>
        <w:t xml:space="preserve"> мероприятия </w:t>
      </w:r>
    </w:p>
    <w:p w:rsidR="00276408" w:rsidRPr="00DA1A75" w:rsidRDefault="00276408" w:rsidP="00276408">
      <w:pPr>
        <w:ind w:firstLine="720"/>
        <w:jc w:val="both"/>
        <w:rPr>
          <w:color w:val="000000"/>
        </w:rPr>
      </w:pPr>
      <w:r w:rsidRPr="00DA1A75">
        <w:rPr>
          <w:color w:val="000000"/>
        </w:rPr>
        <w:t>«_________________________________________________</w:t>
      </w:r>
      <w:r>
        <w:rPr>
          <w:color w:val="000000"/>
        </w:rPr>
        <w:t>______________</w:t>
      </w:r>
      <w:r w:rsidRPr="00DA1A75">
        <w:rPr>
          <w:color w:val="000000"/>
        </w:rPr>
        <w:t>______»</w:t>
      </w:r>
    </w:p>
    <w:p w:rsidR="00276408" w:rsidRPr="00494F0E" w:rsidRDefault="00276408" w:rsidP="00276408">
      <w:pPr>
        <w:ind w:firstLine="720"/>
        <w:jc w:val="center"/>
        <w:rPr>
          <w:color w:val="000000"/>
          <w:sz w:val="20"/>
          <w:szCs w:val="20"/>
        </w:rPr>
      </w:pPr>
      <w:r w:rsidRPr="00494F0E">
        <w:rPr>
          <w:i/>
          <w:color w:val="000000"/>
          <w:sz w:val="20"/>
          <w:szCs w:val="20"/>
        </w:rPr>
        <w:t xml:space="preserve">(указывается наименование мероприятия из плана работы </w:t>
      </w:r>
      <w:r>
        <w:rPr>
          <w:i/>
          <w:color w:val="000000"/>
          <w:sz w:val="20"/>
          <w:szCs w:val="20"/>
        </w:rPr>
        <w:t>К</w:t>
      </w:r>
      <w:r w:rsidR="00E67B70">
        <w:rPr>
          <w:i/>
          <w:color w:val="000000"/>
          <w:sz w:val="20"/>
          <w:szCs w:val="20"/>
        </w:rPr>
        <w:t>СП</w:t>
      </w:r>
      <w:r w:rsidRPr="00494F0E">
        <w:rPr>
          <w:i/>
          <w:color w:val="000000"/>
          <w:sz w:val="20"/>
          <w:szCs w:val="20"/>
        </w:rPr>
        <w:t>)</w:t>
      </w:r>
    </w:p>
    <w:p w:rsidR="00276408" w:rsidRPr="00DA1A75" w:rsidRDefault="00276408" w:rsidP="00276408">
      <w:pPr>
        <w:pStyle w:val="a3"/>
        <w:ind w:left="284"/>
        <w:contextualSpacing/>
        <w:rPr>
          <w:i/>
          <w:color w:val="000000"/>
        </w:rPr>
      </w:pPr>
      <w:r w:rsidRPr="00DA1A75">
        <w:rPr>
          <w:color w:val="000000"/>
        </w:rPr>
        <w:t xml:space="preserve">(пункт ______ плана) ________________________________________________________ </w:t>
      </w:r>
    </w:p>
    <w:p w:rsidR="00276408" w:rsidRPr="00494F0E" w:rsidRDefault="00276408" w:rsidP="00276408">
      <w:pPr>
        <w:pStyle w:val="a3"/>
        <w:ind w:left="284"/>
        <w:contextualSpacing/>
        <w:jc w:val="center"/>
        <w:rPr>
          <w:i/>
          <w:color w:val="000000"/>
          <w:sz w:val="20"/>
          <w:szCs w:val="20"/>
        </w:rPr>
      </w:pPr>
      <w:r>
        <w:rPr>
          <w:i/>
          <w:color w:val="000000"/>
          <w:sz w:val="20"/>
          <w:szCs w:val="20"/>
        </w:rPr>
        <w:t xml:space="preserve">                                            </w:t>
      </w:r>
      <w:r w:rsidRPr="00494F0E">
        <w:rPr>
          <w:i/>
          <w:color w:val="000000"/>
          <w:sz w:val="20"/>
          <w:szCs w:val="20"/>
        </w:rPr>
        <w:t xml:space="preserve">(указываются </w:t>
      </w:r>
      <w:r>
        <w:rPr>
          <w:i/>
          <w:color w:val="000000"/>
          <w:sz w:val="20"/>
          <w:szCs w:val="20"/>
        </w:rPr>
        <w:t xml:space="preserve">ФИО </w:t>
      </w:r>
      <w:r w:rsidRPr="00494F0E">
        <w:rPr>
          <w:i/>
          <w:color w:val="000000"/>
          <w:sz w:val="20"/>
          <w:szCs w:val="20"/>
        </w:rPr>
        <w:t xml:space="preserve"> ответственных</w:t>
      </w:r>
      <w:r>
        <w:rPr>
          <w:i/>
          <w:color w:val="000000"/>
          <w:sz w:val="20"/>
          <w:szCs w:val="20"/>
        </w:rPr>
        <w:t xml:space="preserve"> за проведение мероприятия</w:t>
      </w:r>
      <w:r w:rsidRPr="00494F0E">
        <w:rPr>
          <w:i/>
          <w:color w:val="000000"/>
          <w:sz w:val="20"/>
          <w:szCs w:val="20"/>
        </w:rPr>
        <w:t>)</w:t>
      </w:r>
    </w:p>
    <w:p w:rsidR="00276408" w:rsidRPr="008F708A" w:rsidRDefault="00276408" w:rsidP="00276408">
      <w:pPr>
        <w:pStyle w:val="a3"/>
        <w:ind w:left="284"/>
        <w:contextualSpacing/>
        <w:rPr>
          <w:i/>
          <w:color w:val="000000"/>
        </w:rPr>
      </w:pPr>
      <w:r w:rsidRPr="008F708A">
        <w:rPr>
          <w:color w:val="000000"/>
        </w:rPr>
        <w:t xml:space="preserve">в связи с </w:t>
      </w:r>
      <w:r w:rsidR="00C343AD">
        <w:rPr>
          <w:color w:val="000000"/>
        </w:rPr>
        <w:t>___</w:t>
      </w:r>
      <w:r w:rsidRPr="008F708A">
        <w:rPr>
          <w:color w:val="000000"/>
        </w:rPr>
        <w:t>__________________________________________________________</w:t>
      </w:r>
      <w:r>
        <w:rPr>
          <w:color w:val="000000"/>
        </w:rPr>
        <w:t>____</w:t>
      </w:r>
      <w:r w:rsidRPr="008F708A">
        <w:rPr>
          <w:color w:val="000000"/>
        </w:rPr>
        <w:t>__.</w:t>
      </w:r>
    </w:p>
    <w:p w:rsidR="00276408" w:rsidRPr="008F708A" w:rsidRDefault="00276408" w:rsidP="00276408">
      <w:pPr>
        <w:pStyle w:val="a3"/>
        <w:ind w:left="284"/>
        <w:contextualSpacing/>
        <w:jc w:val="both"/>
        <w:rPr>
          <w:color w:val="000000"/>
          <w:sz w:val="20"/>
          <w:szCs w:val="20"/>
        </w:rPr>
      </w:pPr>
      <w:r w:rsidRPr="008F708A">
        <w:rPr>
          <w:color w:val="000000"/>
          <w:sz w:val="20"/>
          <w:szCs w:val="20"/>
        </w:rPr>
        <w:t xml:space="preserve">                </w:t>
      </w:r>
      <w:r w:rsidR="00C343AD">
        <w:rPr>
          <w:color w:val="000000"/>
          <w:sz w:val="20"/>
          <w:szCs w:val="20"/>
        </w:rPr>
        <w:t xml:space="preserve">    </w:t>
      </w:r>
      <w:r>
        <w:rPr>
          <w:color w:val="000000"/>
          <w:sz w:val="20"/>
          <w:szCs w:val="20"/>
        </w:rPr>
        <w:t xml:space="preserve">  </w:t>
      </w:r>
      <w:r w:rsidRPr="008F708A">
        <w:rPr>
          <w:i/>
          <w:color w:val="000000"/>
          <w:sz w:val="20"/>
          <w:szCs w:val="20"/>
        </w:rPr>
        <w:t xml:space="preserve">(указывается обоснование изменения состава ответственных за </w:t>
      </w:r>
      <w:r>
        <w:rPr>
          <w:i/>
          <w:color w:val="000000"/>
          <w:sz w:val="20"/>
          <w:szCs w:val="20"/>
        </w:rPr>
        <w:t xml:space="preserve">проведение </w:t>
      </w:r>
      <w:r w:rsidRPr="008F708A">
        <w:rPr>
          <w:i/>
          <w:color w:val="000000"/>
          <w:sz w:val="20"/>
          <w:szCs w:val="20"/>
        </w:rPr>
        <w:t>мероприятия</w:t>
      </w:r>
      <w:r>
        <w:rPr>
          <w:i/>
          <w:color w:val="000000"/>
          <w:sz w:val="20"/>
          <w:szCs w:val="20"/>
        </w:rPr>
        <w:t>)</w:t>
      </w:r>
    </w:p>
    <w:p w:rsidR="00276408" w:rsidRDefault="00C343AD" w:rsidP="00276408">
      <w:pPr>
        <w:ind w:firstLine="720"/>
        <w:rPr>
          <w:color w:val="000000"/>
        </w:rPr>
      </w:pPr>
      <w:r>
        <w:rPr>
          <w:color w:val="000000"/>
        </w:rPr>
        <w:t xml:space="preserve">7.Включить в перечень объектов контрольного мероприятия </w:t>
      </w:r>
    </w:p>
    <w:p w:rsidR="00C343AD" w:rsidRDefault="00C343AD" w:rsidP="00C343AD">
      <w:pPr>
        <w:rPr>
          <w:color w:val="000000"/>
        </w:rPr>
      </w:pPr>
      <w:r>
        <w:rPr>
          <w:color w:val="000000"/>
        </w:rPr>
        <w:t>«___________________________________________________________________________»</w:t>
      </w:r>
    </w:p>
    <w:p w:rsidR="00C343AD" w:rsidRPr="00C343AD" w:rsidRDefault="00C343AD" w:rsidP="00C343AD">
      <w:pPr>
        <w:rPr>
          <w:i/>
          <w:color w:val="000000"/>
          <w:sz w:val="20"/>
          <w:szCs w:val="20"/>
        </w:rPr>
      </w:pPr>
      <w:r w:rsidRPr="00C343AD">
        <w:rPr>
          <w:i/>
          <w:color w:val="000000"/>
          <w:sz w:val="20"/>
          <w:szCs w:val="20"/>
        </w:rPr>
        <w:t xml:space="preserve">              </w:t>
      </w:r>
      <w:r>
        <w:rPr>
          <w:i/>
          <w:color w:val="000000"/>
          <w:sz w:val="20"/>
          <w:szCs w:val="20"/>
        </w:rPr>
        <w:t xml:space="preserve">                 </w:t>
      </w:r>
      <w:r w:rsidRPr="00C343AD">
        <w:rPr>
          <w:i/>
          <w:color w:val="000000"/>
          <w:sz w:val="20"/>
          <w:szCs w:val="20"/>
        </w:rPr>
        <w:t xml:space="preserve">   (указывается наименование мероприятия из плана работы К</w:t>
      </w:r>
      <w:r w:rsidR="00E67B70">
        <w:rPr>
          <w:i/>
          <w:color w:val="000000"/>
          <w:sz w:val="20"/>
          <w:szCs w:val="20"/>
        </w:rPr>
        <w:t>СП</w:t>
      </w:r>
      <w:r w:rsidRPr="00C343AD">
        <w:rPr>
          <w:i/>
          <w:color w:val="000000"/>
          <w:sz w:val="20"/>
          <w:szCs w:val="20"/>
        </w:rPr>
        <w:t>)</w:t>
      </w:r>
    </w:p>
    <w:p w:rsidR="00276408" w:rsidRDefault="00C343AD" w:rsidP="00276408">
      <w:pPr>
        <w:rPr>
          <w:color w:val="000000"/>
        </w:rPr>
      </w:pPr>
      <w:r>
        <w:rPr>
          <w:color w:val="000000"/>
        </w:rPr>
        <w:t>(пункт ____Плана)_____________________________________________________________.</w:t>
      </w:r>
    </w:p>
    <w:p w:rsidR="00C343AD" w:rsidRPr="00C343AD" w:rsidRDefault="00C343AD" w:rsidP="00276408">
      <w:pPr>
        <w:rPr>
          <w:i/>
          <w:color w:val="000000"/>
          <w:sz w:val="20"/>
          <w:szCs w:val="20"/>
        </w:rPr>
      </w:pPr>
      <w:r w:rsidRPr="00C343AD">
        <w:rPr>
          <w:i/>
          <w:color w:val="000000"/>
          <w:sz w:val="20"/>
          <w:szCs w:val="20"/>
        </w:rPr>
        <w:t xml:space="preserve">                                     </w:t>
      </w:r>
      <w:r>
        <w:rPr>
          <w:i/>
          <w:color w:val="000000"/>
          <w:sz w:val="20"/>
          <w:szCs w:val="20"/>
        </w:rPr>
        <w:t xml:space="preserve">              </w:t>
      </w:r>
      <w:r w:rsidRPr="00C343AD">
        <w:rPr>
          <w:i/>
          <w:color w:val="000000"/>
          <w:sz w:val="20"/>
          <w:szCs w:val="20"/>
        </w:rPr>
        <w:t xml:space="preserve"> (указывается полное наименование объектов, предлагаемых для включения)</w:t>
      </w:r>
    </w:p>
    <w:p w:rsidR="00A81B26" w:rsidRDefault="00C343AD" w:rsidP="00C343AD">
      <w:pPr>
        <w:rPr>
          <w:color w:val="000000"/>
        </w:rPr>
      </w:pPr>
      <w:r w:rsidRPr="00C343AD">
        <w:rPr>
          <w:color w:val="000000"/>
        </w:rPr>
        <w:t>в связи с</w:t>
      </w:r>
      <w:r>
        <w:rPr>
          <w:color w:val="000000"/>
        </w:rPr>
        <w:t xml:space="preserve"> ______________________________________</w:t>
      </w:r>
      <w:r w:rsidR="00A81B26">
        <w:rPr>
          <w:color w:val="000000"/>
        </w:rPr>
        <w:t>_______________________________.</w:t>
      </w:r>
    </w:p>
    <w:p w:rsidR="00A81B26" w:rsidRDefault="00A81B26" w:rsidP="00C343AD">
      <w:pPr>
        <w:rPr>
          <w:i/>
          <w:color w:val="000000"/>
          <w:sz w:val="20"/>
          <w:szCs w:val="20"/>
        </w:rPr>
      </w:pPr>
      <w:r w:rsidRPr="00A81B26">
        <w:rPr>
          <w:i/>
          <w:color w:val="000000"/>
          <w:sz w:val="20"/>
          <w:szCs w:val="20"/>
        </w:rPr>
        <w:t xml:space="preserve">                           </w:t>
      </w:r>
      <w:r>
        <w:rPr>
          <w:i/>
          <w:color w:val="000000"/>
          <w:sz w:val="20"/>
          <w:szCs w:val="20"/>
        </w:rPr>
        <w:t xml:space="preserve">               </w:t>
      </w:r>
      <w:r w:rsidRPr="00A81B26">
        <w:rPr>
          <w:i/>
          <w:color w:val="000000"/>
          <w:sz w:val="20"/>
          <w:szCs w:val="20"/>
        </w:rPr>
        <w:t xml:space="preserve"> (дается обоснование включения объектов, предлагаемых для включения)  </w:t>
      </w:r>
    </w:p>
    <w:p w:rsidR="00A81B26" w:rsidRDefault="00A81B26" w:rsidP="00A81B26">
      <w:pPr>
        <w:rPr>
          <w:color w:val="000000"/>
        </w:rPr>
      </w:pPr>
      <w:r>
        <w:rPr>
          <w:color w:val="000000"/>
        </w:rPr>
        <w:t xml:space="preserve">             8.Исключить из перечня объектов контрольного мероприятия</w:t>
      </w:r>
    </w:p>
    <w:p w:rsidR="00A81B26" w:rsidRPr="00A81B26" w:rsidRDefault="00A81B26" w:rsidP="00A81B26">
      <w:pPr>
        <w:rPr>
          <w:color w:val="000000"/>
        </w:rPr>
      </w:pPr>
      <w:r>
        <w:rPr>
          <w:color w:val="000000"/>
        </w:rPr>
        <w:t>«___________________________________________________________________________»</w:t>
      </w:r>
    </w:p>
    <w:p w:rsidR="00A81B26" w:rsidRPr="00C343AD" w:rsidRDefault="00A81B26" w:rsidP="00A81B26">
      <w:pPr>
        <w:rPr>
          <w:i/>
          <w:color w:val="000000"/>
          <w:sz w:val="20"/>
          <w:szCs w:val="20"/>
        </w:rPr>
      </w:pPr>
      <w:r>
        <w:rPr>
          <w:i/>
          <w:color w:val="000000"/>
          <w:sz w:val="20"/>
          <w:szCs w:val="20"/>
        </w:rPr>
        <w:t xml:space="preserve">                                 </w:t>
      </w:r>
      <w:r w:rsidRPr="00C343AD">
        <w:rPr>
          <w:i/>
          <w:color w:val="000000"/>
          <w:sz w:val="20"/>
          <w:szCs w:val="20"/>
        </w:rPr>
        <w:t xml:space="preserve"> (указывается наименование мероприятия из плана работы </w:t>
      </w:r>
      <w:r w:rsidR="00E67B70">
        <w:rPr>
          <w:i/>
          <w:color w:val="000000"/>
          <w:sz w:val="20"/>
          <w:szCs w:val="20"/>
        </w:rPr>
        <w:t>КСП</w:t>
      </w:r>
      <w:r w:rsidRPr="00C343AD">
        <w:rPr>
          <w:i/>
          <w:color w:val="000000"/>
          <w:sz w:val="20"/>
          <w:szCs w:val="20"/>
        </w:rPr>
        <w:t>)</w:t>
      </w:r>
    </w:p>
    <w:p w:rsidR="00A81B26" w:rsidRDefault="00A81B26" w:rsidP="00A81B26">
      <w:pPr>
        <w:rPr>
          <w:color w:val="000000"/>
        </w:rPr>
      </w:pPr>
      <w:r>
        <w:rPr>
          <w:color w:val="000000"/>
        </w:rPr>
        <w:t>(пункт ____Плана)_____________________________________________________________.</w:t>
      </w:r>
    </w:p>
    <w:p w:rsidR="00A81B26" w:rsidRPr="00C343AD" w:rsidRDefault="00A81B26" w:rsidP="00A81B26">
      <w:pPr>
        <w:rPr>
          <w:i/>
          <w:color w:val="000000"/>
          <w:sz w:val="20"/>
          <w:szCs w:val="20"/>
        </w:rPr>
      </w:pPr>
      <w:r w:rsidRPr="00C343AD">
        <w:rPr>
          <w:i/>
          <w:color w:val="000000"/>
          <w:sz w:val="20"/>
          <w:szCs w:val="20"/>
        </w:rPr>
        <w:t xml:space="preserve">    </w:t>
      </w:r>
      <w:r>
        <w:rPr>
          <w:i/>
          <w:color w:val="000000"/>
          <w:sz w:val="20"/>
          <w:szCs w:val="20"/>
        </w:rPr>
        <w:t xml:space="preserve">                         </w:t>
      </w:r>
      <w:r w:rsidRPr="00C343AD">
        <w:rPr>
          <w:i/>
          <w:color w:val="000000"/>
          <w:sz w:val="20"/>
          <w:szCs w:val="20"/>
        </w:rPr>
        <w:t xml:space="preserve"> (указывается полное наименование объектов</w:t>
      </w:r>
      <w:r>
        <w:rPr>
          <w:i/>
          <w:color w:val="000000"/>
          <w:sz w:val="20"/>
          <w:szCs w:val="20"/>
        </w:rPr>
        <w:t xml:space="preserve"> мероприятия</w:t>
      </w:r>
      <w:r w:rsidRPr="00C343AD">
        <w:rPr>
          <w:i/>
          <w:color w:val="000000"/>
          <w:sz w:val="20"/>
          <w:szCs w:val="20"/>
        </w:rPr>
        <w:t xml:space="preserve">, предлагаемых для </w:t>
      </w:r>
      <w:r>
        <w:rPr>
          <w:i/>
          <w:color w:val="000000"/>
          <w:sz w:val="20"/>
          <w:szCs w:val="20"/>
        </w:rPr>
        <w:t>исключения</w:t>
      </w:r>
      <w:r w:rsidRPr="00C343AD">
        <w:rPr>
          <w:i/>
          <w:color w:val="000000"/>
          <w:sz w:val="20"/>
          <w:szCs w:val="20"/>
        </w:rPr>
        <w:t>)</w:t>
      </w:r>
    </w:p>
    <w:p w:rsidR="00A81B26" w:rsidRDefault="00A81B26" w:rsidP="00A81B26">
      <w:pPr>
        <w:rPr>
          <w:color w:val="000000"/>
        </w:rPr>
      </w:pPr>
      <w:r w:rsidRPr="00C343AD">
        <w:rPr>
          <w:color w:val="000000"/>
        </w:rPr>
        <w:t>в связи с</w:t>
      </w:r>
      <w:r>
        <w:rPr>
          <w:color w:val="000000"/>
        </w:rPr>
        <w:t xml:space="preserve"> _____________________________________________________________________.</w:t>
      </w:r>
    </w:p>
    <w:p w:rsidR="00A81B26" w:rsidRDefault="00A81B26" w:rsidP="00A81B26">
      <w:pPr>
        <w:rPr>
          <w:i/>
          <w:color w:val="000000"/>
          <w:sz w:val="20"/>
          <w:szCs w:val="20"/>
        </w:rPr>
      </w:pPr>
      <w:r w:rsidRPr="00A81B26">
        <w:rPr>
          <w:i/>
          <w:color w:val="000000"/>
          <w:sz w:val="20"/>
          <w:szCs w:val="20"/>
        </w:rPr>
        <w:t xml:space="preserve">                  </w:t>
      </w:r>
      <w:r>
        <w:rPr>
          <w:i/>
          <w:color w:val="000000"/>
          <w:sz w:val="20"/>
          <w:szCs w:val="20"/>
        </w:rPr>
        <w:t xml:space="preserve">    </w:t>
      </w:r>
      <w:r w:rsidRPr="00A81B26">
        <w:rPr>
          <w:i/>
          <w:color w:val="000000"/>
          <w:sz w:val="20"/>
          <w:szCs w:val="20"/>
        </w:rPr>
        <w:t xml:space="preserve"> (</w:t>
      </w:r>
      <w:r w:rsidR="00B844FC">
        <w:rPr>
          <w:i/>
          <w:color w:val="000000"/>
          <w:sz w:val="20"/>
          <w:szCs w:val="20"/>
        </w:rPr>
        <w:t>указывается причина исключения объекта мероприятия из перечня объектов мероприятия»</w:t>
      </w:r>
      <w:r w:rsidRPr="00A81B26">
        <w:rPr>
          <w:i/>
          <w:color w:val="000000"/>
          <w:sz w:val="20"/>
          <w:szCs w:val="20"/>
        </w:rPr>
        <w:t xml:space="preserve">)  </w:t>
      </w:r>
    </w:p>
    <w:p w:rsidR="00276408" w:rsidRPr="00C343AD" w:rsidRDefault="00276408" w:rsidP="00C343AD">
      <w:pPr>
        <w:rPr>
          <w:color w:val="000000"/>
        </w:rPr>
      </w:pPr>
    </w:p>
    <w:p w:rsidR="00276408" w:rsidRPr="00DA1A75" w:rsidRDefault="00276408" w:rsidP="00276408">
      <w:pPr>
        <w:pStyle w:val="a3"/>
        <w:rPr>
          <w:color w:val="000000"/>
        </w:rPr>
      </w:pPr>
      <w:r>
        <w:rPr>
          <w:color w:val="000000"/>
        </w:rPr>
        <w:t xml:space="preserve">________________                                 </w:t>
      </w:r>
      <w:r w:rsidRPr="00DA1A75">
        <w:rPr>
          <w:color w:val="000000"/>
        </w:rPr>
        <w:t>_____________                                   ____________</w:t>
      </w:r>
    </w:p>
    <w:p w:rsidR="00276408" w:rsidRPr="00DA1A75" w:rsidRDefault="00276408" w:rsidP="00276408">
      <w:pPr>
        <w:ind w:left="2831" w:hanging="2547"/>
        <w:rPr>
          <w:color w:val="000000"/>
        </w:rPr>
      </w:pPr>
      <w:r>
        <w:rPr>
          <w:i/>
          <w:color w:val="000000"/>
        </w:rPr>
        <w:t xml:space="preserve">   (должность)                                </w:t>
      </w:r>
      <w:r w:rsidRPr="00DA1A75">
        <w:rPr>
          <w:i/>
          <w:color w:val="000000"/>
        </w:rPr>
        <w:t xml:space="preserve">    </w:t>
      </w:r>
      <w:r>
        <w:rPr>
          <w:i/>
          <w:color w:val="000000"/>
        </w:rPr>
        <w:t xml:space="preserve">          </w:t>
      </w:r>
      <w:r w:rsidR="00302EC1">
        <w:rPr>
          <w:i/>
          <w:color w:val="000000"/>
        </w:rPr>
        <w:t>(</w:t>
      </w:r>
      <w:r w:rsidRPr="00DA1A75">
        <w:rPr>
          <w:i/>
          <w:color w:val="000000"/>
        </w:rPr>
        <w:t xml:space="preserve">подпись)         </w:t>
      </w:r>
      <w:r w:rsidRPr="00DA1A75">
        <w:rPr>
          <w:color w:val="000000"/>
        </w:rPr>
        <w:t xml:space="preserve">                               </w:t>
      </w:r>
      <w:r>
        <w:rPr>
          <w:color w:val="000000"/>
        </w:rPr>
        <w:t xml:space="preserve"> </w:t>
      </w:r>
      <w:r w:rsidRPr="00DA1A75">
        <w:rPr>
          <w:color w:val="000000"/>
        </w:rPr>
        <w:t xml:space="preserve"> </w:t>
      </w:r>
      <w:r w:rsidRPr="00DA1A75">
        <w:rPr>
          <w:i/>
          <w:color w:val="000000"/>
        </w:rPr>
        <w:t>(Ф</w:t>
      </w:r>
      <w:r>
        <w:rPr>
          <w:i/>
          <w:color w:val="000000"/>
        </w:rPr>
        <w:t>ИО</w:t>
      </w:r>
      <w:r w:rsidRPr="00DA1A75">
        <w:rPr>
          <w:i/>
          <w:color w:val="000000"/>
        </w:rPr>
        <w:t>)</w:t>
      </w:r>
    </w:p>
    <w:p w:rsidR="00276408" w:rsidRDefault="00276408" w:rsidP="00276408">
      <w:pPr>
        <w:widowControl w:val="0"/>
        <w:ind w:left="6237"/>
        <w:rPr>
          <w:color w:val="000000"/>
          <w:sz w:val="28"/>
          <w:szCs w:val="28"/>
        </w:rPr>
      </w:pPr>
    </w:p>
    <w:p w:rsidR="00276408" w:rsidRDefault="00276408" w:rsidP="00276408">
      <w:pPr>
        <w:widowControl w:val="0"/>
        <w:ind w:left="6237"/>
        <w:rPr>
          <w:color w:val="000000"/>
          <w:sz w:val="28"/>
          <w:szCs w:val="28"/>
        </w:rPr>
      </w:pPr>
    </w:p>
    <w:p w:rsidR="00276408" w:rsidRDefault="00276408" w:rsidP="00276408"/>
    <w:p w:rsidR="00276408" w:rsidRDefault="00190048" w:rsidP="00190048">
      <w:pPr>
        <w:widowControl w:val="0"/>
        <w:ind w:firstLine="709"/>
        <w:rPr>
          <w:color w:val="000000"/>
        </w:rPr>
      </w:pPr>
      <w:r>
        <w:rPr>
          <w:color w:val="000000"/>
        </w:rPr>
        <w:t xml:space="preserve">                                         </w:t>
      </w:r>
    </w:p>
    <w:p w:rsidR="00190048" w:rsidRDefault="00190048"/>
    <w:p w:rsidR="00190048" w:rsidRDefault="00190048"/>
    <w:p w:rsidR="00190048" w:rsidRDefault="00190048"/>
    <w:p w:rsidR="00190048" w:rsidRDefault="00190048"/>
    <w:p w:rsidR="00190048" w:rsidRDefault="00190048"/>
    <w:sectPr w:rsidR="00190048" w:rsidSect="00D327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205" w:rsidRDefault="00466205" w:rsidP="00096976">
      <w:r>
        <w:separator/>
      </w:r>
    </w:p>
  </w:endnote>
  <w:endnote w:type="continuationSeparator" w:id="1">
    <w:p w:rsidR="00466205" w:rsidRDefault="00466205" w:rsidP="0009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36" w:rsidRDefault="005A51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205" w:rsidRDefault="00466205" w:rsidP="00096976">
      <w:r>
        <w:separator/>
      </w:r>
    </w:p>
  </w:footnote>
  <w:footnote w:type="continuationSeparator" w:id="1">
    <w:p w:rsidR="00466205" w:rsidRDefault="00466205" w:rsidP="00096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37"/>
    <w:multiLevelType w:val="hybridMultilevel"/>
    <w:tmpl w:val="020CDAEA"/>
    <w:lvl w:ilvl="0" w:tplc="93186F8E">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1">
    <w:nsid w:val="060350AB"/>
    <w:multiLevelType w:val="hybridMultilevel"/>
    <w:tmpl w:val="5FFA9196"/>
    <w:lvl w:ilvl="0" w:tplc="6472C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800F2D"/>
    <w:multiLevelType w:val="hybridMultilevel"/>
    <w:tmpl w:val="3500C5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81B41"/>
    <w:multiLevelType w:val="multilevel"/>
    <w:tmpl w:val="A518361C"/>
    <w:lvl w:ilvl="0">
      <w:start w:val="1"/>
      <w:numFmt w:val="decimal"/>
      <w:lvlText w:val="%1."/>
      <w:lvlJc w:val="left"/>
      <w:pPr>
        <w:ind w:left="720" w:hanging="360"/>
      </w:pPr>
      <w:rPr>
        <w:rFonts w:hint="default"/>
      </w:rPr>
    </w:lvl>
    <w:lvl w:ilvl="1">
      <w:start w:val="1"/>
      <w:numFmt w:val="decimal"/>
      <w:isLgl/>
      <w:lvlText w:val="%1.%2"/>
      <w:lvlJc w:val="left"/>
      <w:pPr>
        <w:ind w:left="1110" w:hanging="69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2D321A5F"/>
    <w:multiLevelType w:val="hybridMultilevel"/>
    <w:tmpl w:val="5FFA9196"/>
    <w:lvl w:ilvl="0" w:tplc="6472C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DD4EAC"/>
    <w:multiLevelType w:val="hybridMultilevel"/>
    <w:tmpl w:val="727C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727EC"/>
    <w:multiLevelType w:val="hybridMultilevel"/>
    <w:tmpl w:val="91805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4013CA"/>
    <w:multiLevelType w:val="hybridMultilevel"/>
    <w:tmpl w:val="238C0604"/>
    <w:lvl w:ilvl="0" w:tplc="778A86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195506B"/>
    <w:multiLevelType w:val="hybridMultilevel"/>
    <w:tmpl w:val="9D08BC72"/>
    <w:lvl w:ilvl="0" w:tplc="B636E598">
      <w:start w:val="7"/>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15738"/>
    <w:multiLevelType w:val="hybridMultilevel"/>
    <w:tmpl w:val="5FFA9196"/>
    <w:lvl w:ilvl="0" w:tplc="6472C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8"/>
  </w:num>
  <w:num w:numId="6">
    <w:abstractNumId w:val="7"/>
  </w:num>
  <w:num w:numId="7">
    <w:abstractNumId w:val="0"/>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9938"/>
  </w:hdrShapeDefaults>
  <w:footnotePr>
    <w:numRestart w:val="eachPage"/>
    <w:footnote w:id="0"/>
    <w:footnote w:id="1"/>
  </w:footnotePr>
  <w:endnotePr>
    <w:endnote w:id="0"/>
    <w:endnote w:id="1"/>
  </w:endnotePr>
  <w:compat/>
  <w:rsids>
    <w:rsidRoot w:val="00190048"/>
    <w:rsid w:val="00000DB9"/>
    <w:rsid w:val="0000354F"/>
    <w:rsid w:val="00005357"/>
    <w:rsid w:val="00005D56"/>
    <w:rsid w:val="000060BC"/>
    <w:rsid w:val="00007611"/>
    <w:rsid w:val="000108D7"/>
    <w:rsid w:val="00016BC9"/>
    <w:rsid w:val="00016E5E"/>
    <w:rsid w:val="00017446"/>
    <w:rsid w:val="000203D9"/>
    <w:rsid w:val="00020478"/>
    <w:rsid w:val="00020936"/>
    <w:rsid w:val="000209DC"/>
    <w:rsid w:val="00022173"/>
    <w:rsid w:val="00027017"/>
    <w:rsid w:val="00030CDB"/>
    <w:rsid w:val="00030EE7"/>
    <w:rsid w:val="00035D6A"/>
    <w:rsid w:val="0003697A"/>
    <w:rsid w:val="000423E2"/>
    <w:rsid w:val="000434E0"/>
    <w:rsid w:val="0004537E"/>
    <w:rsid w:val="000462A0"/>
    <w:rsid w:val="000466CA"/>
    <w:rsid w:val="00047886"/>
    <w:rsid w:val="00047DF6"/>
    <w:rsid w:val="0005102D"/>
    <w:rsid w:val="0005156A"/>
    <w:rsid w:val="0005292E"/>
    <w:rsid w:val="00053856"/>
    <w:rsid w:val="0005654B"/>
    <w:rsid w:val="000568DB"/>
    <w:rsid w:val="00061B5B"/>
    <w:rsid w:val="000677AF"/>
    <w:rsid w:val="00070222"/>
    <w:rsid w:val="00071092"/>
    <w:rsid w:val="00071D54"/>
    <w:rsid w:val="00072511"/>
    <w:rsid w:val="00072B4F"/>
    <w:rsid w:val="0007345A"/>
    <w:rsid w:val="00073BE1"/>
    <w:rsid w:val="00073CA5"/>
    <w:rsid w:val="000744BF"/>
    <w:rsid w:val="00075963"/>
    <w:rsid w:val="000766B7"/>
    <w:rsid w:val="00076C4A"/>
    <w:rsid w:val="00077015"/>
    <w:rsid w:val="00081441"/>
    <w:rsid w:val="00081ADF"/>
    <w:rsid w:val="00082D48"/>
    <w:rsid w:val="00083F87"/>
    <w:rsid w:val="00086270"/>
    <w:rsid w:val="00087F9E"/>
    <w:rsid w:val="00090542"/>
    <w:rsid w:val="00096976"/>
    <w:rsid w:val="00096A3B"/>
    <w:rsid w:val="00096D23"/>
    <w:rsid w:val="000A0993"/>
    <w:rsid w:val="000A10EE"/>
    <w:rsid w:val="000A4430"/>
    <w:rsid w:val="000A4726"/>
    <w:rsid w:val="000A71E4"/>
    <w:rsid w:val="000B05D0"/>
    <w:rsid w:val="000B22F9"/>
    <w:rsid w:val="000B2517"/>
    <w:rsid w:val="000B26D6"/>
    <w:rsid w:val="000B4906"/>
    <w:rsid w:val="000C4D1A"/>
    <w:rsid w:val="000C4D3A"/>
    <w:rsid w:val="000C7294"/>
    <w:rsid w:val="000C77BB"/>
    <w:rsid w:val="000D015B"/>
    <w:rsid w:val="000D3C64"/>
    <w:rsid w:val="000D493D"/>
    <w:rsid w:val="000D6B27"/>
    <w:rsid w:val="000D6D57"/>
    <w:rsid w:val="000E0161"/>
    <w:rsid w:val="000E1BD0"/>
    <w:rsid w:val="000E2233"/>
    <w:rsid w:val="000E3ABF"/>
    <w:rsid w:val="000E4426"/>
    <w:rsid w:val="000E6F6A"/>
    <w:rsid w:val="000F12B1"/>
    <w:rsid w:val="000F2C21"/>
    <w:rsid w:val="000F3542"/>
    <w:rsid w:val="000F3704"/>
    <w:rsid w:val="000F3747"/>
    <w:rsid w:val="000F3DDA"/>
    <w:rsid w:val="000F4A85"/>
    <w:rsid w:val="000F67EB"/>
    <w:rsid w:val="000F7211"/>
    <w:rsid w:val="001020D3"/>
    <w:rsid w:val="001055AF"/>
    <w:rsid w:val="00106A56"/>
    <w:rsid w:val="00106AA2"/>
    <w:rsid w:val="00107286"/>
    <w:rsid w:val="00115318"/>
    <w:rsid w:val="00115C30"/>
    <w:rsid w:val="00125C89"/>
    <w:rsid w:val="00126376"/>
    <w:rsid w:val="00127F1F"/>
    <w:rsid w:val="00127F33"/>
    <w:rsid w:val="00131066"/>
    <w:rsid w:val="001312B7"/>
    <w:rsid w:val="00133DBE"/>
    <w:rsid w:val="00134650"/>
    <w:rsid w:val="0014585E"/>
    <w:rsid w:val="00146381"/>
    <w:rsid w:val="0014688C"/>
    <w:rsid w:val="00152403"/>
    <w:rsid w:val="00155DE2"/>
    <w:rsid w:val="00157E92"/>
    <w:rsid w:val="001600ED"/>
    <w:rsid w:val="0016358F"/>
    <w:rsid w:val="001650EF"/>
    <w:rsid w:val="001654EC"/>
    <w:rsid w:val="00165FBF"/>
    <w:rsid w:val="00166895"/>
    <w:rsid w:val="00172682"/>
    <w:rsid w:val="00173609"/>
    <w:rsid w:val="00177A69"/>
    <w:rsid w:val="00181E0F"/>
    <w:rsid w:val="0018275E"/>
    <w:rsid w:val="00183A99"/>
    <w:rsid w:val="00183E2D"/>
    <w:rsid w:val="00183ED5"/>
    <w:rsid w:val="00190048"/>
    <w:rsid w:val="001901F7"/>
    <w:rsid w:val="00190BD8"/>
    <w:rsid w:val="001A17D2"/>
    <w:rsid w:val="001A7841"/>
    <w:rsid w:val="001B2AAE"/>
    <w:rsid w:val="001B4414"/>
    <w:rsid w:val="001B510C"/>
    <w:rsid w:val="001C557A"/>
    <w:rsid w:val="001C7741"/>
    <w:rsid w:val="001D0C51"/>
    <w:rsid w:val="001D6B96"/>
    <w:rsid w:val="001E103D"/>
    <w:rsid w:val="001E21D1"/>
    <w:rsid w:val="001E2DDF"/>
    <w:rsid w:val="001E76A1"/>
    <w:rsid w:val="001E7F7F"/>
    <w:rsid w:val="001F1937"/>
    <w:rsid w:val="001F23A6"/>
    <w:rsid w:val="001F2BA0"/>
    <w:rsid w:val="001F2F3D"/>
    <w:rsid w:val="001F65F5"/>
    <w:rsid w:val="001F663C"/>
    <w:rsid w:val="001F6745"/>
    <w:rsid w:val="002009D0"/>
    <w:rsid w:val="00200C96"/>
    <w:rsid w:val="00202ADD"/>
    <w:rsid w:val="00202D6B"/>
    <w:rsid w:val="00203C6A"/>
    <w:rsid w:val="0020618F"/>
    <w:rsid w:val="00207E57"/>
    <w:rsid w:val="002110C9"/>
    <w:rsid w:val="00211B46"/>
    <w:rsid w:val="002121DB"/>
    <w:rsid w:val="00212B9C"/>
    <w:rsid w:val="00213AC6"/>
    <w:rsid w:val="00214CDE"/>
    <w:rsid w:val="00215250"/>
    <w:rsid w:val="0022044B"/>
    <w:rsid w:val="00221CED"/>
    <w:rsid w:val="00222373"/>
    <w:rsid w:val="00223A45"/>
    <w:rsid w:val="00224F32"/>
    <w:rsid w:val="00225A6B"/>
    <w:rsid w:val="00226543"/>
    <w:rsid w:val="002265EE"/>
    <w:rsid w:val="00227BAB"/>
    <w:rsid w:val="00235DD9"/>
    <w:rsid w:val="002376CC"/>
    <w:rsid w:val="00242A34"/>
    <w:rsid w:val="0024623E"/>
    <w:rsid w:val="002508B4"/>
    <w:rsid w:val="00253222"/>
    <w:rsid w:val="002558A7"/>
    <w:rsid w:val="00261EDD"/>
    <w:rsid w:val="00262909"/>
    <w:rsid w:val="0026446B"/>
    <w:rsid w:val="00264B70"/>
    <w:rsid w:val="0026539D"/>
    <w:rsid w:val="002664D4"/>
    <w:rsid w:val="0026721D"/>
    <w:rsid w:val="002678A7"/>
    <w:rsid w:val="00267B1D"/>
    <w:rsid w:val="00271A09"/>
    <w:rsid w:val="002725DD"/>
    <w:rsid w:val="002760E7"/>
    <w:rsid w:val="00276408"/>
    <w:rsid w:val="002845AA"/>
    <w:rsid w:val="00290326"/>
    <w:rsid w:val="00290B52"/>
    <w:rsid w:val="00295E32"/>
    <w:rsid w:val="002B0D52"/>
    <w:rsid w:val="002B3A3A"/>
    <w:rsid w:val="002B3BC6"/>
    <w:rsid w:val="002B439B"/>
    <w:rsid w:val="002B4B30"/>
    <w:rsid w:val="002C7151"/>
    <w:rsid w:val="002D06B1"/>
    <w:rsid w:val="002D1255"/>
    <w:rsid w:val="002D7071"/>
    <w:rsid w:val="002D7A20"/>
    <w:rsid w:val="002E1418"/>
    <w:rsid w:val="002E263A"/>
    <w:rsid w:val="002E64F4"/>
    <w:rsid w:val="002E6536"/>
    <w:rsid w:val="002E6B4C"/>
    <w:rsid w:val="002F0DF2"/>
    <w:rsid w:val="002F3566"/>
    <w:rsid w:val="002F4500"/>
    <w:rsid w:val="002F623E"/>
    <w:rsid w:val="002F64C0"/>
    <w:rsid w:val="00302B73"/>
    <w:rsid w:val="00302EC1"/>
    <w:rsid w:val="003032FD"/>
    <w:rsid w:val="00310530"/>
    <w:rsid w:val="003202C7"/>
    <w:rsid w:val="003215B1"/>
    <w:rsid w:val="00322AF5"/>
    <w:rsid w:val="003235FE"/>
    <w:rsid w:val="00325CC6"/>
    <w:rsid w:val="00326C29"/>
    <w:rsid w:val="00326F8B"/>
    <w:rsid w:val="0033011D"/>
    <w:rsid w:val="003303C5"/>
    <w:rsid w:val="00330CF0"/>
    <w:rsid w:val="003314D1"/>
    <w:rsid w:val="0033481A"/>
    <w:rsid w:val="003364A6"/>
    <w:rsid w:val="00336B30"/>
    <w:rsid w:val="0034002F"/>
    <w:rsid w:val="003404C3"/>
    <w:rsid w:val="00341EA3"/>
    <w:rsid w:val="003431E4"/>
    <w:rsid w:val="00343491"/>
    <w:rsid w:val="00343783"/>
    <w:rsid w:val="00343D9C"/>
    <w:rsid w:val="00344AC0"/>
    <w:rsid w:val="00346629"/>
    <w:rsid w:val="00347B4D"/>
    <w:rsid w:val="003516E0"/>
    <w:rsid w:val="00352EAA"/>
    <w:rsid w:val="003550B3"/>
    <w:rsid w:val="00355735"/>
    <w:rsid w:val="003603FF"/>
    <w:rsid w:val="00360E30"/>
    <w:rsid w:val="0036480E"/>
    <w:rsid w:val="00365F04"/>
    <w:rsid w:val="00366015"/>
    <w:rsid w:val="0036721C"/>
    <w:rsid w:val="00370ECC"/>
    <w:rsid w:val="003713E8"/>
    <w:rsid w:val="00375A42"/>
    <w:rsid w:val="00377334"/>
    <w:rsid w:val="003773B5"/>
    <w:rsid w:val="00382077"/>
    <w:rsid w:val="003829E7"/>
    <w:rsid w:val="00382C6E"/>
    <w:rsid w:val="00386F3C"/>
    <w:rsid w:val="003878B1"/>
    <w:rsid w:val="003922DF"/>
    <w:rsid w:val="00394AB3"/>
    <w:rsid w:val="00395EA2"/>
    <w:rsid w:val="003961EF"/>
    <w:rsid w:val="003A1FFF"/>
    <w:rsid w:val="003A2E69"/>
    <w:rsid w:val="003A58C9"/>
    <w:rsid w:val="003A5F13"/>
    <w:rsid w:val="003B1272"/>
    <w:rsid w:val="003B2B16"/>
    <w:rsid w:val="003B40F7"/>
    <w:rsid w:val="003C3891"/>
    <w:rsid w:val="003C4165"/>
    <w:rsid w:val="003D079A"/>
    <w:rsid w:val="003D4CB9"/>
    <w:rsid w:val="003E08D5"/>
    <w:rsid w:val="003E2366"/>
    <w:rsid w:val="003E4C79"/>
    <w:rsid w:val="003E5247"/>
    <w:rsid w:val="003E6A70"/>
    <w:rsid w:val="003F08DC"/>
    <w:rsid w:val="003F0D64"/>
    <w:rsid w:val="003F2E48"/>
    <w:rsid w:val="003F3355"/>
    <w:rsid w:val="003F570A"/>
    <w:rsid w:val="003F6201"/>
    <w:rsid w:val="003F75FD"/>
    <w:rsid w:val="00400430"/>
    <w:rsid w:val="0040211E"/>
    <w:rsid w:val="00404CB0"/>
    <w:rsid w:val="00410A62"/>
    <w:rsid w:val="004120D4"/>
    <w:rsid w:val="0041593B"/>
    <w:rsid w:val="00422C89"/>
    <w:rsid w:val="0042337C"/>
    <w:rsid w:val="00424D6F"/>
    <w:rsid w:val="00426305"/>
    <w:rsid w:val="004272DA"/>
    <w:rsid w:val="004314BF"/>
    <w:rsid w:val="00432C39"/>
    <w:rsid w:val="00434006"/>
    <w:rsid w:val="00434479"/>
    <w:rsid w:val="004346F9"/>
    <w:rsid w:val="00435B50"/>
    <w:rsid w:val="0044028D"/>
    <w:rsid w:val="00440CA5"/>
    <w:rsid w:val="00440CC7"/>
    <w:rsid w:val="004420DC"/>
    <w:rsid w:val="00442CEB"/>
    <w:rsid w:val="00445025"/>
    <w:rsid w:val="004501FD"/>
    <w:rsid w:val="004550EC"/>
    <w:rsid w:val="00455E79"/>
    <w:rsid w:val="00456A72"/>
    <w:rsid w:val="004620AF"/>
    <w:rsid w:val="00462573"/>
    <w:rsid w:val="00462B45"/>
    <w:rsid w:val="004642FE"/>
    <w:rsid w:val="00466205"/>
    <w:rsid w:val="0046641E"/>
    <w:rsid w:val="004671FD"/>
    <w:rsid w:val="0047096D"/>
    <w:rsid w:val="0047599D"/>
    <w:rsid w:val="00476250"/>
    <w:rsid w:val="00476814"/>
    <w:rsid w:val="00480F09"/>
    <w:rsid w:val="00482FB7"/>
    <w:rsid w:val="004901A9"/>
    <w:rsid w:val="00493424"/>
    <w:rsid w:val="00493ED3"/>
    <w:rsid w:val="004A0B01"/>
    <w:rsid w:val="004A0E26"/>
    <w:rsid w:val="004A11AB"/>
    <w:rsid w:val="004A1FFF"/>
    <w:rsid w:val="004A42B3"/>
    <w:rsid w:val="004A4DB1"/>
    <w:rsid w:val="004B00E7"/>
    <w:rsid w:val="004B22A3"/>
    <w:rsid w:val="004B28ED"/>
    <w:rsid w:val="004B3C9D"/>
    <w:rsid w:val="004B4AE9"/>
    <w:rsid w:val="004B6778"/>
    <w:rsid w:val="004C12CA"/>
    <w:rsid w:val="004C2562"/>
    <w:rsid w:val="004D2D3B"/>
    <w:rsid w:val="004D7E05"/>
    <w:rsid w:val="004E1434"/>
    <w:rsid w:val="004E20D7"/>
    <w:rsid w:val="004E25E0"/>
    <w:rsid w:val="004F04BD"/>
    <w:rsid w:val="004F16BA"/>
    <w:rsid w:val="004F1D55"/>
    <w:rsid w:val="004F3D8E"/>
    <w:rsid w:val="004F4584"/>
    <w:rsid w:val="004F5A47"/>
    <w:rsid w:val="004F6211"/>
    <w:rsid w:val="004F6D61"/>
    <w:rsid w:val="004F702F"/>
    <w:rsid w:val="00500911"/>
    <w:rsid w:val="00504F93"/>
    <w:rsid w:val="00511F9C"/>
    <w:rsid w:val="00514389"/>
    <w:rsid w:val="005162BB"/>
    <w:rsid w:val="0051686E"/>
    <w:rsid w:val="00516CBD"/>
    <w:rsid w:val="005178E7"/>
    <w:rsid w:val="00525486"/>
    <w:rsid w:val="00525CE8"/>
    <w:rsid w:val="00526E67"/>
    <w:rsid w:val="0053040C"/>
    <w:rsid w:val="00531C63"/>
    <w:rsid w:val="005344BA"/>
    <w:rsid w:val="0053738E"/>
    <w:rsid w:val="00543A8D"/>
    <w:rsid w:val="00544BA2"/>
    <w:rsid w:val="005458A8"/>
    <w:rsid w:val="0054787A"/>
    <w:rsid w:val="005501AF"/>
    <w:rsid w:val="00550A33"/>
    <w:rsid w:val="00551EC8"/>
    <w:rsid w:val="00553BB3"/>
    <w:rsid w:val="005548E6"/>
    <w:rsid w:val="005554B1"/>
    <w:rsid w:val="00555DBA"/>
    <w:rsid w:val="00556668"/>
    <w:rsid w:val="00557E86"/>
    <w:rsid w:val="00560498"/>
    <w:rsid w:val="005613F6"/>
    <w:rsid w:val="005627F6"/>
    <w:rsid w:val="00566DE0"/>
    <w:rsid w:val="00567840"/>
    <w:rsid w:val="00572C47"/>
    <w:rsid w:val="00573AAC"/>
    <w:rsid w:val="005743EC"/>
    <w:rsid w:val="00574447"/>
    <w:rsid w:val="00576CF6"/>
    <w:rsid w:val="005802E1"/>
    <w:rsid w:val="0058110F"/>
    <w:rsid w:val="0058280F"/>
    <w:rsid w:val="00582A73"/>
    <w:rsid w:val="0058309C"/>
    <w:rsid w:val="00584B56"/>
    <w:rsid w:val="005874ED"/>
    <w:rsid w:val="00587E98"/>
    <w:rsid w:val="00594017"/>
    <w:rsid w:val="00594812"/>
    <w:rsid w:val="005968D0"/>
    <w:rsid w:val="005A0546"/>
    <w:rsid w:val="005A254F"/>
    <w:rsid w:val="005A45E7"/>
    <w:rsid w:val="005A5136"/>
    <w:rsid w:val="005A5711"/>
    <w:rsid w:val="005A64F6"/>
    <w:rsid w:val="005A6AFA"/>
    <w:rsid w:val="005A7A60"/>
    <w:rsid w:val="005B35CC"/>
    <w:rsid w:val="005B5026"/>
    <w:rsid w:val="005B74C8"/>
    <w:rsid w:val="005B7CC0"/>
    <w:rsid w:val="005C3252"/>
    <w:rsid w:val="005C5178"/>
    <w:rsid w:val="005C706B"/>
    <w:rsid w:val="005D04F6"/>
    <w:rsid w:val="005D148D"/>
    <w:rsid w:val="005D1ED6"/>
    <w:rsid w:val="005D24A7"/>
    <w:rsid w:val="005D381E"/>
    <w:rsid w:val="005D6E13"/>
    <w:rsid w:val="005E03E1"/>
    <w:rsid w:val="005E0D2F"/>
    <w:rsid w:val="005E1E0A"/>
    <w:rsid w:val="005E30A9"/>
    <w:rsid w:val="005E6152"/>
    <w:rsid w:val="005F18DE"/>
    <w:rsid w:val="005F3350"/>
    <w:rsid w:val="005F427C"/>
    <w:rsid w:val="005F571E"/>
    <w:rsid w:val="005F6DF8"/>
    <w:rsid w:val="006005DC"/>
    <w:rsid w:val="00605318"/>
    <w:rsid w:val="00607FED"/>
    <w:rsid w:val="006101E4"/>
    <w:rsid w:val="00616378"/>
    <w:rsid w:val="00620599"/>
    <w:rsid w:val="006220A6"/>
    <w:rsid w:val="00623351"/>
    <w:rsid w:val="006250E7"/>
    <w:rsid w:val="006333A1"/>
    <w:rsid w:val="00635E42"/>
    <w:rsid w:val="0064050E"/>
    <w:rsid w:val="00641FDC"/>
    <w:rsid w:val="006438CB"/>
    <w:rsid w:val="00643E9F"/>
    <w:rsid w:val="00644A2D"/>
    <w:rsid w:val="006461F2"/>
    <w:rsid w:val="006468E4"/>
    <w:rsid w:val="00647B7F"/>
    <w:rsid w:val="00651F64"/>
    <w:rsid w:val="00652674"/>
    <w:rsid w:val="0065360D"/>
    <w:rsid w:val="006540F5"/>
    <w:rsid w:val="00654F75"/>
    <w:rsid w:val="00654FEA"/>
    <w:rsid w:val="00656C44"/>
    <w:rsid w:val="00657201"/>
    <w:rsid w:val="0066169A"/>
    <w:rsid w:val="00662B05"/>
    <w:rsid w:val="00663D17"/>
    <w:rsid w:val="006651E0"/>
    <w:rsid w:val="00665DBF"/>
    <w:rsid w:val="006714B4"/>
    <w:rsid w:val="00671CC4"/>
    <w:rsid w:val="006726D1"/>
    <w:rsid w:val="00672EF3"/>
    <w:rsid w:val="00673200"/>
    <w:rsid w:val="006761D9"/>
    <w:rsid w:val="00676738"/>
    <w:rsid w:val="00680C5A"/>
    <w:rsid w:val="00684F8C"/>
    <w:rsid w:val="00687ABB"/>
    <w:rsid w:val="00693D94"/>
    <w:rsid w:val="00695D38"/>
    <w:rsid w:val="00696ED7"/>
    <w:rsid w:val="006971A7"/>
    <w:rsid w:val="006A04CE"/>
    <w:rsid w:val="006A143C"/>
    <w:rsid w:val="006A6A7C"/>
    <w:rsid w:val="006A6D8B"/>
    <w:rsid w:val="006B09E6"/>
    <w:rsid w:val="006B0B79"/>
    <w:rsid w:val="006B387B"/>
    <w:rsid w:val="006B3E5C"/>
    <w:rsid w:val="006B4F96"/>
    <w:rsid w:val="006B573F"/>
    <w:rsid w:val="006B61AA"/>
    <w:rsid w:val="006C06CB"/>
    <w:rsid w:val="006C0B27"/>
    <w:rsid w:val="006C23B3"/>
    <w:rsid w:val="006C524F"/>
    <w:rsid w:val="006C5730"/>
    <w:rsid w:val="006C707A"/>
    <w:rsid w:val="006C74B8"/>
    <w:rsid w:val="006C7ADA"/>
    <w:rsid w:val="006D092C"/>
    <w:rsid w:val="006D284A"/>
    <w:rsid w:val="006D2A73"/>
    <w:rsid w:val="006D6608"/>
    <w:rsid w:val="006E18C6"/>
    <w:rsid w:val="006E1BBF"/>
    <w:rsid w:val="006E3672"/>
    <w:rsid w:val="006E4A92"/>
    <w:rsid w:val="006E4E6C"/>
    <w:rsid w:val="006F08FE"/>
    <w:rsid w:val="006F1D19"/>
    <w:rsid w:val="006F44E2"/>
    <w:rsid w:val="006F5C79"/>
    <w:rsid w:val="0070012F"/>
    <w:rsid w:val="007044FA"/>
    <w:rsid w:val="00705983"/>
    <w:rsid w:val="0070696D"/>
    <w:rsid w:val="00712689"/>
    <w:rsid w:val="007132EB"/>
    <w:rsid w:val="00715A3C"/>
    <w:rsid w:val="007178D8"/>
    <w:rsid w:val="00720E70"/>
    <w:rsid w:val="00721952"/>
    <w:rsid w:val="007220BD"/>
    <w:rsid w:val="00723A0F"/>
    <w:rsid w:val="00723B30"/>
    <w:rsid w:val="0072646F"/>
    <w:rsid w:val="007271A9"/>
    <w:rsid w:val="00727C9B"/>
    <w:rsid w:val="007310AF"/>
    <w:rsid w:val="00733F72"/>
    <w:rsid w:val="007378FB"/>
    <w:rsid w:val="007410A0"/>
    <w:rsid w:val="007410AF"/>
    <w:rsid w:val="007414F0"/>
    <w:rsid w:val="007415F7"/>
    <w:rsid w:val="0074256B"/>
    <w:rsid w:val="00744EA4"/>
    <w:rsid w:val="007470BB"/>
    <w:rsid w:val="00750EC7"/>
    <w:rsid w:val="0075176C"/>
    <w:rsid w:val="00753642"/>
    <w:rsid w:val="00753842"/>
    <w:rsid w:val="00754A7D"/>
    <w:rsid w:val="00754AA9"/>
    <w:rsid w:val="00755D99"/>
    <w:rsid w:val="00756D35"/>
    <w:rsid w:val="00760BCE"/>
    <w:rsid w:val="0076612E"/>
    <w:rsid w:val="007744CE"/>
    <w:rsid w:val="00774C25"/>
    <w:rsid w:val="00777F4C"/>
    <w:rsid w:val="007809AA"/>
    <w:rsid w:val="00783DC7"/>
    <w:rsid w:val="0078607B"/>
    <w:rsid w:val="007923C8"/>
    <w:rsid w:val="0079298A"/>
    <w:rsid w:val="00795839"/>
    <w:rsid w:val="007976A0"/>
    <w:rsid w:val="007A0E97"/>
    <w:rsid w:val="007A1183"/>
    <w:rsid w:val="007A1339"/>
    <w:rsid w:val="007A1E06"/>
    <w:rsid w:val="007A20BE"/>
    <w:rsid w:val="007A3ED6"/>
    <w:rsid w:val="007A7C84"/>
    <w:rsid w:val="007B0F7F"/>
    <w:rsid w:val="007B168B"/>
    <w:rsid w:val="007B20DA"/>
    <w:rsid w:val="007B28F5"/>
    <w:rsid w:val="007B2D3C"/>
    <w:rsid w:val="007B3D15"/>
    <w:rsid w:val="007B3DB2"/>
    <w:rsid w:val="007B6609"/>
    <w:rsid w:val="007B67DF"/>
    <w:rsid w:val="007C0DED"/>
    <w:rsid w:val="007C2B7A"/>
    <w:rsid w:val="007C4F0E"/>
    <w:rsid w:val="007C6C67"/>
    <w:rsid w:val="007D15D5"/>
    <w:rsid w:val="007D3E54"/>
    <w:rsid w:val="007D45D5"/>
    <w:rsid w:val="007D79D5"/>
    <w:rsid w:val="007E059F"/>
    <w:rsid w:val="007E07F3"/>
    <w:rsid w:val="007E0851"/>
    <w:rsid w:val="007E3511"/>
    <w:rsid w:val="007F4420"/>
    <w:rsid w:val="007F55E0"/>
    <w:rsid w:val="007F5D6F"/>
    <w:rsid w:val="007F6971"/>
    <w:rsid w:val="007F7859"/>
    <w:rsid w:val="00800957"/>
    <w:rsid w:val="00802555"/>
    <w:rsid w:val="008032E3"/>
    <w:rsid w:val="00803D44"/>
    <w:rsid w:val="00810494"/>
    <w:rsid w:val="008137DD"/>
    <w:rsid w:val="00814210"/>
    <w:rsid w:val="008143F6"/>
    <w:rsid w:val="00815305"/>
    <w:rsid w:val="00815A86"/>
    <w:rsid w:val="00816485"/>
    <w:rsid w:val="008174F9"/>
    <w:rsid w:val="00820EA4"/>
    <w:rsid w:val="00821BB5"/>
    <w:rsid w:val="00821D90"/>
    <w:rsid w:val="00823419"/>
    <w:rsid w:val="0082757C"/>
    <w:rsid w:val="00831B80"/>
    <w:rsid w:val="00832FE2"/>
    <w:rsid w:val="008346A9"/>
    <w:rsid w:val="008353D2"/>
    <w:rsid w:val="00835E84"/>
    <w:rsid w:val="00837F2C"/>
    <w:rsid w:val="00841509"/>
    <w:rsid w:val="0084188E"/>
    <w:rsid w:val="00841E70"/>
    <w:rsid w:val="008433F1"/>
    <w:rsid w:val="00845B05"/>
    <w:rsid w:val="008467C3"/>
    <w:rsid w:val="00846975"/>
    <w:rsid w:val="00847467"/>
    <w:rsid w:val="0085202D"/>
    <w:rsid w:val="0086359D"/>
    <w:rsid w:val="0086551B"/>
    <w:rsid w:val="0086627C"/>
    <w:rsid w:val="00873A77"/>
    <w:rsid w:val="00873B61"/>
    <w:rsid w:val="00874DC8"/>
    <w:rsid w:val="00876F8C"/>
    <w:rsid w:val="008800BF"/>
    <w:rsid w:val="00882511"/>
    <w:rsid w:val="00891E72"/>
    <w:rsid w:val="00893B30"/>
    <w:rsid w:val="00897AF3"/>
    <w:rsid w:val="008A1022"/>
    <w:rsid w:val="008A159F"/>
    <w:rsid w:val="008A2145"/>
    <w:rsid w:val="008A2EAF"/>
    <w:rsid w:val="008A5640"/>
    <w:rsid w:val="008A56AB"/>
    <w:rsid w:val="008B1AB6"/>
    <w:rsid w:val="008B1C65"/>
    <w:rsid w:val="008B38FD"/>
    <w:rsid w:val="008B419D"/>
    <w:rsid w:val="008B709C"/>
    <w:rsid w:val="008C0CE6"/>
    <w:rsid w:val="008C184E"/>
    <w:rsid w:val="008C2086"/>
    <w:rsid w:val="008C378C"/>
    <w:rsid w:val="008C4D6F"/>
    <w:rsid w:val="008C53FC"/>
    <w:rsid w:val="008C5CB7"/>
    <w:rsid w:val="008C6940"/>
    <w:rsid w:val="008D27BD"/>
    <w:rsid w:val="008D318F"/>
    <w:rsid w:val="008D51BF"/>
    <w:rsid w:val="008D67EB"/>
    <w:rsid w:val="008D7235"/>
    <w:rsid w:val="008E15C9"/>
    <w:rsid w:val="008E4D64"/>
    <w:rsid w:val="008E4E6B"/>
    <w:rsid w:val="008E5FF9"/>
    <w:rsid w:val="008E63F4"/>
    <w:rsid w:val="008E6602"/>
    <w:rsid w:val="008E7E58"/>
    <w:rsid w:val="008F08F4"/>
    <w:rsid w:val="008F0DAF"/>
    <w:rsid w:val="008F3D91"/>
    <w:rsid w:val="008F454D"/>
    <w:rsid w:val="008F6610"/>
    <w:rsid w:val="008F7A8F"/>
    <w:rsid w:val="00900A4D"/>
    <w:rsid w:val="00901266"/>
    <w:rsid w:val="00905D6D"/>
    <w:rsid w:val="00906181"/>
    <w:rsid w:val="0091038C"/>
    <w:rsid w:val="00911D3A"/>
    <w:rsid w:val="0091254E"/>
    <w:rsid w:val="0091275B"/>
    <w:rsid w:val="009205C3"/>
    <w:rsid w:val="0092253E"/>
    <w:rsid w:val="00932E9C"/>
    <w:rsid w:val="00932F89"/>
    <w:rsid w:val="00933BA4"/>
    <w:rsid w:val="00934A6F"/>
    <w:rsid w:val="009352A1"/>
    <w:rsid w:val="009403C1"/>
    <w:rsid w:val="00941BBF"/>
    <w:rsid w:val="00944EEF"/>
    <w:rsid w:val="00945F9A"/>
    <w:rsid w:val="00946D05"/>
    <w:rsid w:val="00947D2B"/>
    <w:rsid w:val="00951056"/>
    <w:rsid w:val="0095116C"/>
    <w:rsid w:val="00951582"/>
    <w:rsid w:val="00951BAD"/>
    <w:rsid w:val="009528D2"/>
    <w:rsid w:val="00954F91"/>
    <w:rsid w:val="00956942"/>
    <w:rsid w:val="0096341D"/>
    <w:rsid w:val="009712E9"/>
    <w:rsid w:val="009732A9"/>
    <w:rsid w:val="0097346C"/>
    <w:rsid w:val="00974C95"/>
    <w:rsid w:val="00977992"/>
    <w:rsid w:val="00980872"/>
    <w:rsid w:val="00985961"/>
    <w:rsid w:val="009907F2"/>
    <w:rsid w:val="00990C9F"/>
    <w:rsid w:val="00992CA5"/>
    <w:rsid w:val="009947D7"/>
    <w:rsid w:val="009A1812"/>
    <w:rsid w:val="009A381B"/>
    <w:rsid w:val="009A7295"/>
    <w:rsid w:val="009A750A"/>
    <w:rsid w:val="009A7DE2"/>
    <w:rsid w:val="009B1238"/>
    <w:rsid w:val="009B3237"/>
    <w:rsid w:val="009B4BD1"/>
    <w:rsid w:val="009B6DBB"/>
    <w:rsid w:val="009C2F30"/>
    <w:rsid w:val="009C35AE"/>
    <w:rsid w:val="009C4546"/>
    <w:rsid w:val="009C4A1F"/>
    <w:rsid w:val="009C7077"/>
    <w:rsid w:val="009D152D"/>
    <w:rsid w:val="009D2145"/>
    <w:rsid w:val="009D251B"/>
    <w:rsid w:val="009D307D"/>
    <w:rsid w:val="009D6F0A"/>
    <w:rsid w:val="009D78C8"/>
    <w:rsid w:val="009E0FA4"/>
    <w:rsid w:val="009E1AA9"/>
    <w:rsid w:val="009E2E2B"/>
    <w:rsid w:val="009E486E"/>
    <w:rsid w:val="009E4B33"/>
    <w:rsid w:val="009F05A2"/>
    <w:rsid w:val="009F0CB6"/>
    <w:rsid w:val="009F4F80"/>
    <w:rsid w:val="00A02B57"/>
    <w:rsid w:val="00A03135"/>
    <w:rsid w:val="00A039A1"/>
    <w:rsid w:val="00A03E65"/>
    <w:rsid w:val="00A065CF"/>
    <w:rsid w:val="00A1669D"/>
    <w:rsid w:val="00A16F77"/>
    <w:rsid w:val="00A17B62"/>
    <w:rsid w:val="00A20D6B"/>
    <w:rsid w:val="00A21A4D"/>
    <w:rsid w:val="00A21E6C"/>
    <w:rsid w:val="00A22F38"/>
    <w:rsid w:val="00A273DC"/>
    <w:rsid w:val="00A305CB"/>
    <w:rsid w:val="00A321B4"/>
    <w:rsid w:val="00A36EFC"/>
    <w:rsid w:val="00A376B2"/>
    <w:rsid w:val="00A410B5"/>
    <w:rsid w:val="00A43D1F"/>
    <w:rsid w:val="00A44263"/>
    <w:rsid w:val="00A4484E"/>
    <w:rsid w:val="00A52481"/>
    <w:rsid w:val="00A52875"/>
    <w:rsid w:val="00A52F9A"/>
    <w:rsid w:val="00A5541B"/>
    <w:rsid w:val="00A56381"/>
    <w:rsid w:val="00A60ABE"/>
    <w:rsid w:val="00A678E8"/>
    <w:rsid w:val="00A67FE3"/>
    <w:rsid w:val="00A70FF7"/>
    <w:rsid w:val="00A71AE6"/>
    <w:rsid w:val="00A7294E"/>
    <w:rsid w:val="00A7463D"/>
    <w:rsid w:val="00A75EE4"/>
    <w:rsid w:val="00A762A1"/>
    <w:rsid w:val="00A763C9"/>
    <w:rsid w:val="00A8097C"/>
    <w:rsid w:val="00A80DEB"/>
    <w:rsid w:val="00A81B26"/>
    <w:rsid w:val="00A81FB0"/>
    <w:rsid w:val="00A82D73"/>
    <w:rsid w:val="00A83D4D"/>
    <w:rsid w:val="00A842A8"/>
    <w:rsid w:val="00A90BD3"/>
    <w:rsid w:val="00A932EE"/>
    <w:rsid w:val="00A93C1C"/>
    <w:rsid w:val="00A95B39"/>
    <w:rsid w:val="00A96A61"/>
    <w:rsid w:val="00AA0D63"/>
    <w:rsid w:val="00AA7F52"/>
    <w:rsid w:val="00AB241E"/>
    <w:rsid w:val="00AB3EB6"/>
    <w:rsid w:val="00AC065A"/>
    <w:rsid w:val="00AC07BD"/>
    <w:rsid w:val="00AC0914"/>
    <w:rsid w:val="00AC1A59"/>
    <w:rsid w:val="00AC4EB6"/>
    <w:rsid w:val="00AC52A9"/>
    <w:rsid w:val="00AD0DA6"/>
    <w:rsid w:val="00AD0E94"/>
    <w:rsid w:val="00AD5702"/>
    <w:rsid w:val="00AD7FF1"/>
    <w:rsid w:val="00AE04A1"/>
    <w:rsid w:val="00AE16CE"/>
    <w:rsid w:val="00AE1A2B"/>
    <w:rsid w:val="00AE4A15"/>
    <w:rsid w:val="00AE5D93"/>
    <w:rsid w:val="00AE6397"/>
    <w:rsid w:val="00AE6D9C"/>
    <w:rsid w:val="00AE7C9E"/>
    <w:rsid w:val="00AF24DB"/>
    <w:rsid w:val="00AF3B2B"/>
    <w:rsid w:val="00AF4563"/>
    <w:rsid w:val="00AF5790"/>
    <w:rsid w:val="00AF76B3"/>
    <w:rsid w:val="00AF7D7E"/>
    <w:rsid w:val="00B00DD3"/>
    <w:rsid w:val="00B0266B"/>
    <w:rsid w:val="00B041A7"/>
    <w:rsid w:val="00B046DE"/>
    <w:rsid w:val="00B065C1"/>
    <w:rsid w:val="00B10232"/>
    <w:rsid w:val="00B111DC"/>
    <w:rsid w:val="00B1367D"/>
    <w:rsid w:val="00B1566B"/>
    <w:rsid w:val="00B167AD"/>
    <w:rsid w:val="00B17777"/>
    <w:rsid w:val="00B24260"/>
    <w:rsid w:val="00B24FE9"/>
    <w:rsid w:val="00B26DA8"/>
    <w:rsid w:val="00B27F4E"/>
    <w:rsid w:val="00B32C38"/>
    <w:rsid w:val="00B332EE"/>
    <w:rsid w:val="00B3456E"/>
    <w:rsid w:val="00B36423"/>
    <w:rsid w:val="00B41191"/>
    <w:rsid w:val="00B448C0"/>
    <w:rsid w:val="00B45101"/>
    <w:rsid w:val="00B46DD4"/>
    <w:rsid w:val="00B473E0"/>
    <w:rsid w:val="00B50307"/>
    <w:rsid w:val="00B5074A"/>
    <w:rsid w:val="00B51144"/>
    <w:rsid w:val="00B51CF9"/>
    <w:rsid w:val="00B53222"/>
    <w:rsid w:val="00B6190F"/>
    <w:rsid w:val="00B61E38"/>
    <w:rsid w:val="00B66CC7"/>
    <w:rsid w:val="00B67507"/>
    <w:rsid w:val="00B6751E"/>
    <w:rsid w:val="00B73728"/>
    <w:rsid w:val="00B738BE"/>
    <w:rsid w:val="00B76036"/>
    <w:rsid w:val="00B760B1"/>
    <w:rsid w:val="00B76141"/>
    <w:rsid w:val="00B7697C"/>
    <w:rsid w:val="00B829B0"/>
    <w:rsid w:val="00B82E45"/>
    <w:rsid w:val="00B82EE4"/>
    <w:rsid w:val="00B8384E"/>
    <w:rsid w:val="00B844FC"/>
    <w:rsid w:val="00B87150"/>
    <w:rsid w:val="00B87B58"/>
    <w:rsid w:val="00B9093B"/>
    <w:rsid w:val="00B9145F"/>
    <w:rsid w:val="00B94814"/>
    <w:rsid w:val="00B963D2"/>
    <w:rsid w:val="00B96941"/>
    <w:rsid w:val="00BA02E7"/>
    <w:rsid w:val="00BA04E3"/>
    <w:rsid w:val="00BA05C1"/>
    <w:rsid w:val="00BA0984"/>
    <w:rsid w:val="00BA35C6"/>
    <w:rsid w:val="00BA5869"/>
    <w:rsid w:val="00BA6E94"/>
    <w:rsid w:val="00BB45F9"/>
    <w:rsid w:val="00BB4AA8"/>
    <w:rsid w:val="00BB50CD"/>
    <w:rsid w:val="00BC0C91"/>
    <w:rsid w:val="00BC2637"/>
    <w:rsid w:val="00BC2758"/>
    <w:rsid w:val="00BC2A16"/>
    <w:rsid w:val="00BD1471"/>
    <w:rsid w:val="00BE2F22"/>
    <w:rsid w:val="00BE6397"/>
    <w:rsid w:val="00BF0B89"/>
    <w:rsid w:val="00BF2886"/>
    <w:rsid w:val="00BF552F"/>
    <w:rsid w:val="00BF56A8"/>
    <w:rsid w:val="00C0108E"/>
    <w:rsid w:val="00C024BD"/>
    <w:rsid w:val="00C03C0F"/>
    <w:rsid w:val="00C07F25"/>
    <w:rsid w:val="00C10D2E"/>
    <w:rsid w:val="00C12458"/>
    <w:rsid w:val="00C12497"/>
    <w:rsid w:val="00C15EFD"/>
    <w:rsid w:val="00C1791E"/>
    <w:rsid w:val="00C248DB"/>
    <w:rsid w:val="00C26586"/>
    <w:rsid w:val="00C309E5"/>
    <w:rsid w:val="00C33FD9"/>
    <w:rsid w:val="00C343AD"/>
    <w:rsid w:val="00C3523D"/>
    <w:rsid w:val="00C35DD8"/>
    <w:rsid w:val="00C3636F"/>
    <w:rsid w:val="00C368A1"/>
    <w:rsid w:val="00C4083B"/>
    <w:rsid w:val="00C40D44"/>
    <w:rsid w:val="00C428E3"/>
    <w:rsid w:val="00C42A7F"/>
    <w:rsid w:val="00C43E25"/>
    <w:rsid w:val="00C44C87"/>
    <w:rsid w:val="00C45AB3"/>
    <w:rsid w:val="00C46AFD"/>
    <w:rsid w:val="00C47745"/>
    <w:rsid w:val="00C561A9"/>
    <w:rsid w:val="00C566C8"/>
    <w:rsid w:val="00C56A4D"/>
    <w:rsid w:val="00C5793C"/>
    <w:rsid w:val="00C57A05"/>
    <w:rsid w:val="00C60219"/>
    <w:rsid w:val="00C614EF"/>
    <w:rsid w:val="00C6464E"/>
    <w:rsid w:val="00C65871"/>
    <w:rsid w:val="00C667C1"/>
    <w:rsid w:val="00C66B1B"/>
    <w:rsid w:val="00C675DB"/>
    <w:rsid w:val="00C67B9E"/>
    <w:rsid w:val="00C75331"/>
    <w:rsid w:val="00C77D70"/>
    <w:rsid w:val="00C80800"/>
    <w:rsid w:val="00C810A1"/>
    <w:rsid w:val="00C81B22"/>
    <w:rsid w:val="00C8246C"/>
    <w:rsid w:val="00C8360C"/>
    <w:rsid w:val="00C83A24"/>
    <w:rsid w:val="00C840C8"/>
    <w:rsid w:val="00C85FC0"/>
    <w:rsid w:val="00C91506"/>
    <w:rsid w:val="00C96910"/>
    <w:rsid w:val="00CA542A"/>
    <w:rsid w:val="00CA6546"/>
    <w:rsid w:val="00CB15CB"/>
    <w:rsid w:val="00CB393F"/>
    <w:rsid w:val="00CB6AE1"/>
    <w:rsid w:val="00CC02C0"/>
    <w:rsid w:val="00CC0537"/>
    <w:rsid w:val="00CC1F21"/>
    <w:rsid w:val="00CC4AF2"/>
    <w:rsid w:val="00CC4C45"/>
    <w:rsid w:val="00CC536B"/>
    <w:rsid w:val="00CC6BFD"/>
    <w:rsid w:val="00CD081F"/>
    <w:rsid w:val="00CD0C37"/>
    <w:rsid w:val="00CD2C38"/>
    <w:rsid w:val="00CD580E"/>
    <w:rsid w:val="00CD602E"/>
    <w:rsid w:val="00CE1329"/>
    <w:rsid w:val="00CE6019"/>
    <w:rsid w:val="00CE73BF"/>
    <w:rsid w:val="00CF032C"/>
    <w:rsid w:val="00CF12C6"/>
    <w:rsid w:val="00CF2C81"/>
    <w:rsid w:val="00CF34A6"/>
    <w:rsid w:val="00CF55D2"/>
    <w:rsid w:val="00CF6095"/>
    <w:rsid w:val="00D00EF0"/>
    <w:rsid w:val="00D04964"/>
    <w:rsid w:val="00D0553C"/>
    <w:rsid w:val="00D06A0A"/>
    <w:rsid w:val="00D06B9F"/>
    <w:rsid w:val="00D06FA8"/>
    <w:rsid w:val="00D07124"/>
    <w:rsid w:val="00D079F3"/>
    <w:rsid w:val="00D10FE6"/>
    <w:rsid w:val="00D11219"/>
    <w:rsid w:val="00D11A95"/>
    <w:rsid w:val="00D1325A"/>
    <w:rsid w:val="00D206EF"/>
    <w:rsid w:val="00D21F10"/>
    <w:rsid w:val="00D21FA3"/>
    <w:rsid w:val="00D22798"/>
    <w:rsid w:val="00D24817"/>
    <w:rsid w:val="00D25091"/>
    <w:rsid w:val="00D30F96"/>
    <w:rsid w:val="00D31859"/>
    <w:rsid w:val="00D327DE"/>
    <w:rsid w:val="00D35996"/>
    <w:rsid w:val="00D36D15"/>
    <w:rsid w:val="00D41CB6"/>
    <w:rsid w:val="00D41D28"/>
    <w:rsid w:val="00D43949"/>
    <w:rsid w:val="00D45E25"/>
    <w:rsid w:val="00D46B43"/>
    <w:rsid w:val="00D46E0E"/>
    <w:rsid w:val="00D479F1"/>
    <w:rsid w:val="00D521E3"/>
    <w:rsid w:val="00D52636"/>
    <w:rsid w:val="00D57C3A"/>
    <w:rsid w:val="00D57C9D"/>
    <w:rsid w:val="00D6490A"/>
    <w:rsid w:val="00D64925"/>
    <w:rsid w:val="00D665CC"/>
    <w:rsid w:val="00D71F26"/>
    <w:rsid w:val="00D72083"/>
    <w:rsid w:val="00D7712F"/>
    <w:rsid w:val="00D8105D"/>
    <w:rsid w:val="00D82294"/>
    <w:rsid w:val="00D85C70"/>
    <w:rsid w:val="00D87DC3"/>
    <w:rsid w:val="00D90209"/>
    <w:rsid w:val="00D96450"/>
    <w:rsid w:val="00D97066"/>
    <w:rsid w:val="00D97698"/>
    <w:rsid w:val="00DA0743"/>
    <w:rsid w:val="00DA272D"/>
    <w:rsid w:val="00DA35C8"/>
    <w:rsid w:val="00DA5B39"/>
    <w:rsid w:val="00DA5FC3"/>
    <w:rsid w:val="00DA7661"/>
    <w:rsid w:val="00DB0C81"/>
    <w:rsid w:val="00DB2C81"/>
    <w:rsid w:val="00DB3C44"/>
    <w:rsid w:val="00DB4EE7"/>
    <w:rsid w:val="00DB6501"/>
    <w:rsid w:val="00DB6C0A"/>
    <w:rsid w:val="00DC078B"/>
    <w:rsid w:val="00DC1012"/>
    <w:rsid w:val="00DC34C3"/>
    <w:rsid w:val="00DC4090"/>
    <w:rsid w:val="00DC7C2F"/>
    <w:rsid w:val="00DD27F7"/>
    <w:rsid w:val="00DD50D1"/>
    <w:rsid w:val="00DD52C1"/>
    <w:rsid w:val="00DD5986"/>
    <w:rsid w:val="00DE0844"/>
    <w:rsid w:val="00DE0E5A"/>
    <w:rsid w:val="00DE21D8"/>
    <w:rsid w:val="00DE3C7C"/>
    <w:rsid w:val="00DE41CD"/>
    <w:rsid w:val="00DE5FFC"/>
    <w:rsid w:val="00DF0968"/>
    <w:rsid w:val="00DF14DA"/>
    <w:rsid w:val="00DF26CE"/>
    <w:rsid w:val="00DF3CA4"/>
    <w:rsid w:val="00DF6DE7"/>
    <w:rsid w:val="00E00F4E"/>
    <w:rsid w:val="00E02B06"/>
    <w:rsid w:val="00E02C3B"/>
    <w:rsid w:val="00E03A58"/>
    <w:rsid w:val="00E11ECF"/>
    <w:rsid w:val="00E123A6"/>
    <w:rsid w:val="00E138CC"/>
    <w:rsid w:val="00E13D46"/>
    <w:rsid w:val="00E14CDF"/>
    <w:rsid w:val="00E14D3D"/>
    <w:rsid w:val="00E160D4"/>
    <w:rsid w:val="00E17A3E"/>
    <w:rsid w:val="00E21340"/>
    <w:rsid w:val="00E2449C"/>
    <w:rsid w:val="00E25215"/>
    <w:rsid w:val="00E25567"/>
    <w:rsid w:val="00E322F0"/>
    <w:rsid w:val="00E32C99"/>
    <w:rsid w:val="00E336D1"/>
    <w:rsid w:val="00E33929"/>
    <w:rsid w:val="00E34CA4"/>
    <w:rsid w:val="00E34EF4"/>
    <w:rsid w:val="00E35643"/>
    <w:rsid w:val="00E37A43"/>
    <w:rsid w:val="00E424FE"/>
    <w:rsid w:val="00E43E92"/>
    <w:rsid w:val="00E46834"/>
    <w:rsid w:val="00E47D25"/>
    <w:rsid w:val="00E51589"/>
    <w:rsid w:val="00E55B35"/>
    <w:rsid w:val="00E57859"/>
    <w:rsid w:val="00E57ABC"/>
    <w:rsid w:val="00E624CD"/>
    <w:rsid w:val="00E6273F"/>
    <w:rsid w:val="00E63079"/>
    <w:rsid w:val="00E6460D"/>
    <w:rsid w:val="00E646A9"/>
    <w:rsid w:val="00E67B70"/>
    <w:rsid w:val="00E701E6"/>
    <w:rsid w:val="00E71B2D"/>
    <w:rsid w:val="00E75D2D"/>
    <w:rsid w:val="00E804DA"/>
    <w:rsid w:val="00E82AFB"/>
    <w:rsid w:val="00E84028"/>
    <w:rsid w:val="00E861E5"/>
    <w:rsid w:val="00E8647B"/>
    <w:rsid w:val="00E869B2"/>
    <w:rsid w:val="00E86A5A"/>
    <w:rsid w:val="00E87BA0"/>
    <w:rsid w:val="00E87C67"/>
    <w:rsid w:val="00E919BF"/>
    <w:rsid w:val="00E93B30"/>
    <w:rsid w:val="00E95485"/>
    <w:rsid w:val="00E964F8"/>
    <w:rsid w:val="00EA238D"/>
    <w:rsid w:val="00EA30D7"/>
    <w:rsid w:val="00EA56D8"/>
    <w:rsid w:val="00EA75FF"/>
    <w:rsid w:val="00EB0A73"/>
    <w:rsid w:val="00EB140E"/>
    <w:rsid w:val="00EB2217"/>
    <w:rsid w:val="00EB38CD"/>
    <w:rsid w:val="00EB6B04"/>
    <w:rsid w:val="00EC5A21"/>
    <w:rsid w:val="00ED0173"/>
    <w:rsid w:val="00ED0EFF"/>
    <w:rsid w:val="00ED3CB9"/>
    <w:rsid w:val="00ED470F"/>
    <w:rsid w:val="00ED49E1"/>
    <w:rsid w:val="00ED5592"/>
    <w:rsid w:val="00ED6E19"/>
    <w:rsid w:val="00ED71C9"/>
    <w:rsid w:val="00EE08CD"/>
    <w:rsid w:val="00EE52E5"/>
    <w:rsid w:val="00EE7B92"/>
    <w:rsid w:val="00EF18D2"/>
    <w:rsid w:val="00EF476F"/>
    <w:rsid w:val="00EF513B"/>
    <w:rsid w:val="00EF5371"/>
    <w:rsid w:val="00EF5661"/>
    <w:rsid w:val="00EF5C42"/>
    <w:rsid w:val="00EF67EA"/>
    <w:rsid w:val="00EF7EB7"/>
    <w:rsid w:val="00F062A1"/>
    <w:rsid w:val="00F071B3"/>
    <w:rsid w:val="00F12FAA"/>
    <w:rsid w:val="00F15946"/>
    <w:rsid w:val="00F20033"/>
    <w:rsid w:val="00F20EBB"/>
    <w:rsid w:val="00F23614"/>
    <w:rsid w:val="00F30CB3"/>
    <w:rsid w:val="00F313E0"/>
    <w:rsid w:val="00F33EC8"/>
    <w:rsid w:val="00F350B8"/>
    <w:rsid w:val="00F35373"/>
    <w:rsid w:val="00F35638"/>
    <w:rsid w:val="00F3764B"/>
    <w:rsid w:val="00F41B13"/>
    <w:rsid w:val="00F4220C"/>
    <w:rsid w:val="00F42AF4"/>
    <w:rsid w:val="00F4309E"/>
    <w:rsid w:val="00F44328"/>
    <w:rsid w:val="00F45C85"/>
    <w:rsid w:val="00F51BCD"/>
    <w:rsid w:val="00F52EA2"/>
    <w:rsid w:val="00F5333F"/>
    <w:rsid w:val="00F61A48"/>
    <w:rsid w:val="00F62538"/>
    <w:rsid w:val="00F62BED"/>
    <w:rsid w:val="00F6363D"/>
    <w:rsid w:val="00F64DC0"/>
    <w:rsid w:val="00F708E3"/>
    <w:rsid w:val="00F712D6"/>
    <w:rsid w:val="00F73F65"/>
    <w:rsid w:val="00F821D9"/>
    <w:rsid w:val="00F85322"/>
    <w:rsid w:val="00F962B6"/>
    <w:rsid w:val="00FA01CC"/>
    <w:rsid w:val="00FA15EF"/>
    <w:rsid w:val="00FA3423"/>
    <w:rsid w:val="00FA3AA7"/>
    <w:rsid w:val="00FA450B"/>
    <w:rsid w:val="00FA59D2"/>
    <w:rsid w:val="00FA6DE7"/>
    <w:rsid w:val="00FB21CE"/>
    <w:rsid w:val="00FB475E"/>
    <w:rsid w:val="00FB6F5E"/>
    <w:rsid w:val="00FB75D4"/>
    <w:rsid w:val="00FB7BE9"/>
    <w:rsid w:val="00FC0E0B"/>
    <w:rsid w:val="00FC2FBC"/>
    <w:rsid w:val="00FC5103"/>
    <w:rsid w:val="00FC58B0"/>
    <w:rsid w:val="00FD0B07"/>
    <w:rsid w:val="00FD1A74"/>
    <w:rsid w:val="00FD237B"/>
    <w:rsid w:val="00FD2CC0"/>
    <w:rsid w:val="00FD62B2"/>
    <w:rsid w:val="00FD7222"/>
    <w:rsid w:val="00FD78DA"/>
    <w:rsid w:val="00FD7EA0"/>
    <w:rsid w:val="00FE32C0"/>
    <w:rsid w:val="00FE6987"/>
    <w:rsid w:val="00FE6F85"/>
    <w:rsid w:val="00FE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48"/>
    <w:pPr>
      <w:spacing w:after="0"/>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90048"/>
    <w:pPr>
      <w:spacing w:line="360" w:lineRule="auto"/>
      <w:ind w:firstLine="709"/>
      <w:jc w:val="both"/>
    </w:pPr>
    <w:rPr>
      <w:sz w:val="28"/>
    </w:rPr>
  </w:style>
  <w:style w:type="character" w:customStyle="1" w:styleId="20">
    <w:name w:val="Основной текст с отступом 2 Знак"/>
    <w:basedOn w:val="a0"/>
    <w:link w:val="2"/>
    <w:rsid w:val="00190048"/>
    <w:rPr>
      <w:rFonts w:eastAsia="Times New Roman" w:cs="Times New Roman"/>
      <w:sz w:val="28"/>
      <w:szCs w:val="24"/>
      <w:lang w:eastAsia="ru-RU"/>
    </w:rPr>
  </w:style>
  <w:style w:type="paragraph" w:styleId="a3">
    <w:name w:val="Body Text Indent"/>
    <w:basedOn w:val="a"/>
    <w:link w:val="a4"/>
    <w:rsid w:val="00190048"/>
    <w:pPr>
      <w:spacing w:after="120"/>
      <w:ind w:left="283"/>
    </w:pPr>
  </w:style>
  <w:style w:type="character" w:customStyle="1" w:styleId="a4">
    <w:name w:val="Основной текст с отступом Знак"/>
    <w:basedOn w:val="a0"/>
    <w:link w:val="a3"/>
    <w:rsid w:val="00190048"/>
    <w:rPr>
      <w:rFonts w:eastAsia="Times New Roman" w:cs="Times New Roman"/>
      <w:szCs w:val="24"/>
      <w:lang w:eastAsia="ru-RU"/>
    </w:rPr>
  </w:style>
  <w:style w:type="paragraph" w:styleId="a5">
    <w:name w:val="List Paragraph"/>
    <w:basedOn w:val="a"/>
    <w:uiPriority w:val="34"/>
    <w:qFormat/>
    <w:rsid w:val="00DB4EE7"/>
    <w:pPr>
      <w:ind w:left="720"/>
      <w:contextualSpacing/>
    </w:pPr>
  </w:style>
  <w:style w:type="paragraph" w:styleId="a6">
    <w:name w:val="header"/>
    <w:basedOn w:val="a"/>
    <w:link w:val="a7"/>
    <w:uiPriority w:val="99"/>
    <w:unhideWhenUsed/>
    <w:rsid w:val="00096976"/>
    <w:pPr>
      <w:tabs>
        <w:tab w:val="center" w:pos="4677"/>
        <w:tab w:val="right" w:pos="9355"/>
      </w:tabs>
    </w:pPr>
  </w:style>
  <w:style w:type="character" w:customStyle="1" w:styleId="a7">
    <w:name w:val="Верхний колонтитул Знак"/>
    <w:basedOn w:val="a0"/>
    <w:link w:val="a6"/>
    <w:uiPriority w:val="99"/>
    <w:rsid w:val="00096976"/>
    <w:rPr>
      <w:rFonts w:eastAsia="Times New Roman" w:cs="Times New Roman"/>
      <w:szCs w:val="24"/>
      <w:lang w:eastAsia="ru-RU"/>
    </w:rPr>
  </w:style>
  <w:style w:type="paragraph" w:styleId="a8">
    <w:name w:val="footer"/>
    <w:basedOn w:val="a"/>
    <w:link w:val="a9"/>
    <w:uiPriority w:val="99"/>
    <w:unhideWhenUsed/>
    <w:rsid w:val="00096976"/>
    <w:pPr>
      <w:tabs>
        <w:tab w:val="center" w:pos="4677"/>
        <w:tab w:val="right" w:pos="9355"/>
      </w:tabs>
    </w:pPr>
  </w:style>
  <w:style w:type="character" w:customStyle="1" w:styleId="a9">
    <w:name w:val="Нижний колонтитул Знак"/>
    <w:basedOn w:val="a0"/>
    <w:link w:val="a8"/>
    <w:uiPriority w:val="99"/>
    <w:rsid w:val="00096976"/>
    <w:rPr>
      <w:rFonts w:eastAsia="Times New Roman" w:cs="Times New Roman"/>
      <w:szCs w:val="24"/>
      <w:lang w:eastAsia="ru-RU"/>
    </w:rPr>
  </w:style>
  <w:style w:type="paragraph" w:styleId="aa">
    <w:name w:val="Balloon Text"/>
    <w:basedOn w:val="a"/>
    <w:link w:val="ab"/>
    <w:uiPriority w:val="99"/>
    <w:semiHidden/>
    <w:unhideWhenUsed/>
    <w:rsid w:val="00D07124"/>
    <w:rPr>
      <w:rFonts w:ascii="Tahoma" w:hAnsi="Tahoma" w:cs="Tahoma"/>
      <w:sz w:val="16"/>
      <w:szCs w:val="16"/>
    </w:rPr>
  </w:style>
  <w:style w:type="character" w:customStyle="1" w:styleId="ab">
    <w:name w:val="Текст выноски Знак"/>
    <w:basedOn w:val="a0"/>
    <w:link w:val="aa"/>
    <w:uiPriority w:val="99"/>
    <w:semiHidden/>
    <w:rsid w:val="00D071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55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6AF7-A850-4C38-A6AD-47D73AED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12</Pages>
  <Words>4076</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25</cp:revision>
  <cp:lastPrinted>2015-03-02T03:25:00Z</cp:lastPrinted>
  <dcterms:created xsi:type="dcterms:W3CDTF">2012-03-22T02:00:00Z</dcterms:created>
  <dcterms:modified xsi:type="dcterms:W3CDTF">2016-07-07T03:14:00Z</dcterms:modified>
</cp:coreProperties>
</file>