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8594157"/>
        <w:docPartObj>
          <w:docPartGallery w:val="Cover Pages"/>
          <w:docPartUnique/>
        </w:docPartObj>
      </w:sdtPr>
      <w:sdtEndPr>
        <w:rPr>
          <w:rFonts w:ascii="Century" w:hAnsi="Century"/>
          <w:b/>
        </w:rPr>
      </w:sdtEndPr>
      <w:sdtContent>
        <w:p w:rsidR="008C246B" w:rsidRDefault="008C246B"/>
        <w:p w:rsidR="008C246B" w:rsidRDefault="008C246B"/>
        <w:p w:rsidR="008C246B" w:rsidRDefault="00155C15">
          <w:pPr>
            <w:rPr>
              <w:rFonts w:ascii="Century" w:hAnsi="Century"/>
              <w:b/>
            </w:rPr>
          </w:pPr>
          <w:r w:rsidRPr="00155C15">
            <w:rPr>
              <w:noProof/>
              <w:lang w:eastAsia="en-US"/>
            </w:rPr>
            <w:pict>
              <v:group id="_x0000_s1028" style="position:absolute;margin-left:0;margin-top:0;width:595.3pt;height:661.8pt;z-index:251660288;mso-width-percent:1000;mso-position-horizontal:center;mso-position-horizontal-relative:page;mso-position-vertical:center;mso-position-vertical-relative:margin;mso-width-percent:1000;mso-height-relative:margin" coordorigin=",1440" coordsize="12239,12960" o:allowincell="f">
                <v:group id="_x0000_s1029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30" style="position:absolute;left:-6;top:3717;width:12189;height:3550" coordorigin="18,7468" coordsize="12189,3550">
                    <v:shape id="_x0000_s1031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2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3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4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5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6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7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8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9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40" style="position:absolute;left:1800;top:1440;width:8638;height:969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40">
                    <w:txbxContent>
                      <w:p w:rsidR="0076357C" w:rsidRPr="00432C38" w:rsidRDefault="0076357C" w:rsidP="008C246B">
                        <w:pPr>
                          <w:jc w:val="center"/>
                          <w:rPr>
                            <w:rFonts w:ascii="Century" w:hAnsi="Century"/>
                            <w:b/>
                            <w:bCs/>
                            <w:color w:val="365F91" w:themeColor="accent1" w:themeShade="BF"/>
                            <w:sz w:val="27"/>
                            <w:szCs w:val="27"/>
                          </w:rPr>
                        </w:pPr>
                        <w:r w:rsidRPr="00432C38">
                          <w:rPr>
                            <w:rFonts w:ascii="Century" w:hAnsi="Century"/>
                            <w:b/>
                            <w:bCs/>
                            <w:color w:val="365F91" w:themeColor="accent1" w:themeShade="BF"/>
                            <w:sz w:val="27"/>
                            <w:szCs w:val="27"/>
                          </w:rPr>
                          <w:t>КОНТРОЛЬНО-СЧЕТНАЯ  ПАЛАТА НИЖНЕУДИНСКОГО МУНИЦИПАЛЬНОГО ОБРАЗОВАНИЯ</w:t>
                        </w:r>
                      </w:p>
                      <w:p w:rsidR="0076357C" w:rsidRPr="00432C38" w:rsidRDefault="0076357C">
                        <w:pPr>
                          <w:rPr>
                            <w:rFonts w:ascii="Century" w:hAnsi="Century"/>
                            <w:b/>
                            <w:bCs/>
                            <w:sz w:val="27"/>
                            <w:szCs w:val="27"/>
                          </w:rPr>
                        </w:pPr>
                      </w:p>
                    </w:txbxContent>
                  </v:textbox>
                </v:rect>
                <v:rect id="_x0000_s1041" style="position:absolute;left:6494;top:11160;width:4998;height:753;mso-position-horizontal-relative:margin;mso-position-vertical-relative:margin" filled="f" stroked="f">
                  <v:textbox style="mso-next-textbox:#_x0000_s1041;mso-fit-shape-to-text:t">
                    <w:txbxContent>
                      <w:sdt>
                        <w:sdtPr>
                          <w:rPr>
                            <w:rFonts w:ascii="Century" w:hAnsi="Century"/>
                            <w:color w:val="365F91" w:themeColor="accent1" w:themeShade="BF"/>
                            <w:sz w:val="52"/>
                            <w:szCs w:val="96"/>
                          </w:rPr>
                          <w:alias w:val="Год"/>
                          <w:id w:val="28594191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76357C" w:rsidRPr="007904EB" w:rsidRDefault="0076357C">
                            <w:pPr>
                              <w:jc w:val="right"/>
                              <w:rPr>
                                <w:color w:val="365F91" w:themeColor="accent1" w:themeShade="B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365F91" w:themeColor="accent1" w:themeShade="BF"/>
                                <w:sz w:val="52"/>
                                <w:szCs w:val="96"/>
                              </w:rPr>
                              <w:t>18</w:t>
                            </w:r>
                          </w:p>
                        </w:sdtContent>
                      </w:sdt>
                    </w:txbxContent>
                  </v:textbox>
                </v:rect>
                <v:rect id="_x0000_s1042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2">
                    <w:txbxContent>
                      <w:sdt>
                        <w:sdtPr>
                          <w:rPr>
                            <w:rFonts w:ascii="Century" w:hAnsi="Century"/>
                            <w:b/>
                            <w:bCs/>
                            <w:color w:val="1F497D" w:themeColor="text2"/>
                            <w:sz w:val="28"/>
                            <w:szCs w:val="28"/>
                          </w:rPr>
                          <w:alias w:val="Заголовок"/>
                          <w:id w:val="28594207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76357C" w:rsidRDefault="0076357C" w:rsidP="008C246B">
                            <w:pPr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7904EB">
                              <w:rPr>
                                <w:rFonts w:ascii="Century" w:hAnsi="Century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ЗАКЛЮЧЕНИЕ  </w:t>
                            </w:r>
                            <w:r>
                              <w:rPr>
                                <w:rFonts w:ascii="Century" w:hAnsi="Century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№ 01-10/10</w:t>
                            </w:r>
                            <w:r w:rsidRPr="007904EB">
                              <w:rPr>
                                <w:rFonts w:ascii="Century" w:hAnsi="Century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по результатам экспертно-аналитического мероприятия «Анализ  отчета об исполнении бюджета Нижнеудинского муниципального образования за 1 </w:t>
                            </w:r>
                            <w:r>
                              <w:rPr>
                                <w:rFonts w:ascii="Century" w:hAnsi="Century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полугодие</w:t>
                            </w:r>
                            <w:r w:rsidRPr="007904EB">
                              <w:rPr>
                                <w:rFonts w:ascii="Century" w:hAnsi="Century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rFonts w:ascii="Century" w:hAnsi="Century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8</w:t>
                            </w:r>
                            <w:r w:rsidRPr="007904EB">
                              <w:rPr>
                                <w:rFonts w:ascii="Century" w:hAnsi="Century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года»</w:t>
                            </w:r>
                          </w:p>
                        </w:sdtContent>
                      </w:sdt>
                      <w:p w:rsidR="0076357C" w:rsidRPr="008C246B" w:rsidRDefault="0076357C">
                        <w:pPr>
                          <w:rPr>
                            <w:b/>
                            <w:bCs/>
                            <w:color w:val="1F497D" w:themeColor="text2"/>
                            <w:sz w:val="28"/>
                            <w:szCs w:val="28"/>
                          </w:rPr>
                        </w:pPr>
                      </w:p>
                      <w:p w:rsidR="0076357C" w:rsidRDefault="0076357C">
                        <w:p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</w:pPr>
                      </w:p>
                      <w:p w:rsidR="0076357C" w:rsidRDefault="0076357C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  <w:r w:rsidR="008C246B">
            <w:rPr>
              <w:rFonts w:ascii="Century" w:hAnsi="Century"/>
              <w:b/>
            </w:rPr>
            <w:br w:type="page"/>
          </w:r>
        </w:p>
      </w:sdtContent>
    </w:sdt>
    <w:p w:rsidR="008C246B" w:rsidRDefault="007904EB" w:rsidP="000959C4">
      <w:pPr>
        <w:rPr>
          <w:rFonts w:ascii="Century" w:hAnsi="Century"/>
          <w:b/>
        </w:rPr>
      </w:pPr>
      <w:r>
        <w:rPr>
          <w:rFonts w:ascii="Century" w:hAnsi="Century"/>
          <w:b/>
        </w:rPr>
        <w:lastRenderedPageBreak/>
        <w:t>ОГЛАВЛЕНИЕ</w:t>
      </w:r>
    </w:p>
    <w:p w:rsidR="007904EB" w:rsidRPr="00CD5909" w:rsidRDefault="007904EB" w:rsidP="000959C4">
      <w:pPr>
        <w:rPr>
          <w:rFonts w:ascii="Century" w:hAnsi="Century"/>
          <w:b/>
        </w:rPr>
      </w:pPr>
    </w:p>
    <w:p w:rsidR="007904EB" w:rsidRPr="00CD5909" w:rsidRDefault="007904EB" w:rsidP="007904EB">
      <w:pPr>
        <w:pStyle w:val="a7"/>
        <w:numPr>
          <w:ilvl w:val="0"/>
          <w:numId w:val="48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CD5909">
        <w:rPr>
          <w:rFonts w:ascii="Century" w:hAnsi="Century"/>
          <w:sz w:val="20"/>
          <w:szCs w:val="20"/>
        </w:rPr>
        <w:t>ОБЩИЕ ПОЛОЖ</w:t>
      </w:r>
      <w:r w:rsidR="00F86CD5">
        <w:rPr>
          <w:rFonts w:ascii="Century" w:hAnsi="Century"/>
          <w:sz w:val="20"/>
          <w:szCs w:val="20"/>
        </w:rPr>
        <w:t>ЕНИЯ…………………………………………………………………… 3</w:t>
      </w:r>
      <w:r w:rsidRPr="00CD5909">
        <w:rPr>
          <w:rFonts w:ascii="Century" w:hAnsi="Century"/>
          <w:sz w:val="20"/>
          <w:szCs w:val="20"/>
        </w:rPr>
        <w:t xml:space="preserve"> </w:t>
      </w:r>
    </w:p>
    <w:p w:rsidR="007904EB" w:rsidRPr="00CD5909" w:rsidRDefault="007904EB" w:rsidP="007904EB">
      <w:pPr>
        <w:pStyle w:val="a7"/>
        <w:numPr>
          <w:ilvl w:val="0"/>
          <w:numId w:val="48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CD5909">
        <w:rPr>
          <w:rFonts w:ascii="Century" w:hAnsi="Century"/>
          <w:sz w:val="20"/>
          <w:szCs w:val="20"/>
        </w:rPr>
        <w:t>МАКРОЭКОНОМИЧЕСКИЕ УСЛОВИЯ ИСПОЛНЕНИЯ БЮДЖЕТА НИЖНЕУДИНСКОГО МУН</w:t>
      </w:r>
      <w:r w:rsidR="00F86CD5">
        <w:rPr>
          <w:rFonts w:ascii="Century" w:hAnsi="Century"/>
          <w:sz w:val="20"/>
          <w:szCs w:val="20"/>
        </w:rPr>
        <w:t>ИЦИПАЛЬНОГО ОБРАЗОВАНИЯ………………… 3</w:t>
      </w:r>
    </w:p>
    <w:p w:rsidR="007904EB" w:rsidRPr="00CD5909" w:rsidRDefault="007904EB" w:rsidP="007904EB">
      <w:pPr>
        <w:pStyle w:val="a7"/>
        <w:numPr>
          <w:ilvl w:val="0"/>
          <w:numId w:val="48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CD5909">
        <w:rPr>
          <w:rFonts w:ascii="Century" w:hAnsi="Century"/>
          <w:sz w:val="20"/>
          <w:szCs w:val="20"/>
        </w:rPr>
        <w:t xml:space="preserve">ОБЩАЯ ХАРАКТЕРИСТИКА ИСПОЛНЕНИЯ БЮДЖЕТА……………………… </w:t>
      </w:r>
      <w:r w:rsidR="00F86CD5">
        <w:rPr>
          <w:rFonts w:ascii="Century" w:hAnsi="Century"/>
          <w:sz w:val="20"/>
          <w:szCs w:val="20"/>
        </w:rPr>
        <w:t>5</w:t>
      </w:r>
    </w:p>
    <w:p w:rsidR="007904EB" w:rsidRPr="00CD5909" w:rsidRDefault="007904EB" w:rsidP="007904EB">
      <w:pPr>
        <w:pStyle w:val="a7"/>
        <w:numPr>
          <w:ilvl w:val="0"/>
          <w:numId w:val="48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CD5909">
        <w:rPr>
          <w:rFonts w:ascii="Century" w:hAnsi="Century"/>
          <w:sz w:val="20"/>
          <w:szCs w:val="20"/>
        </w:rPr>
        <w:t xml:space="preserve">АНАЛИЗ ИСПОЛНЕНИЯ ДОХОДОВ БЮДЖЕТА НИЖНЕУДИНСКОГО МУНИЦИПАЛЬНОГО ОБРАЗОВАНИЯ………………………………………………. </w:t>
      </w:r>
      <w:r w:rsidR="00F86CD5">
        <w:rPr>
          <w:rFonts w:ascii="Century" w:hAnsi="Century"/>
          <w:sz w:val="20"/>
          <w:szCs w:val="20"/>
        </w:rPr>
        <w:t>7</w:t>
      </w:r>
    </w:p>
    <w:p w:rsidR="007904EB" w:rsidRPr="00CD5909" w:rsidRDefault="007904EB" w:rsidP="007904EB">
      <w:pPr>
        <w:pStyle w:val="a7"/>
        <w:numPr>
          <w:ilvl w:val="0"/>
          <w:numId w:val="48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CD5909">
        <w:rPr>
          <w:rFonts w:ascii="Century" w:hAnsi="Century"/>
          <w:sz w:val="20"/>
          <w:szCs w:val="20"/>
        </w:rPr>
        <w:t xml:space="preserve">АНАЛИЗ ИСПОЛНЕНИЯ РАСХОДОВ БЮДЖЕТА НИЖНЕУДИНСКОГО МУНИЦИПАЛЬНОГО ОБРАЗОВАНИЯ……………………………………………….. </w:t>
      </w:r>
      <w:r w:rsidR="00F86CD5">
        <w:rPr>
          <w:rFonts w:ascii="Century" w:hAnsi="Century"/>
          <w:sz w:val="20"/>
          <w:szCs w:val="20"/>
        </w:rPr>
        <w:t>9</w:t>
      </w:r>
    </w:p>
    <w:p w:rsidR="007904EB" w:rsidRPr="00CD5909" w:rsidRDefault="007904EB" w:rsidP="007904EB">
      <w:pPr>
        <w:pStyle w:val="a7"/>
        <w:numPr>
          <w:ilvl w:val="0"/>
          <w:numId w:val="48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CD5909">
        <w:rPr>
          <w:rFonts w:ascii="Century" w:hAnsi="Century"/>
          <w:sz w:val="20"/>
          <w:szCs w:val="20"/>
        </w:rPr>
        <w:t>ИСТОЧНИКИ ФИНАНСИРОВАНИЯ ДЕФИЦИТА БЮДЖЕТА………</w:t>
      </w:r>
      <w:r w:rsidR="00CD5909">
        <w:rPr>
          <w:rFonts w:ascii="Century" w:hAnsi="Century"/>
          <w:sz w:val="20"/>
          <w:szCs w:val="20"/>
        </w:rPr>
        <w:t>………..</w:t>
      </w:r>
      <w:r w:rsidRPr="00CD5909">
        <w:rPr>
          <w:rFonts w:ascii="Century" w:hAnsi="Century"/>
          <w:sz w:val="20"/>
          <w:szCs w:val="20"/>
        </w:rPr>
        <w:t xml:space="preserve"> 1</w:t>
      </w:r>
      <w:r w:rsidR="00F86CD5">
        <w:rPr>
          <w:rFonts w:ascii="Century" w:hAnsi="Century"/>
          <w:sz w:val="20"/>
          <w:szCs w:val="20"/>
        </w:rPr>
        <w:t>3</w:t>
      </w:r>
    </w:p>
    <w:p w:rsidR="007904EB" w:rsidRPr="00CD5909" w:rsidRDefault="007904EB" w:rsidP="007904EB">
      <w:pPr>
        <w:pStyle w:val="a7"/>
        <w:numPr>
          <w:ilvl w:val="0"/>
          <w:numId w:val="48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CD5909">
        <w:rPr>
          <w:rFonts w:ascii="Century" w:hAnsi="Century"/>
          <w:sz w:val="20"/>
          <w:szCs w:val="20"/>
        </w:rPr>
        <w:t>СОСТОЯНИЕ МУНИЦИПАЛЬНОГО ДОЛГА……………………………...</w:t>
      </w:r>
      <w:r w:rsidR="00CD5909">
        <w:rPr>
          <w:rFonts w:ascii="Century" w:hAnsi="Century"/>
          <w:sz w:val="20"/>
          <w:szCs w:val="20"/>
        </w:rPr>
        <w:t xml:space="preserve">............. </w:t>
      </w:r>
      <w:r w:rsidRPr="00CD5909">
        <w:rPr>
          <w:rFonts w:ascii="Century" w:hAnsi="Century"/>
          <w:sz w:val="20"/>
          <w:szCs w:val="20"/>
        </w:rPr>
        <w:t>1</w:t>
      </w:r>
      <w:r w:rsidR="00F86CD5">
        <w:rPr>
          <w:rFonts w:ascii="Century" w:hAnsi="Century"/>
          <w:sz w:val="20"/>
          <w:szCs w:val="20"/>
        </w:rPr>
        <w:t>4</w:t>
      </w:r>
    </w:p>
    <w:p w:rsidR="008C246B" w:rsidRPr="00CD5909" w:rsidRDefault="008C246B" w:rsidP="000959C4">
      <w:pPr>
        <w:rPr>
          <w:rFonts w:ascii="Century" w:hAnsi="Century"/>
          <w:b/>
        </w:rPr>
      </w:pPr>
    </w:p>
    <w:p w:rsidR="008C246B" w:rsidRPr="00CD5909" w:rsidRDefault="008C246B" w:rsidP="000959C4">
      <w:pPr>
        <w:rPr>
          <w:rFonts w:ascii="Century" w:hAnsi="Century"/>
          <w:b/>
        </w:rPr>
      </w:pPr>
    </w:p>
    <w:p w:rsidR="008C246B" w:rsidRPr="00CD5909" w:rsidRDefault="008C246B" w:rsidP="000959C4">
      <w:pPr>
        <w:rPr>
          <w:rFonts w:ascii="Century" w:hAnsi="Century"/>
          <w:b/>
        </w:rPr>
      </w:pPr>
    </w:p>
    <w:p w:rsidR="008C246B" w:rsidRPr="00CD5909" w:rsidRDefault="008C246B" w:rsidP="000959C4">
      <w:pPr>
        <w:rPr>
          <w:rFonts w:ascii="Century" w:hAnsi="Century"/>
          <w:b/>
        </w:rPr>
      </w:pPr>
    </w:p>
    <w:p w:rsidR="008C246B" w:rsidRPr="00CD5909" w:rsidRDefault="008C246B" w:rsidP="000959C4">
      <w:pPr>
        <w:rPr>
          <w:rFonts w:ascii="Century" w:hAnsi="Century"/>
          <w:b/>
        </w:rPr>
      </w:pPr>
    </w:p>
    <w:p w:rsidR="008C246B" w:rsidRPr="00CD5909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BC10B9" w:rsidRPr="00FF370C" w:rsidRDefault="0077691C" w:rsidP="000959C4">
      <w:pPr>
        <w:pStyle w:val="a5"/>
        <w:numPr>
          <w:ilvl w:val="0"/>
          <w:numId w:val="47"/>
        </w:numPr>
        <w:ind w:left="720"/>
        <w:rPr>
          <w:sz w:val="22"/>
          <w:szCs w:val="22"/>
        </w:rPr>
      </w:pPr>
      <w:r w:rsidRPr="00FF370C">
        <w:rPr>
          <w:b/>
          <w:sz w:val="22"/>
          <w:szCs w:val="22"/>
        </w:rPr>
        <w:lastRenderedPageBreak/>
        <w:t>ОБЩИЕ ПОЛОЖЕНИЯ</w:t>
      </w:r>
    </w:p>
    <w:p w:rsidR="000959C4" w:rsidRPr="00FF370C" w:rsidRDefault="000959C4" w:rsidP="000959C4">
      <w:pPr>
        <w:pStyle w:val="a5"/>
        <w:ind w:left="720"/>
        <w:jc w:val="left"/>
      </w:pPr>
    </w:p>
    <w:p w:rsidR="007F77EA" w:rsidRPr="00FF370C" w:rsidRDefault="00C54D10" w:rsidP="0077691C">
      <w:pPr>
        <w:pStyle w:val="a3"/>
        <w:spacing w:line="240" w:lineRule="auto"/>
        <w:ind w:firstLine="708"/>
      </w:pPr>
      <w:r w:rsidRPr="00FF370C">
        <w:t>Анализ</w:t>
      </w:r>
      <w:r w:rsidR="004C6ACD" w:rsidRPr="00FF370C">
        <w:t xml:space="preserve"> отчета  об исполнении бюджета Нижнеудинского муниципального образования за  1 </w:t>
      </w:r>
      <w:r w:rsidR="006F64CE" w:rsidRPr="00FF370C">
        <w:t>полугодие</w:t>
      </w:r>
      <w:r w:rsidR="004C6ACD" w:rsidRPr="00FF370C">
        <w:t xml:space="preserve"> 201</w:t>
      </w:r>
      <w:r w:rsidR="006E1C34" w:rsidRPr="00FF370C">
        <w:t xml:space="preserve">8 </w:t>
      </w:r>
      <w:r w:rsidR="004C6ACD" w:rsidRPr="00FF370C">
        <w:t>года  (далее по тексту Отчет)</w:t>
      </w:r>
      <w:r w:rsidR="000959C4" w:rsidRPr="00FF370C">
        <w:t xml:space="preserve">, утвержденного постановлением администрации Нижнеудинского муниципального образования от </w:t>
      </w:r>
      <w:r w:rsidR="006E1C34" w:rsidRPr="00FF370C">
        <w:t>12.0</w:t>
      </w:r>
      <w:r w:rsidR="0076357C">
        <w:t>7</w:t>
      </w:r>
      <w:r w:rsidR="006E1C34" w:rsidRPr="00FF370C">
        <w:t>.2018</w:t>
      </w:r>
      <w:r w:rsidR="000959C4" w:rsidRPr="00FF370C">
        <w:t xml:space="preserve"> №</w:t>
      </w:r>
      <w:r w:rsidR="006E1C34" w:rsidRPr="00FF370C">
        <w:t>959</w:t>
      </w:r>
      <w:r w:rsidR="004C6ACD" w:rsidRPr="00FF370C">
        <w:t xml:space="preserve"> проведен </w:t>
      </w:r>
      <w:r w:rsidR="00AC2700" w:rsidRPr="00FF370C">
        <w:t xml:space="preserve">Контрольно-счетной палатой Нижнеудинского муниципального образования </w:t>
      </w:r>
      <w:r w:rsidR="007F77EA" w:rsidRPr="00FF370C">
        <w:t xml:space="preserve">в соответствии </w:t>
      </w:r>
      <w:r w:rsidR="00AC2700" w:rsidRPr="00406C7D">
        <w:t>с ч.5 ст.264</w:t>
      </w:r>
      <w:r w:rsidR="00C41616" w:rsidRPr="00406C7D">
        <w:t>.</w:t>
      </w:r>
      <w:r w:rsidR="00AC2700" w:rsidRPr="00406C7D">
        <w:t>2</w:t>
      </w:r>
      <w:r w:rsidR="00AC2700" w:rsidRPr="00FF370C">
        <w:t xml:space="preserve"> Бюджетного кодекса Российской Федерации (далее - Бюджетный кодекс РФ), </w:t>
      </w:r>
      <w:r w:rsidR="00AC2700" w:rsidRPr="00406C7D">
        <w:t>ст.9 Федерального закона от 07.02.2011 №6-ФЗ</w:t>
      </w:r>
      <w:r w:rsidR="00AC2700" w:rsidRPr="00FF370C"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 (далее Федеральный закон №6-ФЗ), </w:t>
      </w:r>
      <w:r w:rsidR="00C41616" w:rsidRPr="00FF370C">
        <w:t xml:space="preserve">с п.10 </w:t>
      </w:r>
      <w:r w:rsidR="00AC2700" w:rsidRPr="00FF370C">
        <w:t>ст.</w:t>
      </w:r>
      <w:r w:rsidR="007F77EA" w:rsidRPr="00FF370C">
        <w:t xml:space="preserve"> 41  Положения о бюджетном процессе в Нижнеудинском муниципальном образовании,  утвержденным решением Думы Нижнеудинского муниципального образования от 25 декабря 2012 года  № 55 (в редакции от </w:t>
      </w:r>
      <w:r w:rsidR="00406C7D" w:rsidRPr="00406C7D">
        <w:t>15.02.2018</w:t>
      </w:r>
      <w:r w:rsidR="007F77EA" w:rsidRPr="00FF370C">
        <w:t xml:space="preserve">), </w:t>
      </w:r>
      <w:r w:rsidR="00AC2700" w:rsidRPr="00FF370C">
        <w:t xml:space="preserve">ст.9 </w:t>
      </w:r>
      <w:r w:rsidR="007F77EA" w:rsidRPr="00FF370C">
        <w:t>Положени</w:t>
      </w:r>
      <w:r w:rsidR="00C41616" w:rsidRPr="00FF370C">
        <w:t>я</w:t>
      </w:r>
      <w:r w:rsidR="007F77EA" w:rsidRPr="00FF370C">
        <w:t xml:space="preserve">  о Контрольно-счетной палате Нижнеудинского муниципального образования</w:t>
      </w:r>
      <w:r w:rsidR="00AC2700" w:rsidRPr="00FF370C">
        <w:t xml:space="preserve">, утвержденного решением Думы </w:t>
      </w:r>
      <w:r w:rsidR="00C41616" w:rsidRPr="00FF370C">
        <w:t>Н</w:t>
      </w:r>
      <w:r w:rsidR="00AC2700" w:rsidRPr="00FF370C">
        <w:t>ижнеудинского муниципального образования от 16.05.2012 №13 (в редакции от 29.05.2014)</w:t>
      </w:r>
      <w:r w:rsidR="007F77EA" w:rsidRPr="00FF370C">
        <w:t xml:space="preserve">.  </w:t>
      </w:r>
    </w:p>
    <w:p w:rsidR="00C022BE" w:rsidRPr="00FF370C" w:rsidRDefault="007F77EA" w:rsidP="00C022BE">
      <w:pPr>
        <w:pStyle w:val="a3"/>
        <w:spacing w:line="240" w:lineRule="auto"/>
        <w:ind w:firstLine="708"/>
      </w:pPr>
      <w:r w:rsidRPr="00FF370C">
        <w:t xml:space="preserve">Целью </w:t>
      </w:r>
      <w:r w:rsidR="00C54D10" w:rsidRPr="00FF370C">
        <w:t xml:space="preserve">экспертно-аналитического мероприятия «Анализ отчета администрации Нижнеудинского муниципального образования за </w:t>
      </w:r>
      <w:r w:rsidR="0008105C" w:rsidRPr="00FF370C">
        <w:t xml:space="preserve">1 </w:t>
      </w:r>
      <w:r w:rsidR="008250EF" w:rsidRPr="00FF370C">
        <w:t>полугодие</w:t>
      </w:r>
      <w:r w:rsidR="00C54D10" w:rsidRPr="00FF370C">
        <w:t xml:space="preserve"> 201</w:t>
      </w:r>
      <w:r w:rsidR="006E1C34" w:rsidRPr="00FF370C">
        <w:t>8</w:t>
      </w:r>
      <w:r w:rsidR="00C54D10" w:rsidRPr="00FF370C">
        <w:t xml:space="preserve"> года»</w:t>
      </w:r>
      <w:r w:rsidRPr="00FF370C">
        <w:t xml:space="preserve"> является соблюдение требований действующего законодательства органами местного самоуправления в процессе исполнения бюджета </w:t>
      </w:r>
      <w:r w:rsidR="00C41616" w:rsidRPr="00FF370C">
        <w:t xml:space="preserve">Нижнеудинского </w:t>
      </w:r>
      <w:r w:rsidRPr="00FF370C">
        <w:t xml:space="preserve">муниципального образования </w:t>
      </w:r>
      <w:r w:rsidR="000959C4" w:rsidRPr="00FF370C">
        <w:t>в январе-</w:t>
      </w:r>
      <w:r w:rsidR="008250EF" w:rsidRPr="00FF370C">
        <w:t>июне</w:t>
      </w:r>
      <w:r w:rsidRPr="00FF370C">
        <w:t xml:space="preserve"> 201</w:t>
      </w:r>
      <w:r w:rsidR="006E1C34" w:rsidRPr="00FF370C">
        <w:t>8</w:t>
      </w:r>
      <w:r w:rsidRPr="00FF370C">
        <w:t>г</w:t>
      </w:r>
      <w:r w:rsidR="008250EF" w:rsidRPr="00FF370C">
        <w:t>ода</w:t>
      </w:r>
      <w:r w:rsidR="000959C4" w:rsidRPr="00FF370C">
        <w:t>.</w:t>
      </w:r>
    </w:p>
    <w:p w:rsidR="007F77EA" w:rsidRPr="00FF370C" w:rsidRDefault="007F77EA" w:rsidP="000959C4">
      <w:pPr>
        <w:pStyle w:val="a3"/>
        <w:spacing w:line="240" w:lineRule="auto"/>
        <w:ind w:firstLine="708"/>
      </w:pPr>
      <w:r w:rsidRPr="00FF370C">
        <w:t xml:space="preserve">В ходе проведения </w:t>
      </w:r>
      <w:r w:rsidR="00C54D10" w:rsidRPr="00FF370C">
        <w:t xml:space="preserve">мониторинга исполнения местного бюджета за 1 </w:t>
      </w:r>
      <w:r w:rsidR="008250EF" w:rsidRPr="00FF370C">
        <w:t>полугодие</w:t>
      </w:r>
      <w:r w:rsidR="00C54D10" w:rsidRPr="00FF370C">
        <w:t xml:space="preserve"> 201</w:t>
      </w:r>
      <w:r w:rsidR="006E1C34" w:rsidRPr="00FF370C">
        <w:t>8</w:t>
      </w:r>
      <w:r w:rsidR="00C54D10" w:rsidRPr="00FF370C">
        <w:t xml:space="preserve"> года </w:t>
      </w:r>
      <w:r w:rsidRPr="00FF370C">
        <w:t xml:space="preserve">осуществлен </w:t>
      </w:r>
      <w:r w:rsidR="00A52561" w:rsidRPr="00FF370C">
        <w:t xml:space="preserve">оперативный и </w:t>
      </w:r>
      <w:r w:rsidRPr="00FF370C">
        <w:t>последующий контроль, который заключается в проверке и  анализе следующих показателей:</w:t>
      </w:r>
    </w:p>
    <w:p w:rsidR="007F77EA" w:rsidRPr="00FF370C" w:rsidRDefault="00D11C71" w:rsidP="00D11C71">
      <w:pPr>
        <w:pStyle w:val="a3"/>
        <w:spacing w:line="240" w:lineRule="auto"/>
        <w:ind w:firstLine="708"/>
      </w:pPr>
      <w:r w:rsidRPr="00FF370C">
        <w:t xml:space="preserve">- </w:t>
      </w:r>
      <w:r w:rsidR="007F77EA" w:rsidRPr="00FF370C">
        <w:t>соответствие объемов доходов и расходов, указанных в Отчете, объемам доходов и расходов бюджета, утвержденных решением  о местном бюджете;</w:t>
      </w:r>
    </w:p>
    <w:p w:rsidR="008D6546" w:rsidRPr="00FF370C" w:rsidRDefault="00D11C71" w:rsidP="00D11C71">
      <w:pPr>
        <w:pStyle w:val="a3"/>
        <w:spacing w:line="240" w:lineRule="auto"/>
        <w:ind w:firstLine="708"/>
      </w:pPr>
      <w:r w:rsidRPr="00FF370C">
        <w:t xml:space="preserve">- </w:t>
      </w:r>
      <w:r w:rsidR="008D6546" w:rsidRPr="00FF370C">
        <w:t>наличие сводной бюджетной росписи и ее соответствие местному бюджету на начало и на конец отчетного периода;</w:t>
      </w:r>
    </w:p>
    <w:p w:rsidR="007F77EA" w:rsidRPr="00FF370C" w:rsidRDefault="00D11C71" w:rsidP="00D11C71">
      <w:pPr>
        <w:pStyle w:val="a3"/>
        <w:spacing w:line="240" w:lineRule="auto"/>
        <w:ind w:firstLine="708"/>
      </w:pPr>
      <w:r w:rsidRPr="00FF370C">
        <w:t xml:space="preserve">- </w:t>
      </w:r>
      <w:r w:rsidR="001B588F" w:rsidRPr="00FF370C">
        <w:t xml:space="preserve">полнота и своевременность поступлений </w:t>
      </w:r>
      <w:r w:rsidR="007F77EA" w:rsidRPr="00FF370C">
        <w:t>налоговых и неналоговых доходов, средств финансовой помощи в местный бюджет;</w:t>
      </w:r>
    </w:p>
    <w:p w:rsidR="007F77EA" w:rsidRPr="00FF370C" w:rsidRDefault="00D11C71" w:rsidP="00D11C71">
      <w:pPr>
        <w:pStyle w:val="a3"/>
        <w:spacing w:line="240" w:lineRule="auto"/>
        <w:ind w:firstLine="708"/>
      </w:pPr>
      <w:r w:rsidRPr="00FF370C">
        <w:t xml:space="preserve">- </w:t>
      </w:r>
      <w:r w:rsidR="007F77EA" w:rsidRPr="00FF370C">
        <w:t>исполнение расходной части бюджета, в том числе в части реализации целевых программ</w:t>
      </w:r>
      <w:r w:rsidR="00D27B44" w:rsidRPr="00FF370C">
        <w:t xml:space="preserve"> Нижнеудинского муниципального образования</w:t>
      </w:r>
      <w:r w:rsidR="007F77EA" w:rsidRPr="00FF370C">
        <w:t>;</w:t>
      </w:r>
    </w:p>
    <w:p w:rsidR="007F77EA" w:rsidRPr="00FF370C" w:rsidRDefault="00D11C71" w:rsidP="00D11C71">
      <w:pPr>
        <w:pStyle w:val="a3"/>
        <w:spacing w:line="240" w:lineRule="auto"/>
        <w:ind w:firstLine="708"/>
      </w:pPr>
      <w:r w:rsidRPr="00FF370C">
        <w:t xml:space="preserve">- </w:t>
      </w:r>
      <w:r w:rsidR="007F77EA" w:rsidRPr="00FF370C">
        <w:t>расходование средств резервного ф</w:t>
      </w:r>
      <w:r w:rsidR="001B588F" w:rsidRPr="00FF370C">
        <w:t>онда муниципального образования;</w:t>
      </w:r>
    </w:p>
    <w:p w:rsidR="001B588F" w:rsidRPr="00FF370C" w:rsidRDefault="001B588F" w:rsidP="00D11C71">
      <w:pPr>
        <w:pStyle w:val="a3"/>
        <w:spacing w:line="240" w:lineRule="auto"/>
        <w:ind w:firstLine="708"/>
      </w:pPr>
      <w:r w:rsidRPr="00FF370C">
        <w:t>- состояние муниципального долга.</w:t>
      </w:r>
    </w:p>
    <w:p w:rsidR="001B588F" w:rsidRPr="00FF370C" w:rsidRDefault="001B588F" w:rsidP="00D11C71">
      <w:pPr>
        <w:pStyle w:val="a3"/>
        <w:spacing w:line="240" w:lineRule="auto"/>
        <w:ind w:firstLine="708"/>
      </w:pPr>
    </w:p>
    <w:p w:rsidR="001B588F" w:rsidRPr="00FF370C" w:rsidRDefault="001B588F" w:rsidP="001B588F">
      <w:pPr>
        <w:pStyle w:val="a3"/>
        <w:numPr>
          <w:ilvl w:val="0"/>
          <w:numId w:val="47"/>
        </w:numPr>
        <w:spacing w:line="240" w:lineRule="auto"/>
        <w:ind w:left="720"/>
        <w:jc w:val="center"/>
        <w:rPr>
          <w:sz w:val="22"/>
          <w:szCs w:val="22"/>
        </w:rPr>
      </w:pPr>
      <w:r w:rsidRPr="00FF370C">
        <w:rPr>
          <w:b/>
          <w:sz w:val="22"/>
          <w:szCs w:val="22"/>
        </w:rPr>
        <w:t>МАКРОЭКОНОМИЧЕСКИЕ УСЛОВИЯ ИСПОЛНЕНИЯ БЮДЖЕТА НИЖНЕУДИНСКОГО МУНИЦИПАЛЬНОГО ОБРАЗОВАНИЯ</w:t>
      </w:r>
    </w:p>
    <w:p w:rsidR="00BC10B9" w:rsidRPr="00FF370C" w:rsidRDefault="00BC10B9" w:rsidP="00BC10B9">
      <w:pPr>
        <w:pStyle w:val="a3"/>
        <w:spacing w:line="240" w:lineRule="auto"/>
        <w:ind w:left="720"/>
      </w:pPr>
    </w:p>
    <w:p w:rsidR="00327161" w:rsidRPr="00FF370C" w:rsidRDefault="00327161" w:rsidP="00327161">
      <w:pPr>
        <w:pStyle w:val="a5"/>
        <w:ind w:firstLine="708"/>
        <w:jc w:val="both"/>
        <w:rPr>
          <w:b/>
        </w:rPr>
      </w:pPr>
      <w:r w:rsidRPr="00FF370C">
        <w:t xml:space="preserve">Отчет о социально-экономической ситуации в Нижнеудинском муниципальном образовании </w:t>
      </w:r>
      <w:r w:rsidR="00D51D49" w:rsidRPr="00FF370C">
        <w:t xml:space="preserve">за 1 </w:t>
      </w:r>
      <w:r w:rsidR="008334E9" w:rsidRPr="00FF370C">
        <w:t>полугодие</w:t>
      </w:r>
      <w:r w:rsidR="00D51D49" w:rsidRPr="00FF370C">
        <w:t xml:space="preserve"> 201</w:t>
      </w:r>
      <w:r w:rsidR="006E1C34" w:rsidRPr="00FF370C">
        <w:t>8</w:t>
      </w:r>
      <w:r w:rsidR="00D51D49" w:rsidRPr="00FF370C">
        <w:t xml:space="preserve"> года</w:t>
      </w:r>
      <w:r w:rsidRPr="00FF370C">
        <w:t xml:space="preserve">, составленный на основании данных проводимого мониторинга ситуации на предприятиях по основным социально-экономическим показателям по территории за </w:t>
      </w:r>
      <w:r w:rsidR="000B2E2D" w:rsidRPr="00FF370C">
        <w:t xml:space="preserve">1 </w:t>
      </w:r>
      <w:r w:rsidR="008334E9" w:rsidRPr="00FF370C">
        <w:t>полугодие</w:t>
      </w:r>
      <w:r w:rsidR="000B2E2D" w:rsidRPr="00FF370C">
        <w:t xml:space="preserve"> 2017 года</w:t>
      </w:r>
      <w:r w:rsidRPr="00FF370C">
        <w:t xml:space="preserve">,  свидетельствует о следующем:  </w:t>
      </w:r>
    </w:p>
    <w:p w:rsidR="009E1572" w:rsidRDefault="009E1572" w:rsidP="00CD5909">
      <w:pPr>
        <w:pStyle w:val="a5"/>
        <w:jc w:val="left"/>
      </w:pPr>
    </w:p>
    <w:p w:rsidR="0063584F" w:rsidRDefault="00327161" w:rsidP="00CD5909">
      <w:pPr>
        <w:pStyle w:val="a5"/>
        <w:jc w:val="left"/>
      </w:pPr>
      <w:r w:rsidRPr="00406C7D">
        <w:t>Таблица 1</w:t>
      </w:r>
      <w:r w:rsidR="00CD5909" w:rsidRPr="00406C7D">
        <w:t xml:space="preserve"> – Основные показатели социально-экономического развития Нижнеудинского муниципального образования за 1 </w:t>
      </w:r>
      <w:r w:rsidR="008334E9" w:rsidRPr="00406C7D">
        <w:t>полугодие</w:t>
      </w:r>
      <w:r w:rsidR="00CD5909" w:rsidRPr="00406C7D">
        <w:t xml:space="preserve"> 201</w:t>
      </w:r>
      <w:r w:rsidR="006E1C34" w:rsidRPr="00406C7D">
        <w:t>8</w:t>
      </w:r>
      <w:r w:rsidR="00CD5909" w:rsidRPr="00406C7D">
        <w:t xml:space="preserve"> года</w:t>
      </w:r>
    </w:p>
    <w:tbl>
      <w:tblPr>
        <w:tblW w:w="9369" w:type="dxa"/>
        <w:tblInd w:w="95" w:type="dxa"/>
        <w:tblLook w:val="04A0"/>
      </w:tblPr>
      <w:tblGrid>
        <w:gridCol w:w="3557"/>
        <w:gridCol w:w="851"/>
        <w:gridCol w:w="1984"/>
        <w:gridCol w:w="584"/>
        <w:gridCol w:w="1542"/>
        <w:gridCol w:w="851"/>
      </w:tblGrid>
      <w:tr w:rsidR="00406C7D" w:rsidRPr="00406C7D" w:rsidTr="009E1572">
        <w:trPr>
          <w:trHeight w:val="26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Значение показателя за отчетный период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Значение показателя за соответствующий период прошлого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Темп роста, %</w:t>
            </w:r>
          </w:p>
        </w:tc>
      </w:tr>
      <w:tr w:rsidR="00406C7D" w:rsidRPr="00406C7D" w:rsidTr="00406C7D">
        <w:trPr>
          <w:trHeight w:val="300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Итоги развития муниципального образования</w:t>
            </w:r>
          </w:p>
        </w:tc>
      </w:tr>
      <w:tr w:rsidR="00406C7D" w:rsidRPr="00406C7D" w:rsidTr="009E1572">
        <w:trPr>
          <w:trHeight w:val="48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 xml:space="preserve">Выручка от реализации продукции, работ, услуг (в действующих ценах) - 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млн.руб.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1284,56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1028,92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D" w:rsidRPr="009E1572" w:rsidRDefault="00004687" w:rsidP="00406C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+24,85</w:t>
            </w:r>
          </w:p>
        </w:tc>
      </w:tr>
      <w:tr w:rsidR="009E1572" w:rsidRPr="00406C7D" w:rsidTr="009E1572">
        <w:trPr>
          <w:trHeight w:val="48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72" w:rsidRPr="009E1572" w:rsidRDefault="009E1572" w:rsidP="00CE27C4">
            <w:pPr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 xml:space="preserve">Прибыль, прибыльно работающих  предприятий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572" w:rsidRPr="009E1572" w:rsidRDefault="009E1572" w:rsidP="00CE27C4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млн.руб.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72" w:rsidRPr="009E1572" w:rsidRDefault="009E1572" w:rsidP="00CE27C4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60,56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72" w:rsidRPr="009E1572" w:rsidRDefault="009E1572" w:rsidP="00CE27C4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75,71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572" w:rsidRPr="009E1572" w:rsidRDefault="00004687" w:rsidP="00CE27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-20,</w:t>
            </w:r>
            <w:r w:rsidR="0033428E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9E1572" w:rsidRPr="00406C7D" w:rsidTr="009E1572">
        <w:trPr>
          <w:trHeight w:val="480"/>
        </w:trPr>
        <w:tc>
          <w:tcPr>
            <w:tcW w:w="93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1572" w:rsidRPr="009E1572" w:rsidRDefault="009E1572" w:rsidP="009E15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                                    Продолжение</w:t>
            </w:r>
          </w:p>
        </w:tc>
      </w:tr>
      <w:tr w:rsidR="009E1572" w:rsidRPr="00406C7D" w:rsidTr="009E1572">
        <w:trPr>
          <w:trHeight w:val="509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572" w:rsidRPr="009E1572" w:rsidRDefault="009E1572" w:rsidP="00CE27C4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572" w:rsidRPr="009E1572" w:rsidRDefault="009E1572" w:rsidP="00CE27C4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572" w:rsidRPr="009E1572" w:rsidRDefault="009E1572" w:rsidP="00CE27C4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Значение показателя за отчетный период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572" w:rsidRPr="009E1572" w:rsidRDefault="009E1572" w:rsidP="00CE27C4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Значение показателя за соответствующий период прошлого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572" w:rsidRPr="009E1572" w:rsidRDefault="009E1572" w:rsidP="00CE27C4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Темп роста, %</w:t>
            </w:r>
          </w:p>
        </w:tc>
      </w:tr>
      <w:tr w:rsidR="009E1572" w:rsidRPr="009E1572" w:rsidTr="00CE27C4">
        <w:trPr>
          <w:trHeight w:val="300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1572" w:rsidRPr="009E1572" w:rsidRDefault="009E1572" w:rsidP="00CE27C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1572">
              <w:rPr>
                <w:b/>
                <w:color w:val="000000"/>
                <w:sz w:val="16"/>
                <w:szCs w:val="16"/>
              </w:rPr>
              <w:t>Итоги развития муниципального образования</w:t>
            </w:r>
          </w:p>
        </w:tc>
      </w:tr>
      <w:tr w:rsidR="00406C7D" w:rsidRPr="00406C7D" w:rsidTr="009E1572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Убыток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млн.руб.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1,18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D" w:rsidRPr="009E1572" w:rsidRDefault="00EF69CB" w:rsidP="00406C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-62,71</w:t>
            </w:r>
          </w:p>
        </w:tc>
      </w:tr>
      <w:tr w:rsidR="00406C7D" w:rsidRPr="00406C7D" w:rsidTr="006B0F20">
        <w:trPr>
          <w:trHeight w:val="468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004687">
            <w:pPr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 xml:space="preserve">План по налогам и сборам местный бюджет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млн.руб.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56,32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73,90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D" w:rsidRPr="009E1572" w:rsidRDefault="00EF69CB" w:rsidP="00406C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-23,79</w:t>
            </w:r>
          </w:p>
        </w:tc>
      </w:tr>
      <w:tr w:rsidR="00406C7D" w:rsidRPr="00406C7D" w:rsidTr="006B0F20">
        <w:trPr>
          <w:trHeight w:val="543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004687">
            <w:pPr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 xml:space="preserve">Поступления налогов и сборов в местный бюджет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млн.руб.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50,06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74,17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D" w:rsidRPr="009E1572" w:rsidRDefault="00EF69CB" w:rsidP="00406C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-32,51</w:t>
            </w:r>
          </w:p>
        </w:tc>
      </w:tr>
      <w:tr w:rsidR="00406C7D" w:rsidRPr="00406C7D" w:rsidTr="006B0F20">
        <w:trPr>
          <w:trHeight w:val="56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004687">
            <w:pPr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Обеспеченность собственными доходами местного бюджета  на душу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1475,91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2184,00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D" w:rsidRPr="009E1572" w:rsidRDefault="00EF69CB" w:rsidP="00406C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-32,42</w:t>
            </w:r>
          </w:p>
        </w:tc>
      </w:tr>
      <w:tr w:rsidR="00406C7D" w:rsidRPr="009E1572" w:rsidTr="00406C7D">
        <w:trPr>
          <w:trHeight w:val="300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1572">
              <w:rPr>
                <w:b/>
                <w:color w:val="000000"/>
                <w:sz w:val="16"/>
                <w:szCs w:val="16"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406C7D" w:rsidRPr="00406C7D" w:rsidTr="009E1572">
        <w:trPr>
          <w:trHeight w:val="9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Объем отгруженных товаров собственного производства, выполненных работ и услуг по виду деятельности "Обрабатывающие производства"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млн.руб.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367,20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368,10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D" w:rsidRPr="009E1572" w:rsidRDefault="00EF69CB" w:rsidP="00406C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-0,24</w:t>
            </w:r>
          </w:p>
        </w:tc>
      </w:tr>
      <w:tr w:rsidR="00406C7D" w:rsidRPr="00406C7D" w:rsidTr="009E1572">
        <w:trPr>
          <w:trHeight w:val="9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Объем отгруженных товаров собственного производства, выполненных работ и услуг по виду деятельности "Обеспечение электрической энергией, газом и паром"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млн.руб.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135,40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97,90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D" w:rsidRPr="009E1572" w:rsidRDefault="00EF69CB" w:rsidP="00406C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+38,3</w:t>
            </w:r>
          </w:p>
        </w:tc>
      </w:tr>
      <w:tr w:rsidR="00406C7D" w:rsidRPr="00406C7D" w:rsidTr="009E1572">
        <w:trPr>
          <w:trHeight w:val="48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Объем работ по виду деятельности "Строительство"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млн.руб.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50,10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D" w:rsidRPr="009E1572" w:rsidRDefault="00EF69CB" w:rsidP="00406C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-99,4</w:t>
            </w:r>
          </w:p>
        </w:tc>
      </w:tr>
      <w:tr w:rsidR="00406C7D" w:rsidRPr="00406C7D" w:rsidTr="009E1572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Ввод в действие жилых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06C7D" w:rsidRPr="00406C7D" w:rsidTr="009E1572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Введено жилья на душу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06C7D" w:rsidRPr="00406C7D" w:rsidTr="009E1572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 xml:space="preserve">Розничный товарооборот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млн.руб.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1028,10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928,70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D" w:rsidRPr="009E1572" w:rsidRDefault="006E053A" w:rsidP="00406C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+10,7</w:t>
            </w:r>
          </w:p>
        </w:tc>
      </w:tr>
      <w:tr w:rsidR="00406C7D" w:rsidRPr="00406C7D" w:rsidTr="009E1572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Число действующих малых предприятий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76,00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D" w:rsidRPr="009E1572" w:rsidRDefault="006E053A" w:rsidP="00406C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-3,8</w:t>
            </w:r>
          </w:p>
        </w:tc>
      </w:tr>
      <w:tr w:rsidR="00406C7D" w:rsidRPr="00406C7D" w:rsidTr="009E1572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 xml:space="preserve">Объем инвестиций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D" w:rsidRPr="009E1572" w:rsidRDefault="00830B8F" w:rsidP="00406C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млн</w:t>
            </w:r>
            <w:r w:rsidR="00406C7D" w:rsidRPr="009E1572">
              <w:rPr>
                <w:color w:val="000000"/>
                <w:sz w:val="16"/>
                <w:szCs w:val="16"/>
              </w:rPr>
              <w:t>.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5924,00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240785,00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D" w:rsidRPr="009E1572" w:rsidRDefault="006E053A" w:rsidP="00406C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-97,54</w:t>
            </w:r>
          </w:p>
        </w:tc>
      </w:tr>
      <w:tr w:rsidR="00406C7D" w:rsidRPr="009E1572" w:rsidTr="00406C7D">
        <w:trPr>
          <w:trHeight w:val="300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1572">
              <w:rPr>
                <w:b/>
                <w:color w:val="000000"/>
                <w:sz w:val="16"/>
                <w:szCs w:val="16"/>
              </w:rPr>
              <w:t xml:space="preserve">Уровень жизни населения </w:t>
            </w:r>
          </w:p>
        </w:tc>
      </w:tr>
      <w:tr w:rsidR="00406C7D" w:rsidRPr="00406C7D" w:rsidTr="009E1572">
        <w:trPr>
          <w:trHeight w:val="48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Среднесписочная численность работающих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тыс. чел.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11,721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11,325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D" w:rsidRPr="009E1572" w:rsidRDefault="006E053A" w:rsidP="00406C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+3,5</w:t>
            </w:r>
          </w:p>
        </w:tc>
      </w:tr>
      <w:tr w:rsidR="00406C7D" w:rsidRPr="00406C7D" w:rsidTr="009E1572">
        <w:trPr>
          <w:trHeight w:val="48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1,20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D" w:rsidRPr="009E1572" w:rsidRDefault="006E053A" w:rsidP="00406C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-6,98</w:t>
            </w:r>
          </w:p>
        </w:tc>
      </w:tr>
      <w:tr w:rsidR="00406C7D" w:rsidRPr="00406C7D" w:rsidTr="009E1572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 xml:space="preserve">Среднедушевой денежный доход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17716,00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17221,00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D" w:rsidRPr="009E1572" w:rsidRDefault="006E053A" w:rsidP="00406C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2,87</w:t>
            </w:r>
          </w:p>
        </w:tc>
      </w:tr>
      <w:tr w:rsidR="00406C7D" w:rsidRPr="00406C7D" w:rsidTr="009E1572">
        <w:trPr>
          <w:trHeight w:val="48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Среднемесячная начисленная заработная плата (без выплат социального характера)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36762,00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34850,00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D" w:rsidRPr="009E1572" w:rsidRDefault="006E053A" w:rsidP="00406C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5,49</w:t>
            </w:r>
          </w:p>
        </w:tc>
      </w:tr>
      <w:tr w:rsidR="00406C7D" w:rsidRPr="00406C7D" w:rsidTr="009E1572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D" w:rsidRPr="009E1572" w:rsidRDefault="00406C7D" w:rsidP="00406C7D">
            <w:pPr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Выплаты социального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млн.руб.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24,30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34,80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D" w:rsidRPr="009E1572" w:rsidRDefault="006E053A" w:rsidP="00406C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-30,17</w:t>
            </w:r>
          </w:p>
        </w:tc>
      </w:tr>
      <w:tr w:rsidR="00406C7D" w:rsidRPr="00406C7D" w:rsidTr="009E1572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D" w:rsidRPr="009E1572" w:rsidRDefault="00406C7D" w:rsidP="00406C7D">
            <w:pPr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Фонд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млн.руб.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2585,00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2806,00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D" w:rsidRPr="009E1572" w:rsidRDefault="006E053A" w:rsidP="00406C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-7,88</w:t>
            </w:r>
          </w:p>
        </w:tc>
      </w:tr>
      <w:tr w:rsidR="00406C7D" w:rsidRPr="00406C7D" w:rsidTr="009E1572">
        <w:trPr>
          <w:trHeight w:val="48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 xml:space="preserve">Прожиточный минимум (начиная со 2 квартала, рассчитывается среднее значение за период)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9340,00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9261,00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D" w:rsidRPr="009E1572" w:rsidRDefault="006E053A" w:rsidP="00406C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+0,85</w:t>
            </w:r>
          </w:p>
        </w:tc>
      </w:tr>
      <w:tr w:rsidR="00406C7D" w:rsidRPr="00406C7D" w:rsidTr="009E1572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 xml:space="preserve">Покупательная способность денежных доходов населения (соотношение среднедушевых денежных доходов и прожиточного минимума)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1,90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1,86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D" w:rsidRPr="009E1572" w:rsidRDefault="006E053A" w:rsidP="00406C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+2,15</w:t>
            </w:r>
          </w:p>
        </w:tc>
      </w:tr>
      <w:tr w:rsidR="00406C7D" w:rsidRPr="00406C7D" w:rsidTr="009E1572">
        <w:trPr>
          <w:trHeight w:val="48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Численность населения с доходами ниже прожиточного минимума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тыс. чел.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72" w:rsidRPr="009E1572" w:rsidRDefault="009E1572" w:rsidP="00406C7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8,30</w:t>
            </w:r>
          </w:p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D" w:rsidRPr="009E1572" w:rsidRDefault="006E053A" w:rsidP="00406C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406C7D" w:rsidRPr="009E1572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406C7D" w:rsidRPr="00406C7D" w:rsidTr="009E1572">
        <w:trPr>
          <w:trHeight w:val="48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Доля населения с доходами ниже прожиточного минимума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72" w:rsidRPr="009E1572" w:rsidRDefault="009E1572" w:rsidP="00406C7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24,40</w:t>
            </w:r>
          </w:p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24,40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D" w:rsidRPr="009E1572" w:rsidRDefault="006E053A" w:rsidP="00406C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406C7D" w:rsidRPr="009E1572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406C7D" w:rsidRPr="00406C7D" w:rsidTr="009E1572">
        <w:trPr>
          <w:trHeight w:val="48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Задолженность по заработной плате в целом по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D" w:rsidRPr="009E1572" w:rsidRDefault="00406C7D" w:rsidP="00406C7D">
            <w:pPr>
              <w:jc w:val="center"/>
              <w:rPr>
                <w:color w:val="000000"/>
                <w:sz w:val="16"/>
                <w:szCs w:val="16"/>
              </w:rPr>
            </w:pPr>
            <w:r w:rsidRPr="009E1572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6B0F20" w:rsidRDefault="006B0F20" w:rsidP="00327161">
      <w:pPr>
        <w:pStyle w:val="a5"/>
        <w:ind w:firstLine="708"/>
        <w:jc w:val="both"/>
      </w:pPr>
    </w:p>
    <w:p w:rsidR="00327161" w:rsidRPr="00FF370C" w:rsidRDefault="00327161" w:rsidP="00327161">
      <w:pPr>
        <w:pStyle w:val="a5"/>
        <w:ind w:firstLine="708"/>
        <w:jc w:val="both"/>
        <w:rPr>
          <w:b/>
        </w:rPr>
      </w:pPr>
      <w:r w:rsidRPr="00FF370C">
        <w:t>По итогам</w:t>
      </w:r>
      <w:r w:rsidR="00A10321" w:rsidRPr="00FF370C">
        <w:t xml:space="preserve"> </w:t>
      </w:r>
      <w:r w:rsidR="006E1C34" w:rsidRPr="00FF370C">
        <w:t>1 полугодия</w:t>
      </w:r>
      <w:r w:rsidR="00A10321" w:rsidRPr="00FF370C">
        <w:t xml:space="preserve"> 201</w:t>
      </w:r>
      <w:r w:rsidR="00FF370C" w:rsidRPr="00FF370C">
        <w:t>8</w:t>
      </w:r>
      <w:r w:rsidR="00A10321" w:rsidRPr="00FF370C">
        <w:t xml:space="preserve"> года </w:t>
      </w:r>
      <w:r w:rsidRPr="00FF370C">
        <w:t xml:space="preserve">положительная динамика </w:t>
      </w:r>
      <w:r w:rsidR="00C9483B" w:rsidRPr="00FF370C">
        <w:t xml:space="preserve">в сравнении со значениями показателей за соответствующий период прошлого года </w:t>
      </w:r>
      <w:r w:rsidR="00954ADF" w:rsidRPr="00FF370C">
        <w:t>сложилась</w:t>
      </w:r>
      <w:r w:rsidR="00D434E2" w:rsidRPr="00FF370C">
        <w:t xml:space="preserve"> по таким </w:t>
      </w:r>
      <w:r w:rsidRPr="00FF370C">
        <w:t>показателям</w:t>
      </w:r>
      <w:r w:rsidR="00D434E2" w:rsidRPr="00FF370C">
        <w:t xml:space="preserve"> как</w:t>
      </w:r>
      <w:r w:rsidRPr="00FF370C">
        <w:t>:</w:t>
      </w:r>
    </w:p>
    <w:p w:rsidR="00327161" w:rsidRDefault="00327161" w:rsidP="00327161">
      <w:pPr>
        <w:pStyle w:val="a5"/>
        <w:ind w:firstLine="708"/>
        <w:jc w:val="both"/>
      </w:pPr>
      <w:r w:rsidRPr="002E0A88">
        <w:lastRenderedPageBreak/>
        <w:t xml:space="preserve">- выручка от реализации продукции, работ, услуг (в действующих ценах) составила </w:t>
      </w:r>
      <w:r w:rsidR="002E0A88" w:rsidRPr="002E0A88">
        <w:t>1284,56</w:t>
      </w:r>
      <w:r w:rsidRPr="002E0A88">
        <w:t xml:space="preserve"> млн.</w:t>
      </w:r>
      <w:r w:rsidR="00954ADF" w:rsidRPr="002E0A88">
        <w:t xml:space="preserve"> </w:t>
      </w:r>
      <w:r w:rsidRPr="002E0A88">
        <w:t>руб</w:t>
      </w:r>
      <w:r w:rsidR="00954ADF" w:rsidRPr="002E0A88">
        <w:t>лей</w:t>
      </w:r>
      <w:r w:rsidRPr="002E0A88">
        <w:t>, темп роста +</w:t>
      </w:r>
      <w:r w:rsidR="002E0A88" w:rsidRPr="002E0A88">
        <w:t>24,85</w:t>
      </w:r>
      <w:r w:rsidRPr="002E0A88">
        <w:t>%;</w:t>
      </w:r>
    </w:p>
    <w:p w:rsidR="002E0A88" w:rsidRDefault="002E0A88" w:rsidP="00327161">
      <w:pPr>
        <w:pStyle w:val="a5"/>
        <w:ind w:firstLine="708"/>
        <w:jc w:val="both"/>
        <w:rPr>
          <w:color w:val="000000"/>
        </w:rPr>
      </w:pPr>
      <w:r w:rsidRPr="002E0A88">
        <w:t xml:space="preserve">- объем отгруженных товаров собственного производства, выполненных работ и услуг по виду деятельности </w:t>
      </w:r>
      <w:r w:rsidRPr="002E0A88">
        <w:rPr>
          <w:color w:val="000000"/>
        </w:rPr>
        <w:t xml:space="preserve">"Обеспечение электрической энергией, газом и паром" </w:t>
      </w:r>
      <w:r>
        <w:rPr>
          <w:color w:val="000000"/>
        </w:rPr>
        <w:t>–</w:t>
      </w:r>
      <w:r w:rsidRPr="002E0A88">
        <w:rPr>
          <w:color w:val="000000"/>
        </w:rPr>
        <w:t xml:space="preserve"> </w:t>
      </w:r>
      <w:r>
        <w:rPr>
          <w:color w:val="000000"/>
        </w:rPr>
        <w:t>135,40 млн.</w:t>
      </w:r>
      <w:r w:rsidR="00F013FB">
        <w:rPr>
          <w:color w:val="000000"/>
        </w:rPr>
        <w:t xml:space="preserve"> </w:t>
      </w:r>
      <w:r>
        <w:rPr>
          <w:color w:val="000000"/>
        </w:rPr>
        <w:t>руб., темп роста +38,3</w:t>
      </w:r>
      <w:r w:rsidR="0076357C">
        <w:rPr>
          <w:color w:val="000000"/>
        </w:rPr>
        <w:t>0</w:t>
      </w:r>
      <w:r>
        <w:rPr>
          <w:color w:val="000000"/>
        </w:rPr>
        <w:t>%;</w:t>
      </w:r>
    </w:p>
    <w:p w:rsidR="002E0A88" w:rsidRDefault="002E0A88" w:rsidP="00327161">
      <w:pPr>
        <w:pStyle w:val="a5"/>
        <w:ind w:firstLine="708"/>
        <w:jc w:val="both"/>
        <w:rPr>
          <w:color w:val="000000"/>
        </w:rPr>
      </w:pPr>
      <w:r>
        <w:rPr>
          <w:color w:val="000000"/>
        </w:rPr>
        <w:t>- розничный товарооборот – 1028,10 млн.</w:t>
      </w:r>
      <w:r w:rsidR="00F013FB">
        <w:rPr>
          <w:color w:val="000000"/>
        </w:rPr>
        <w:t xml:space="preserve"> </w:t>
      </w:r>
      <w:r>
        <w:rPr>
          <w:color w:val="000000"/>
        </w:rPr>
        <w:t>руб., темп роста10,7</w:t>
      </w:r>
      <w:r w:rsidR="0076357C">
        <w:rPr>
          <w:color w:val="000000"/>
        </w:rPr>
        <w:t>0</w:t>
      </w:r>
      <w:r>
        <w:rPr>
          <w:color w:val="000000"/>
        </w:rPr>
        <w:t>%;</w:t>
      </w:r>
    </w:p>
    <w:p w:rsidR="002E0A88" w:rsidRDefault="002E0A88" w:rsidP="00327161">
      <w:pPr>
        <w:pStyle w:val="a5"/>
        <w:ind w:firstLine="708"/>
        <w:jc w:val="both"/>
        <w:rPr>
          <w:color w:val="000000"/>
        </w:rPr>
      </w:pPr>
      <w:r>
        <w:rPr>
          <w:color w:val="000000"/>
        </w:rPr>
        <w:t>- с</w:t>
      </w:r>
      <w:r w:rsidRPr="002E0A88">
        <w:rPr>
          <w:color w:val="000000"/>
        </w:rPr>
        <w:t>реднесписочная численность работающих</w:t>
      </w:r>
      <w:r>
        <w:rPr>
          <w:color w:val="000000"/>
        </w:rPr>
        <w:t>– 11,721тыс.человек, темп роста 3,5</w:t>
      </w:r>
      <w:r w:rsidR="0076357C">
        <w:rPr>
          <w:color w:val="000000"/>
        </w:rPr>
        <w:t>0</w:t>
      </w:r>
      <w:r>
        <w:rPr>
          <w:color w:val="000000"/>
        </w:rPr>
        <w:t>%;</w:t>
      </w:r>
    </w:p>
    <w:p w:rsidR="002E0A88" w:rsidRDefault="002E0A88" w:rsidP="002E0A88">
      <w:pPr>
        <w:pStyle w:val="a5"/>
        <w:ind w:firstLine="708"/>
        <w:jc w:val="both"/>
      </w:pPr>
      <w:r w:rsidRPr="002E0A88">
        <w:t xml:space="preserve">- среднедушевой денежный доход  увеличился на </w:t>
      </w:r>
      <w:r>
        <w:t>2,</w:t>
      </w:r>
      <w:r w:rsidR="0076357C">
        <w:t>87</w:t>
      </w:r>
      <w:r w:rsidRPr="002E0A88">
        <w:t xml:space="preserve">% и составил </w:t>
      </w:r>
      <w:r>
        <w:t>17716,00</w:t>
      </w:r>
      <w:r w:rsidRPr="002E0A88">
        <w:t xml:space="preserve"> руб</w:t>
      </w:r>
      <w:r w:rsidR="0076357C">
        <w:t>.</w:t>
      </w:r>
      <w:r w:rsidRPr="002E0A88">
        <w:t>;</w:t>
      </w:r>
    </w:p>
    <w:p w:rsidR="00CB1F71" w:rsidRDefault="00CB1F71" w:rsidP="00CB1F71">
      <w:pPr>
        <w:pStyle w:val="a5"/>
        <w:ind w:firstLine="708"/>
        <w:jc w:val="both"/>
      </w:pPr>
      <w:r w:rsidRPr="002E0A88">
        <w:t xml:space="preserve">- среднемесячная начисленная заработная плата (без выплат социального характера) увеличилась по сравнению с аналогичным периодом прошлого года на </w:t>
      </w:r>
      <w:r>
        <w:t>5,</w:t>
      </w:r>
      <w:r w:rsidR="0076357C">
        <w:t>49</w:t>
      </w:r>
      <w:r w:rsidRPr="002E0A88">
        <w:t xml:space="preserve">% и составила </w:t>
      </w:r>
      <w:r w:rsidR="0076357C">
        <w:t>36762,00 рублей;</w:t>
      </w:r>
    </w:p>
    <w:p w:rsidR="0076357C" w:rsidRDefault="0076357C" w:rsidP="00CB1F71">
      <w:pPr>
        <w:pStyle w:val="a5"/>
        <w:ind w:firstLine="708"/>
        <w:jc w:val="both"/>
      </w:pPr>
      <w:r>
        <w:t>- прожиточный минимум увеличился на 0,85</w:t>
      </w:r>
      <w:r w:rsidR="00DF280A">
        <w:t>%</w:t>
      </w:r>
      <w:r>
        <w:t xml:space="preserve"> и составил </w:t>
      </w:r>
      <w:r w:rsidR="00BE4DE6">
        <w:t>9340,0 рублей;</w:t>
      </w:r>
    </w:p>
    <w:p w:rsidR="00BE4DE6" w:rsidRPr="00BE4DE6" w:rsidRDefault="00BE4DE6" w:rsidP="00CB1F71">
      <w:pPr>
        <w:pStyle w:val="a5"/>
        <w:ind w:firstLine="708"/>
        <w:jc w:val="both"/>
      </w:pPr>
      <w:r>
        <w:t xml:space="preserve">- </w:t>
      </w:r>
      <w:r w:rsidRPr="00BE4DE6">
        <w:t xml:space="preserve">темп роста </w:t>
      </w:r>
      <w:r w:rsidRPr="00BE4DE6">
        <w:rPr>
          <w:color w:val="000000"/>
        </w:rPr>
        <w:t>покупательной способности денежных доходов населения (соотношение среднедушевых денежных доходов и прожиточного минимума) за отчетный период составил 2,15%.</w:t>
      </w:r>
    </w:p>
    <w:p w:rsidR="00DF0ECA" w:rsidRDefault="00BE4DE6" w:rsidP="00CB1F71">
      <w:pPr>
        <w:pStyle w:val="a5"/>
        <w:ind w:firstLine="708"/>
        <w:jc w:val="both"/>
      </w:pPr>
      <w:r>
        <w:t>У</w:t>
      </w:r>
      <w:r w:rsidR="00DF0ECA" w:rsidRPr="002E0A88">
        <w:t xml:space="preserve">ровень регистрируемой безработицы снизился  на </w:t>
      </w:r>
      <w:r w:rsidR="00DF0ECA">
        <w:t>6,98</w:t>
      </w:r>
      <w:r w:rsidR="00DF0ECA" w:rsidRPr="002E0A88">
        <w:t xml:space="preserve">% и составил 1,2% экономически активного населения. </w:t>
      </w:r>
    </w:p>
    <w:p w:rsidR="00F013FB" w:rsidRDefault="00F013FB" w:rsidP="00F013FB">
      <w:pPr>
        <w:pStyle w:val="a5"/>
        <w:ind w:firstLine="708"/>
        <w:jc w:val="both"/>
      </w:pPr>
      <w:r w:rsidRPr="002E0A88">
        <w:t>В сравнении со значениями показателей за 1 полугодие 201</w:t>
      </w:r>
      <w:r>
        <w:t>7</w:t>
      </w:r>
      <w:r w:rsidRPr="002E0A88">
        <w:t xml:space="preserve"> года  наблюдается снижение объема отгруженных товаров собственного производства, выполненных работ и услуг по виду деятельности "Обрабатывающие производства"</w:t>
      </w:r>
      <w:r>
        <w:t xml:space="preserve"> на 0,24 процентных пункта, по виду деятельности  «Строительство» на 99,4%.  </w:t>
      </w:r>
    </w:p>
    <w:p w:rsidR="00F013FB" w:rsidRDefault="00F013FB" w:rsidP="00F013FB">
      <w:pPr>
        <w:pStyle w:val="a5"/>
        <w:ind w:firstLine="708"/>
        <w:jc w:val="both"/>
      </w:pPr>
      <w:r>
        <w:t xml:space="preserve">Объем инвестиций за отчетный период составил 5924,0 млн. рублей или всего 2,46% от значения показателя за соответствующий период прошлого года. </w:t>
      </w:r>
    </w:p>
    <w:p w:rsidR="00CB1F71" w:rsidRPr="00004687" w:rsidRDefault="00004687" w:rsidP="00CB1F71">
      <w:pPr>
        <w:pStyle w:val="a5"/>
        <w:ind w:firstLine="708"/>
        <w:jc w:val="both"/>
      </w:pPr>
      <w:r>
        <w:t xml:space="preserve">Прибыль прибыльно работающих предприятий </w:t>
      </w:r>
      <w:r w:rsidR="006B0F20">
        <w:t>уменьшилась</w:t>
      </w:r>
      <w:r>
        <w:t xml:space="preserve"> на 20 % и составила 60,56 </w:t>
      </w:r>
      <w:r w:rsidRPr="00004687">
        <w:t>млн. рублей.</w:t>
      </w:r>
      <w:r w:rsidR="006B0F20">
        <w:t xml:space="preserve"> Сократилось число малых предприятий  с 79 до 76.</w:t>
      </w:r>
    </w:p>
    <w:p w:rsidR="00004687" w:rsidRDefault="00004687" w:rsidP="00CB1F71">
      <w:pPr>
        <w:pStyle w:val="a5"/>
        <w:ind w:firstLine="708"/>
        <w:jc w:val="both"/>
      </w:pPr>
      <w:r w:rsidRPr="00004687">
        <w:rPr>
          <w:color w:val="000000"/>
        </w:rPr>
        <w:t xml:space="preserve">Поступления налогов и сборов в местный бюджет </w:t>
      </w:r>
      <w:r w:rsidR="006B0F20" w:rsidRPr="00FF370C">
        <w:t>в сравнении со значениями показателей за соответствующий период прошлого года</w:t>
      </w:r>
      <w:r w:rsidR="006B0F20">
        <w:t xml:space="preserve"> снизились на 32,51% и составили 50,06 млн. рублей.</w:t>
      </w:r>
    </w:p>
    <w:p w:rsidR="00BE4DE6" w:rsidRPr="00BE4DE6" w:rsidRDefault="00BE4DE6" w:rsidP="00BE4DE6">
      <w:pPr>
        <w:pStyle w:val="a5"/>
        <w:ind w:firstLine="708"/>
        <w:jc w:val="both"/>
      </w:pPr>
      <w:r w:rsidRPr="00BE4DE6">
        <w:rPr>
          <w:color w:val="000000"/>
        </w:rPr>
        <w:t>Обеспеченность собственными доходами местного бюджета  на душу населения</w:t>
      </w:r>
      <w:r>
        <w:rPr>
          <w:color w:val="000000"/>
        </w:rPr>
        <w:t xml:space="preserve"> сократилась на 32,42%.</w:t>
      </w:r>
    </w:p>
    <w:p w:rsidR="0076357C" w:rsidRDefault="00BE4DE6" w:rsidP="00E45C46">
      <w:pPr>
        <w:pStyle w:val="a5"/>
        <w:ind w:firstLine="708"/>
        <w:jc w:val="both"/>
      </w:pPr>
      <w:r>
        <w:t>Фонд оплаты труда за отчетный период сократился по сравнению с аналогичным периодом прошлого года на 7,88% и составил 2585 млн. руб.</w:t>
      </w:r>
    </w:p>
    <w:p w:rsidR="00BE4DE6" w:rsidRDefault="00BE4DE6" w:rsidP="00BE4DE6">
      <w:pPr>
        <w:pStyle w:val="a5"/>
        <w:ind w:firstLine="708"/>
        <w:jc w:val="both"/>
      </w:pPr>
      <w:r>
        <w:t>На 30,17% по сравнению с прошлым полугодием снизились выплаты социального характера (1 полугодие 2017г.- 34,8 млн.руб., 2018г.- 24,3 млн. руб.).</w:t>
      </w:r>
    </w:p>
    <w:p w:rsidR="00E45C46" w:rsidRDefault="00CE27C4" w:rsidP="00E45C46">
      <w:pPr>
        <w:pStyle w:val="a5"/>
        <w:ind w:firstLine="708"/>
        <w:jc w:val="both"/>
      </w:pPr>
      <w:r>
        <w:t xml:space="preserve">На фоне незначительного повышения </w:t>
      </w:r>
      <w:r w:rsidRPr="002E0A88">
        <w:t>среднедушево</w:t>
      </w:r>
      <w:r>
        <w:t>го</w:t>
      </w:r>
      <w:r w:rsidRPr="002E0A88">
        <w:t xml:space="preserve"> денежн</w:t>
      </w:r>
      <w:r>
        <w:t>ого</w:t>
      </w:r>
      <w:r w:rsidRPr="002E0A88">
        <w:t xml:space="preserve"> доход</w:t>
      </w:r>
      <w:r>
        <w:t>а,</w:t>
      </w:r>
      <w:r w:rsidRPr="002E0A88">
        <w:t xml:space="preserve">  среднемесячн</w:t>
      </w:r>
      <w:r>
        <w:t>ой начисленной</w:t>
      </w:r>
      <w:r w:rsidRPr="002E0A88">
        <w:t xml:space="preserve"> заработн</w:t>
      </w:r>
      <w:r>
        <w:t>ой</w:t>
      </w:r>
      <w:r w:rsidRPr="002E0A88">
        <w:t xml:space="preserve"> плат</w:t>
      </w:r>
      <w:r>
        <w:t>ы</w:t>
      </w:r>
      <w:r w:rsidRPr="002E0A88">
        <w:t xml:space="preserve"> (без выплат социального характера)</w:t>
      </w:r>
      <w:r>
        <w:t xml:space="preserve"> численность населения с доходами ниже прожиточного минимума остается на уровне прошлого года 8,3 тыс. человек (24,40%).</w:t>
      </w:r>
      <w:r w:rsidR="00E45C46">
        <w:t xml:space="preserve"> Темп роста прожиточного минимума составил  всего 0,85 процентных пункта.</w:t>
      </w:r>
    </w:p>
    <w:p w:rsidR="00E834AC" w:rsidRPr="002E0A88" w:rsidRDefault="00E834AC" w:rsidP="00BC10B9">
      <w:pPr>
        <w:pStyle w:val="a5"/>
        <w:ind w:firstLine="708"/>
        <w:jc w:val="both"/>
        <w:rPr>
          <w:rFonts w:ascii="Century" w:hAnsi="Century"/>
        </w:rPr>
      </w:pPr>
    </w:p>
    <w:p w:rsidR="00BC10B9" w:rsidRPr="00F013FB" w:rsidRDefault="001B588F" w:rsidP="00BC10B9">
      <w:pPr>
        <w:pStyle w:val="a5"/>
        <w:numPr>
          <w:ilvl w:val="0"/>
          <w:numId w:val="47"/>
        </w:numPr>
        <w:ind w:left="1428"/>
        <w:jc w:val="both"/>
        <w:outlineLvl w:val="0"/>
      </w:pPr>
      <w:r w:rsidRPr="002E0A88">
        <w:rPr>
          <w:b/>
          <w:sz w:val="22"/>
          <w:szCs w:val="22"/>
        </w:rPr>
        <w:t>ОБЩАЯ ХАРАКТЕРИСТИКА ИСПОЛНЕНИЯ БЮДЖЕТА</w:t>
      </w:r>
    </w:p>
    <w:p w:rsidR="008E6F8F" w:rsidRDefault="008E6F8F" w:rsidP="007A2821">
      <w:pPr>
        <w:pStyle w:val="a5"/>
        <w:ind w:firstLine="708"/>
        <w:jc w:val="both"/>
      </w:pPr>
    </w:p>
    <w:p w:rsidR="00036519" w:rsidRPr="002E0A88" w:rsidRDefault="00036519" w:rsidP="007A2821">
      <w:pPr>
        <w:pStyle w:val="a5"/>
        <w:ind w:firstLine="708"/>
        <w:jc w:val="both"/>
      </w:pPr>
      <w:r w:rsidRPr="002E0A88">
        <w:t>Б</w:t>
      </w:r>
      <w:r w:rsidR="007F77EA" w:rsidRPr="002E0A88">
        <w:t xml:space="preserve">юджет </w:t>
      </w:r>
      <w:r w:rsidR="00C41616" w:rsidRPr="002E0A88">
        <w:t xml:space="preserve">Нижнеудинского </w:t>
      </w:r>
      <w:r w:rsidR="007F77EA" w:rsidRPr="002E0A88">
        <w:t xml:space="preserve">муниципального образования на </w:t>
      </w:r>
      <w:r w:rsidR="006809C8" w:rsidRPr="002E0A88">
        <w:t>201</w:t>
      </w:r>
      <w:r w:rsidR="006E1C34" w:rsidRPr="002E0A88">
        <w:t>8</w:t>
      </w:r>
      <w:r w:rsidR="006809C8" w:rsidRPr="002E0A88">
        <w:t xml:space="preserve"> год </w:t>
      </w:r>
      <w:r w:rsidR="00553A81" w:rsidRPr="002E0A88">
        <w:t>и плановый период 201</w:t>
      </w:r>
      <w:r w:rsidR="00FF370C" w:rsidRPr="002E0A88">
        <w:t>9</w:t>
      </w:r>
      <w:r w:rsidR="00553A81" w:rsidRPr="002E0A88">
        <w:t xml:space="preserve"> и 20</w:t>
      </w:r>
      <w:r w:rsidR="00FF370C" w:rsidRPr="002E0A88">
        <w:t>20</w:t>
      </w:r>
      <w:r w:rsidR="00553A81" w:rsidRPr="002E0A88">
        <w:t xml:space="preserve"> годов </w:t>
      </w:r>
      <w:r w:rsidRPr="002E0A88">
        <w:t xml:space="preserve">был </w:t>
      </w:r>
      <w:r w:rsidR="007F77EA" w:rsidRPr="002E0A88">
        <w:t>утвержден решением</w:t>
      </w:r>
      <w:r w:rsidR="006459DE" w:rsidRPr="002E0A88">
        <w:t xml:space="preserve"> </w:t>
      </w:r>
      <w:r w:rsidR="007F77EA" w:rsidRPr="002E0A88">
        <w:t xml:space="preserve"> Думы Нижнеудинского муниципального образования от </w:t>
      </w:r>
      <w:r w:rsidR="003B1D2C">
        <w:t xml:space="preserve">14 </w:t>
      </w:r>
      <w:r w:rsidR="00D80AB2" w:rsidRPr="002E0A88">
        <w:t>декабря 201</w:t>
      </w:r>
      <w:r w:rsidR="003B1D2C">
        <w:t>7</w:t>
      </w:r>
      <w:r w:rsidR="00D80AB2" w:rsidRPr="002E0A88">
        <w:t xml:space="preserve"> года</w:t>
      </w:r>
      <w:r w:rsidR="00FF2E79" w:rsidRPr="002E0A88">
        <w:t xml:space="preserve">  №</w:t>
      </w:r>
      <w:r w:rsidR="003B1D2C">
        <w:t xml:space="preserve"> 28</w:t>
      </w:r>
      <w:r w:rsidRPr="002E0A88">
        <w:t>.</w:t>
      </w:r>
    </w:p>
    <w:p w:rsidR="00036519" w:rsidRPr="002E0A88" w:rsidRDefault="00D80AB2" w:rsidP="007A2821">
      <w:pPr>
        <w:pStyle w:val="a5"/>
        <w:ind w:firstLine="708"/>
        <w:jc w:val="both"/>
      </w:pPr>
      <w:r w:rsidRPr="002E0A88">
        <w:t xml:space="preserve"> </w:t>
      </w:r>
      <w:r w:rsidR="00036519" w:rsidRPr="002E0A88">
        <w:t>В соответствии с требованиями статьи 217 Бюджетного кодекса РФ</w:t>
      </w:r>
      <w:r w:rsidR="00B23A72" w:rsidRPr="002E0A88">
        <w:t xml:space="preserve">  </w:t>
      </w:r>
      <w:r w:rsidR="00036519" w:rsidRPr="002E0A88">
        <w:t>1</w:t>
      </w:r>
      <w:r w:rsidR="003B1D2C">
        <w:t>8</w:t>
      </w:r>
      <w:r w:rsidR="00036519" w:rsidRPr="002E0A88">
        <w:t xml:space="preserve"> декабря 201</w:t>
      </w:r>
      <w:r w:rsidR="003B1D2C">
        <w:t>8</w:t>
      </w:r>
      <w:r w:rsidR="00036519" w:rsidRPr="002E0A88">
        <w:t xml:space="preserve"> года утверждена сводная бюджетная роспись бюджета Нижнеудинского муниципального образования  на 201</w:t>
      </w:r>
      <w:r w:rsidR="00FF370C" w:rsidRPr="002E0A88">
        <w:t>8</w:t>
      </w:r>
      <w:r w:rsidR="00036519" w:rsidRPr="002E0A88">
        <w:t xml:space="preserve"> год и пл</w:t>
      </w:r>
      <w:r w:rsidR="00BF3116" w:rsidRPr="002E0A88">
        <w:t>ановый период 201</w:t>
      </w:r>
      <w:r w:rsidR="00FF370C" w:rsidRPr="002E0A88">
        <w:t>9</w:t>
      </w:r>
      <w:r w:rsidR="00BF3116" w:rsidRPr="002E0A88">
        <w:t xml:space="preserve"> и 20</w:t>
      </w:r>
      <w:r w:rsidR="00FF370C" w:rsidRPr="002E0A88">
        <w:t>20</w:t>
      </w:r>
      <w:r w:rsidR="00BF3116" w:rsidRPr="002E0A88">
        <w:t xml:space="preserve"> годов.</w:t>
      </w:r>
    </w:p>
    <w:p w:rsidR="00065B4C" w:rsidRPr="00A20F1C" w:rsidRDefault="00B23A72" w:rsidP="007A2821">
      <w:pPr>
        <w:pStyle w:val="a5"/>
        <w:ind w:firstLine="708"/>
        <w:jc w:val="both"/>
      </w:pPr>
      <w:r w:rsidRPr="00A20F1C">
        <w:t>Первоначально бюджет Нижнеудинского муниципального образования на 201</w:t>
      </w:r>
      <w:r w:rsidR="00F94684" w:rsidRPr="00A20F1C">
        <w:t xml:space="preserve">8 </w:t>
      </w:r>
      <w:r w:rsidR="00BC10B9" w:rsidRPr="00A20F1C">
        <w:t xml:space="preserve">по </w:t>
      </w:r>
      <w:r w:rsidRPr="00A20F1C">
        <w:t xml:space="preserve">был утвержден по </w:t>
      </w:r>
      <w:r w:rsidR="007F77EA" w:rsidRPr="00A20F1C">
        <w:t>доходам</w:t>
      </w:r>
      <w:r w:rsidR="006809C8" w:rsidRPr="00A20F1C">
        <w:t xml:space="preserve"> </w:t>
      </w:r>
      <w:r w:rsidR="007F77EA" w:rsidRPr="00A20F1C">
        <w:t xml:space="preserve">в сумме  </w:t>
      </w:r>
      <w:r w:rsidR="00CD2190">
        <w:t>155053,7</w:t>
      </w:r>
      <w:r w:rsidR="00EB7B4C" w:rsidRPr="00A20F1C">
        <w:t xml:space="preserve"> </w:t>
      </w:r>
      <w:r w:rsidR="007F77EA" w:rsidRPr="00A20F1C">
        <w:t>тыс.</w:t>
      </w:r>
      <w:r w:rsidR="00BC10B9" w:rsidRPr="00A20F1C">
        <w:t xml:space="preserve"> </w:t>
      </w:r>
      <w:r w:rsidR="007F77EA" w:rsidRPr="00A20F1C">
        <w:t>руб</w:t>
      </w:r>
      <w:r w:rsidR="00BC10B9" w:rsidRPr="00A20F1C">
        <w:t>лей</w:t>
      </w:r>
      <w:r w:rsidR="007F77EA" w:rsidRPr="00A20F1C">
        <w:t>, в том числе безвозмездные поступления от других бюджетов бюджетной системы РФ –</w:t>
      </w:r>
      <w:r w:rsidR="007F77EA" w:rsidRPr="00A20F1C">
        <w:rPr>
          <w:rFonts w:ascii="Century" w:hAnsi="Century"/>
        </w:rPr>
        <w:t xml:space="preserve"> </w:t>
      </w:r>
      <w:r w:rsidR="00CD2190">
        <w:t>162,3</w:t>
      </w:r>
      <w:r w:rsidR="00EB7B4C" w:rsidRPr="00A20F1C">
        <w:t xml:space="preserve"> </w:t>
      </w:r>
      <w:r w:rsidR="007F77EA" w:rsidRPr="00A20F1C">
        <w:t>тыс.</w:t>
      </w:r>
      <w:r w:rsidR="00BC10B9" w:rsidRPr="00A20F1C">
        <w:t xml:space="preserve"> </w:t>
      </w:r>
      <w:r w:rsidR="007F77EA" w:rsidRPr="00A20F1C">
        <w:t>руб</w:t>
      </w:r>
      <w:r w:rsidR="00BC10B9" w:rsidRPr="00A20F1C">
        <w:t>лей</w:t>
      </w:r>
      <w:r w:rsidR="007F77EA" w:rsidRPr="00A20F1C">
        <w:t xml:space="preserve">, по </w:t>
      </w:r>
      <w:r w:rsidR="007F77EA" w:rsidRPr="00A20F1C">
        <w:lastRenderedPageBreak/>
        <w:t xml:space="preserve">расходам в сумме </w:t>
      </w:r>
      <w:r w:rsidR="00CD2190">
        <w:t>166808,6</w:t>
      </w:r>
      <w:r w:rsidR="007F77EA" w:rsidRPr="00A20F1C">
        <w:t>тыс.</w:t>
      </w:r>
      <w:r w:rsidR="00BC10B9" w:rsidRPr="00A20F1C">
        <w:t xml:space="preserve"> рублей</w:t>
      </w:r>
      <w:r w:rsidR="007F77EA" w:rsidRPr="00A20F1C">
        <w:t xml:space="preserve">, дефицит местного бюджета – </w:t>
      </w:r>
      <w:r w:rsidR="00CD2190">
        <w:t>11754,9</w:t>
      </w:r>
      <w:r w:rsidR="007F77EA" w:rsidRPr="00A20F1C">
        <w:t xml:space="preserve"> тыс</w:t>
      </w:r>
      <w:r w:rsidR="00544BAF" w:rsidRPr="00A20F1C">
        <w:t>.</w:t>
      </w:r>
      <w:r w:rsidR="00BC10B9" w:rsidRPr="00A20F1C">
        <w:t xml:space="preserve"> </w:t>
      </w:r>
      <w:r w:rsidR="007F77EA" w:rsidRPr="00A20F1C">
        <w:t>руб</w:t>
      </w:r>
      <w:r w:rsidR="00BC10B9" w:rsidRPr="00A20F1C">
        <w:t>лей</w:t>
      </w:r>
      <w:r w:rsidR="007F77EA" w:rsidRPr="00A20F1C">
        <w:t xml:space="preserve"> или </w:t>
      </w:r>
      <w:r w:rsidR="00CD2190">
        <w:t>7,6</w:t>
      </w:r>
      <w:r w:rsidR="007F77EA" w:rsidRPr="00A20F1C">
        <w:t xml:space="preserve">%  объема доходов местного бюджета без учета утвержденного объема безвозмездных поступлений. </w:t>
      </w:r>
    </w:p>
    <w:p w:rsidR="008E6F8F" w:rsidRDefault="008E6F8F" w:rsidP="007A2821">
      <w:pPr>
        <w:pStyle w:val="a5"/>
        <w:ind w:firstLine="708"/>
        <w:jc w:val="both"/>
      </w:pPr>
    </w:p>
    <w:p w:rsidR="007F77EA" w:rsidRPr="00A20F1C" w:rsidRDefault="003D6BFB" w:rsidP="007A2821">
      <w:pPr>
        <w:pStyle w:val="a5"/>
        <w:ind w:firstLine="708"/>
        <w:jc w:val="both"/>
      </w:pPr>
      <w:r w:rsidRPr="00F94684">
        <w:t xml:space="preserve">С января по </w:t>
      </w:r>
      <w:r w:rsidR="000668C1" w:rsidRPr="00F94684">
        <w:t>июнь</w:t>
      </w:r>
      <w:r w:rsidRPr="00F94684">
        <w:t xml:space="preserve"> </w:t>
      </w:r>
      <w:r w:rsidR="00E16968" w:rsidRPr="00F94684">
        <w:t>201</w:t>
      </w:r>
      <w:r w:rsidR="00F94684">
        <w:t>8</w:t>
      </w:r>
      <w:r w:rsidR="00E16968" w:rsidRPr="00F94684">
        <w:t xml:space="preserve"> года</w:t>
      </w:r>
      <w:r w:rsidR="00193179" w:rsidRPr="00F94684">
        <w:t xml:space="preserve"> </w:t>
      </w:r>
      <w:r w:rsidR="007F77EA" w:rsidRPr="00F94684">
        <w:t xml:space="preserve"> изменения в бюджет </w:t>
      </w:r>
      <w:r w:rsidR="00C41616" w:rsidRPr="00F94684">
        <w:t xml:space="preserve">Нижнеудинского </w:t>
      </w:r>
      <w:r w:rsidR="009B5B70" w:rsidRPr="00F94684">
        <w:t xml:space="preserve">муниципального образования </w:t>
      </w:r>
      <w:r w:rsidR="007F77EA" w:rsidRPr="00F94684">
        <w:t xml:space="preserve">вносились </w:t>
      </w:r>
      <w:r w:rsidR="00652C8C" w:rsidRPr="00F94684">
        <w:t xml:space="preserve">решениями </w:t>
      </w:r>
      <w:r w:rsidR="00652C8C" w:rsidRPr="00A20F1C">
        <w:t xml:space="preserve">Думы </w:t>
      </w:r>
      <w:r w:rsidR="00CD2190">
        <w:t>шесть</w:t>
      </w:r>
      <w:r w:rsidR="000668C1" w:rsidRPr="00A20F1C">
        <w:t xml:space="preserve"> раз</w:t>
      </w:r>
      <w:r w:rsidR="007F77EA" w:rsidRPr="00A20F1C">
        <w:t>:</w:t>
      </w:r>
    </w:p>
    <w:p w:rsidR="00617970" w:rsidRDefault="00D73D9C" w:rsidP="00617970">
      <w:pPr>
        <w:ind w:firstLine="708"/>
        <w:jc w:val="both"/>
        <w:rPr>
          <w:lang w:eastAsia="en-US"/>
        </w:rPr>
      </w:pPr>
      <w:r w:rsidRPr="00F94684">
        <w:t>1</w:t>
      </w:r>
      <w:r w:rsidR="00C23B8B" w:rsidRPr="00F94684">
        <w:t>)</w:t>
      </w:r>
      <w:r w:rsidR="00193179" w:rsidRPr="00F94684">
        <w:t xml:space="preserve"> </w:t>
      </w:r>
      <w:r w:rsidR="007F77EA" w:rsidRPr="00F94684">
        <w:t xml:space="preserve">Решением Думы Нижнеудинского муниципального образования от </w:t>
      </w:r>
      <w:r w:rsidR="003142BD" w:rsidRPr="00F94684">
        <w:t>2</w:t>
      </w:r>
      <w:r w:rsidR="00617970">
        <w:t>5</w:t>
      </w:r>
      <w:r w:rsidR="003142BD" w:rsidRPr="00F94684">
        <w:t>.01.201</w:t>
      </w:r>
      <w:r w:rsidR="00617970">
        <w:t>8</w:t>
      </w:r>
      <w:r w:rsidR="003142BD" w:rsidRPr="00F94684">
        <w:t>№</w:t>
      </w:r>
      <w:r w:rsidR="00C23B8B" w:rsidRPr="00F94684">
        <w:t>12</w:t>
      </w:r>
      <w:r w:rsidR="007F77EA" w:rsidRPr="00F94684">
        <w:t xml:space="preserve"> утвержден бюджет по  доходам в сумме  </w:t>
      </w:r>
      <w:r w:rsidR="00617970">
        <w:t>155053,7</w:t>
      </w:r>
      <w:r w:rsidR="00C23B8B" w:rsidRPr="00F94684">
        <w:t xml:space="preserve"> тыс. рублей</w:t>
      </w:r>
      <w:r w:rsidR="007F77EA" w:rsidRPr="00F94684">
        <w:t xml:space="preserve">, в том числе безвозмездные поступления от других бюджетов бюджетной системы РФ </w:t>
      </w:r>
      <w:r w:rsidR="00617970">
        <w:t>162,3</w:t>
      </w:r>
      <w:r w:rsidR="003142BD" w:rsidRPr="00F94684">
        <w:t xml:space="preserve"> </w:t>
      </w:r>
      <w:r w:rsidR="007F77EA" w:rsidRPr="00F94684">
        <w:t>тыс.</w:t>
      </w:r>
      <w:r w:rsidR="00C23B8B" w:rsidRPr="00F94684">
        <w:t xml:space="preserve"> </w:t>
      </w:r>
      <w:r w:rsidR="007F77EA" w:rsidRPr="00F94684">
        <w:t>руб</w:t>
      </w:r>
      <w:r w:rsidR="00C23B8B" w:rsidRPr="00F94684">
        <w:t>лей</w:t>
      </w:r>
      <w:r w:rsidR="007F77EA" w:rsidRPr="00F94684">
        <w:t xml:space="preserve">, по расходам в сумме </w:t>
      </w:r>
      <w:r w:rsidR="00617970">
        <w:t>190497,4</w:t>
      </w:r>
      <w:r w:rsidR="00EB7B4C" w:rsidRPr="00F94684">
        <w:t xml:space="preserve"> </w:t>
      </w:r>
      <w:r w:rsidR="007F77EA" w:rsidRPr="00F94684">
        <w:t>тыс.</w:t>
      </w:r>
      <w:r w:rsidR="00C23B8B" w:rsidRPr="00F94684">
        <w:t xml:space="preserve"> </w:t>
      </w:r>
      <w:r w:rsidR="007F77EA" w:rsidRPr="00F94684">
        <w:t>руб</w:t>
      </w:r>
      <w:r w:rsidR="00C23B8B" w:rsidRPr="00F94684">
        <w:t>лей</w:t>
      </w:r>
      <w:r w:rsidR="0024233E" w:rsidRPr="00F94684">
        <w:t xml:space="preserve"> (</w:t>
      </w:r>
      <w:r w:rsidR="009546A7" w:rsidRPr="00F94684">
        <w:t>общий объем расходов местного бюджета 201</w:t>
      </w:r>
      <w:r w:rsidR="00617970">
        <w:t>8</w:t>
      </w:r>
      <w:r w:rsidR="009546A7" w:rsidRPr="00F94684">
        <w:t xml:space="preserve"> года  был увеличен на </w:t>
      </w:r>
      <w:r w:rsidR="00617970">
        <w:t>23688,8</w:t>
      </w:r>
      <w:r w:rsidR="009546A7" w:rsidRPr="00F94684">
        <w:t xml:space="preserve"> тыс. рублей</w:t>
      </w:r>
      <w:r w:rsidR="00617970">
        <w:t>); с</w:t>
      </w:r>
      <w:r w:rsidR="00617970" w:rsidRPr="00B44F16">
        <w:t xml:space="preserve"> учетом вносимых изменений дефицит местного бюджета по сравнению с ранее утвержденным бюджетом 201</w:t>
      </w:r>
      <w:r w:rsidR="00617970">
        <w:t xml:space="preserve">8 </w:t>
      </w:r>
      <w:r w:rsidR="00617970" w:rsidRPr="00B44F16">
        <w:t xml:space="preserve">года </w:t>
      </w:r>
      <w:r w:rsidR="00617970">
        <w:t>увеличен</w:t>
      </w:r>
      <w:r w:rsidR="00617970" w:rsidRPr="00B44F16">
        <w:t xml:space="preserve">  на </w:t>
      </w:r>
      <w:r w:rsidR="00617970">
        <w:t>23 688,8</w:t>
      </w:r>
      <w:r w:rsidR="00617970" w:rsidRPr="00B44F16">
        <w:t xml:space="preserve"> тыс. рублей и </w:t>
      </w:r>
      <w:r w:rsidR="00617970">
        <w:t>утвержден</w:t>
      </w:r>
      <w:r w:rsidR="00617970" w:rsidRPr="00B44F16">
        <w:t xml:space="preserve"> в размере  </w:t>
      </w:r>
      <w:r w:rsidR="00617970">
        <w:t xml:space="preserve">35 443,7 </w:t>
      </w:r>
      <w:r w:rsidR="00617970" w:rsidRPr="00B44F16">
        <w:t xml:space="preserve"> тыс. рублей  или </w:t>
      </w:r>
      <w:r w:rsidR="00617970">
        <w:t>22,9</w:t>
      </w:r>
      <w:r w:rsidR="00617970" w:rsidRPr="00B44F16">
        <w:t xml:space="preserve">%  утвержденного общего годового объема доходов </w:t>
      </w:r>
      <w:r w:rsidR="00617970" w:rsidRPr="00E15557">
        <w:t xml:space="preserve">местного бюджета без учета утвержденного объема безвозмездных поступлений, что на </w:t>
      </w:r>
      <w:r w:rsidR="00617970">
        <w:t>19 954,6</w:t>
      </w:r>
      <w:r w:rsidR="00617970" w:rsidRPr="00E15557">
        <w:t xml:space="preserve"> тыс. рублей превышает ограничения (10%), предусмотренные п.3 ст.92.1 Бюджетного кодекса РФ, но в пределах   суммы </w:t>
      </w:r>
      <w:r w:rsidR="00617970" w:rsidRPr="00E15557">
        <w:rPr>
          <w:lang w:eastAsia="en-US"/>
        </w:rPr>
        <w:t>снижения остатков средств на счетах по учету средств местного бюджета по состоянию на 01 января 201</w:t>
      </w:r>
      <w:r w:rsidR="00617970">
        <w:rPr>
          <w:lang w:eastAsia="en-US"/>
        </w:rPr>
        <w:t>8</w:t>
      </w:r>
      <w:r w:rsidR="00617970" w:rsidRPr="00E15557">
        <w:rPr>
          <w:lang w:eastAsia="en-US"/>
        </w:rPr>
        <w:t xml:space="preserve"> года; остаток средств на 01.01.201</w:t>
      </w:r>
      <w:r w:rsidR="00617970">
        <w:rPr>
          <w:lang w:eastAsia="en-US"/>
        </w:rPr>
        <w:t>8</w:t>
      </w:r>
      <w:r w:rsidR="00617970" w:rsidRPr="00E15557">
        <w:rPr>
          <w:lang w:eastAsia="en-US"/>
        </w:rPr>
        <w:t xml:space="preserve"> -  </w:t>
      </w:r>
      <w:r w:rsidR="00617970">
        <w:rPr>
          <w:lang w:eastAsia="en-US"/>
        </w:rPr>
        <w:t>32 801,9</w:t>
      </w:r>
      <w:r w:rsidR="00617970" w:rsidRPr="00E15557">
        <w:rPr>
          <w:lang w:eastAsia="en-US"/>
        </w:rPr>
        <w:t xml:space="preserve"> тыс. рублей.</w:t>
      </w:r>
    </w:p>
    <w:p w:rsidR="00DF280A" w:rsidRPr="00E15557" w:rsidRDefault="00DF280A" w:rsidP="00617970">
      <w:pPr>
        <w:ind w:firstLine="708"/>
        <w:jc w:val="both"/>
        <w:rPr>
          <w:lang w:eastAsia="en-US"/>
        </w:rPr>
      </w:pPr>
    </w:p>
    <w:p w:rsidR="003005A7" w:rsidRDefault="00AF2F70" w:rsidP="003005A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94684">
        <w:t xml:space="preserve"> </w:t>
      </w:r>
      <w:r w:rsidR="00B32F67" w:rsidRPr="00F94684">
        <w:rPr>
          <w:bCs/>
        </w:rPr>
        <w:t>2</w:t>
      </w:r>
      <w:r w:rsidR="00C23B8B" w:rsidRPr="00F94684">
        <w:rPr>
          <w:bCs/>
        </w:rPr>
        <w:t>)</w:t>
      </w:r>
      <w:r w:rsidR="00193179" w:rsidRPr="00F94684">
        <w:rPr>
          <w:bCs/>
        </w:rPr>
        <w:t xml:space="preserve"> </w:t>
      </w:r>
      <w:r w:rsidR="007F77EA" w:rsidRPr="00F94684">
        <w:rPr>
          <w:bCs/>
        </w:rPr>
        <w:t xml:space="preserve">Решением Думы Нижнеудинского муниципального образования от </w:t>
      </w:r>
      <w:r w:rsidR="003005A7">
        <w:rPr>
          <w:bCs/>
        </w:rPr>
        <w:t>15.02.2018</w:t>
      </w:r>
      <w:r w:rsidR="00C23B8B" w:rsidRPr="00F94684">
        <w:rPr>
          <w:bCs/>
        </w:rPr>
        <w:t xml:space="preserve"> №</w:t>
      </w:r>
      <w:r w:rsidR="003005A7">
        <w:rPr>
          <w:bCs/>
        </w:rPr>
        <w:t>14</w:t>
      </w:r>
      <w:r w:rsidR="007F77EA" w:rsidRPr="00F94684">
        <w:rPr>
          <w:bCs/>
        </w:rPr>
        <w:t xml:space="preserve"> утвержден бюджет по доходам </w:t>
      </w:r>
      <w:r w:rsidR="007F77EA" w:rsidRPr="00F94684">
        <w:rPr>
          <w:bCs/>
          <w:color w:val="000000"/>
        </w:rPr>
        <w:t xml:space="preserve">в сумме  </w:t>
      </w:r>
      <w:r w:rsidR="003005A7">
        <w:rPr>
          <w:bCs/>
          <w:color w:val="000000"/>
        </w:rPr>
        <w:t>195783,2</w:t>
      </w:r>
      <w:r w:rsidR="00C23B8B" w:rsidRPr="00F94684">
        <w:rPr>
          <w:bCs/>
          <w:color w:val="000000"/>
        </w:rPr>
        <w:t xml:space="preserve"> тыс. рублей</w:t>
      </w:r>
      <w:r w:rsidR="007F77EA" w:rsidRPr="00F94684">
        <w:rPr>
          <w:bCs/>
          <w:color w:val="000000"/>
        </w:rPr>
        <w:t xml:space="preserve">, в том числе безвозмездные поступления от других бюджетов бюджетной системы РФ </w:t>
      </w:r>
      <w:r w:rsidR="003005A7">
        <w:rPr>
          <w:bCs/>
          <w:color w:val="000000"/>
        </w:rPr>
        <w:t>40891,8</w:t>
      </w:r>
      <w:r w:rsidR="00C23B8B" w:rsidRPr="00F94684">
        <w:rPr>
          <w:bCs/>
          <w:color w:val="000000"/>
        </w:rPr>
        <w:t xml:space="preserve"> тыс. рублей</w:t>
      </w:r>
      <w:r w:rsidR="007F77EA" w:rsidRPr="00F94684">
        <w:rPr>
          <w:bCs/>
          <w:color w:val="000000"/>
        </w:rPr>
        <w:t xml:space="preserve">, по расходам в сумме </w:t>
      </w:r>
      <w:r w:rsidR="003005A7">
        <w:rPr>
          <w:bCs/>
          <w:color w:val="000000"/>
        </w:rPr>
        <w:t>231809,6 тыс. рублей; с</w:t>
      </w:r>
      <w:r w:rsidR="003005A7" w:rsidRPr="00B44F16">
        <w:t xml:space="preserve"> учетом вносимых изменений дефицит местного бюджета по сравнению с ранее утвержденным бюджетом 201</w:t>
      </w:r>
      <w:r w:rsidR="003005A7">
        <w:t xml:space="preserve">8 </w:t>
      </w:r>
      <w:r w:rsidR="003005A7" w:rsidRPr="00B44F16">
        <w:t xml:space="preserve">года </w:t>
      </w:r>
      <w:r w:rsidR="003005A7">
        <w:t>увеличен</w:t>
      </w:r>
      <w:r w:rsidR="003005A7" w:rsidRPr="00B44F16">
        <w:t xml:space="preserve">  на </w:t>
      </w:r>
      <w:r w:rsidR="003005A7">
        <w:t>582,7</w:t>
      </w:r>
      <w:r w:rsidR="003005A7" w:rsidRPr="00B44F16">
        <w:t xml:space="preserve"> тыс. рублей и </w:t>
      </w:r>
      <w:r w:rsidR="003005A7">
        <w:t>утвержден</w:t>
      </w:r>
      <w:r w:rsidR="003005A7" w:rsidRPr="00B44F16">
        <w:t xml:space="preserve"> в размере  </w:t>
      </w:r>
      <w:r w:rsidR="003005A7">
        <w:t xml:space="preserve">36026,4 </w:t>
      </w:r>
      <w:r w:rsidR="003005A7" w:rsidRPr="00B44F16">
        <w:t xml:space="preserve"> тыс. рублей  или </w:t>
      </w:r>
      <w:r w:rsidR="003005A7">
        <w:t>23,3</w:t>
      </w:r>
      <w:r w:rsidR="003005A7" w:rsidRPr="00B44F16">
        <w:t xml:space="preserve">%  утвержденного общего годового объема доходов </w:t>
      </w:r>
      <w:r w:rsidR="003005A7" w:rsidRPr="00E15557">
        <w:t xml:space="preserve">местного бюджета без учета утвержденного объема безвозмездных поступлений, что на </w:t>
      </w:r>
      <w:r w:rsidR="003005A7">
        <w:t>20 537,3</w:t>
      </w:r>
      <w:r w:rsidR="003005A7" w:rsidRPr="00E15557">
        <w:t xml:space="preserve"> тыс. рублей превышает ограничения (10%), предусмотренные п.3 ст.92.1 Бюджетного кодекса РФ, но в пределах   суммы </w:t>
      </w:r>
      <w:r w:rsidR="003005A7" w:rsidRPr="00E15557">
        <w:rPr>
          <w:lang w:eastAsia="en-US"/>
        </w:rPr>
        <w:t>снижения остатков средств на счетах по учету средств местного бюджета по состоянию на 01 января 201</w:t>
      </w:r>
      <w:r w:rsidR="003005A7">
        <w:rPr>
          <w:lang w:eastAsia="en-US"/>
        </w:rPr>
        <w:t>8</w:t>
      </w:r>
      <w:r w:rsidR="003005A7" w:rsidRPr="00E15557">
        <w:rPr>
          <w:lang w:eastAsia="en-US"/>
        </w:rPr>
        <w:t xml:space="preserve"> года</w:t>
      </w:r>
      <w:r w:rsidR="003005A7">
        <w:rPr>
          <w:lang w:eastAsia="en-US"/>
        </w:rPr>
        <w:t>.</w:t>
      </w:r>
    </w:p>
    <w:p w:rsidR="008E6F8F" w:rsidRDefault="008E6F8F" w:rsidP="003005A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005A7" w:rsidRDefault="000668C1" w:rsidP="003005A7">
      <w:pPr>
        <w:ind w:firstLine="708"/>
        <w:jc w:val="both"/>
        <w:rPr>
          <w:lang w:eastAsia="en-US"/>
        </w:rPr>
      </w:pPr>
      <w:r w:rsidRPr="00F94684">
        <w:rPr>
          <w:lang w:eastAsia="en-US"/>
        </w:rPr>
        <w:t xml:space="preserve">3) </w:t>
      </w:r>
      <w:r w:rsidRPr="00F94684">
        <w:rPr>
          <w:bCs/>
        </w:rPr>
        <w:t xml:space="preserve">Решением Думы Нижнеудинского муниципального образования от </w:t>
      </w:r>
      <w:r w:rsidR="003005A7">
        <w:rPr>
          <w:bCs/>
        </w:rPr>
        <w:t>22.03.2018</w:t>
      </w:r>
      <w:r w:rsidRPr="00F94684">
        <w:rPr>
          <w:bCs/>
        </w:rPr>
        <w:t xml:space="preserve"> №2</w:t>
      </w:r>
      <w:r w:rsidR="003005A7">
        <w:rPr>
          <w:bCs/>
        </w:rPr>
        <w:t>5</w:t>
      </w:r>
      <w:r w:rsidRPr="00F94684">
        <w:rPr>
          <w:bCs/>
        </w:rPr>
        <w:t xml:space="preserve"> утвержден бюджет по доходам </w:t>
      </w:r>
      <w:r w:rsidRPr="00F94684">
        <w:rPr>
          <w:bCs/>
          <w:color w:val="000000"/>
        </w:rPr>
        <w:t xml:space="preserve">в сумме  </w:t>
      </w:r>
      <w:r w:rsidR="003005A7">
        <w:rPr>
          <w:bCs/>
          <w:color w:val="000000"/>
        </w:rPr>
        <w:t>309752,6</w:t>
      </w:r>
      <w:r w:rsidRPr="00F94684">
        <w:rPr>
          <w:bCs/>
          <w:color w:val="000000"/>
        </w:rPr>
        <w:t xml:space="preserve"> тыс. рублей, в том числе безвозмездные поступления от других бюджетов бюджетной системы РФ </w:t>
      </w:r>
      <w:r w:rsidR="003005A7">
        <w:rPr>
          <w:bCs/>
          <w:color w:val="000000"/>
        </w:rPr>
        <w:t>151754,1</w:t>
      </w:r>
      <w:r w:rsidRPr="00F94684">
        <w:rPr>
          <w:bCs/>
          <w:color w:val="000000"/>
        </w:rPr>
        <w:t xml:space="preserve"> тыс. рублей, по расходам в сумме </w:t>
      </w:r>
      <w:r w:rsidR="003005A7">
        <w:rPr>
          <w:bCs/>
          <w:color w:val="000000"/>
        </w:rPr>
        <w:t>351147,7 тыс. рублей; с</w:t>
      </w:r>
      <w:r w:rsidR="003005A7" w:rsidRPr="00B44F16">
        <w:t xml:space="preserve"> учетом вносимых изменений дефицит местного бюджета по сравнению с ранее утвержденным бюджетом 201</w:t>
      </w:r>
      <w:r w:rsidR="003005A7">
        <w:t xml:space="preserve">8 </w:t>
      </w:r>
      <w:r w:rsidR="003005A7" w:rsidRPr="00B44F16">
        <w:t xml:space="preserve">года </w:t>
      </w:r>
      <w:r w:rsidR="003005A7">
        <w:t>увеличен</w:t>
      </w:r>
      <w:r w:rsidR="003005A7" w:rsidRPr="00B44F16">
        <w:t xml:space="preserve">  на </w:t>
      </w:r>
      <w:r w:rsidR="003005A7">
        <w:t>5368,7</w:t>
      </w:r>
      <w:r w:rsidR="003005A7" w:rsidRPr="00B44F16">
        <w:t xml:space="preserve"> тыс. рублей и </w:t>
      </w:r>
      <w:r w:rsidR="003005A7">
        <w:t>утвержден</w:t>
      </w:r>
      <w:r w:rsidR="003005A7" w:rsidRPr="00B44F16">
        <w:t xml:space="preserve"> в размере  </w:t>
      </w:r>
      <w:r w:rsidR="003005A7">
        <w:t xml:space="preserve">41395,1 </w:t>
      </w:r>
      <w:r w:rsidR="003005A7" w:rsidRPr="00B44F16">
        <w:t xml:space="preserve"> тыс. рублей  или </w:t>
      </w:r>
      <w:r w:rsidR="003005A7">
        <w:t>26,2</w:t>
      </w:r>
      <w:r w:rsidR="003005A7" w:rsidRPr="00B44F16">
        <w:t xml:space="preserve">%  утвержденного общего годового объема доходов </w:t>
      </w:r>
      <w:r w:rsidR="003005A7" w:rsidRPr="00E15557">
        <w:t xml:space="preserve">местного бюджета без учета утвержденного объема безвозмездных поступлений, что на </w:t>
      </w:r>
      <w:r w:rsidR="003005A7">
        <w:t>25579,0</w:t>
      </w:r>
      <w:r w:rsidR="003005A7" w:rsidRPr="00E15557">
        <w:t xml:space="preserve"> тыс. рублей превышает ограничения (10%), предусмотренные п.3 ст.92.1 Бюджетного кодекса РФ, но в пределах   суммы </w:t>
      </w:r>
      <w:r w:rsidR="003005A7" w:rsidRPr="00E15557">
        <w:rPr>
          <w:lang w:eastAsia="en-US"/>
        </w:rPr>
        <w:t>снижения остатков средств на счетах по учету средств местного бюджета по состоянию на 01 января 201</w:t>
      </w:r>
      <w:r w:rsidR="003005A7">
        <w:rPr>
          <w:lang w:eastAsia="en-US"/>
        </w:rPr>
        <w:t>8</w:t>
      </w:r>
      <w:r w:rsidR="003005A7" w:rsidRPr="00E15557">
        <w:rPr>
          <w:lang w:eastAsia="en-US"/>
        </w:rPr>
        <w:t xml:space="preserve"> года</w:t>
      </w:r>
      <w:r w:rsidR="003005A7">
        <w:rPr>
          <w:lang w:eastAsia="en-US"/>
        </w:rPr>
        <w:t>.</w:t>
      </w:r>
    </w:p>
    <w:p w:rsidR="00DF280A" w:rsidRDefault="00DF280A" w:rsidP="003005A7">
      <w:pPr>
        <w:ind w:firstLine="708"/>
        <w:jc w:val="both"/>
        <w:rPr>
          <w:lang w:eastAsia="en-US"/>
        </w:rPr>
      </w:pPr>
    </w:p>
    <w:p w:rsidR="003005A7" w:rsidRDefault="000668C1" w:rsidP="003005A7">
      <w:pPr>
        <w:ind w:firstLine="708"/>
        <w:jc w:val="both"/>
        <w:rPr>
          <w:lang w:eastAsia="en-US"/>
        </w:rPr>
      </w:pPr>
      <w:r w:rsidRPr="00F94684">
        <w:rPr>
          <w:lang w:eastAsia="en-US"/>
        </w:rPr>
        <w:t xml:space="preserve">4) </w:t>
      </w:r>
      <w:r w:rsidRPr="00F94684">
        <w:rPr>
          <w:bCs/>
        </w:rPr>
        <w:t xml:space="preserve">Решением Думы Нижнеудинского муниципального образования от </w:t>
      </w:r>
      <w:r w:rsidR="003005A7">
        <w:rPr>
          <w:bCs/>
        </w:rPr>
        <w:t>26.04.2018</w:t>
      </w:r>
      <w:r w:rsidRPr="00F94684">
        <w:rPr>
          <w:bCs/>
        </w:rPr>
        <w:t xml:space="preserve"> №</w:t>
      </w:r>
      <w:r w:rsidR="003005A7">
        <w:rPr>
          <w:bCs/>
        </w:rPr>
        <w:t>32</w:t>
      </w:r>
      <w:r w:rsidRPr="00F94684">
        <w:rPr>
          <w:bCs/>
        </w:rPr>
        <w:t xml:space="preserve"> утвержден бюджет по доходам </w:t>
      </w:r>
      <w:r w:rsidRPr="00F94684">
        <w:rPr>
          <w:bCs/>
          <w:color w:val="000000"/>
        </w:rPr>
        <w:t xml:space="preserve">в сумме  </w:t>
      </w:r>
      <w:r w:rsidR="003005A7">
        <w:rPr>
          <w:bCs/>
          <w:color w:val="000000"/>
        </w:rPr>
        <w:t>327015,6</w:t>
      </w:r>
      <w:r w:rsidRPr="00F94684">
        <w:rPr>
          <w:bCs/>
          <w:color w:val="000000"/>
        </w:rPr>
        <w:t xml:space="preserve"> тыс. рублей, в том числе безвозмездные поступления от других бюджетов бюджетной системы РФ </w:t>
      </w:r>
      <w:r w:rsidR="003005A7">
        <w:rPr>
          <w:bCs/>
          <w:color w:val="000000"/>
        </w:rPr>
        <w:t>171313,3</w:t>
      </w:r>
      <w:r w:rsidRPr="00F94684">
        <w:rPr>
          <w:bCs/>
          <w:color w:val="000000"/>
        </w:rPr>
        <w:t xml:space="preserve"> тыс. рублей, по расходам в сумме </w:t>
      </w:r>
      <w:r w:rsidR="003005A7">
        <w:rPr>
          <w:bCs/>
          <w:color w:val="000000"/>
        </w:rPr>
        <w:t>368161,2</w:t>
      </w:r>
      <w:r w:rsidRPr="00F94684">
        <w:rPr>
          <w:bCs/>
          <w:color w:val="000000"/>
        </w:rPr>
        <w:t xml:space="preserve"> тыс. рублей</w:t>
      </w:r>
      <w:r w:rsidR="00DF280A">
        <w:rPr>
          <w:bCs/>
          <w:color w:val="000000"/>
        </w:rPr>
        <w:t>; с</w:t>
      </w:r>
      <w:r w:rsidR="003005A7" w:rsidRPr="00B44F16">
        <w:t xml:space="preserve"> учетом вносимых изменений дефицит местного бюджета по сравнению с ранее утвержденным бюджетом 201</w:t>
      </w:r>
      <w:r w:rsidR="003005A7">
        <w:t xml:space="preserve">8 </w:t>
      </w:r>
      <w:r w:rsidR="003005A7" w:rsidRPr="00B44F16">
        <w:t xml:space="preserve">года </w:t>
      </w:r>
      <w:r w:rsidR="003005A7">
        <w:t>снижен</w:t>
      </w:r>
      <w:r w:rsidR="003005A7" w:rsidRPr="00B44F16">
        <w:t xml:space="preserve">  на </w:t>
      </w:r>
      <w:r w:rsidR="003005A7">
        <w:t>249,5</w:t>
      </w:r>
      <w:r w:rsidR="003005A7" w:rsidRPr="00B44F16">
        <w:t xml:space="preserve"> тыс. рублей и </w:t>
      </w:r>
      <w:r w:rsidR="007819CB">
        <w:t>утвержден</w:t>
      </w:r>
      <w:r w:rsidR="003005A7" w:rsidRPr="00B44F16">
        <w:t xml:space="preserve"> в размере  </w:t>
      </w:r>
      <w:r w:rsidR="003005A7">
        <w:t xml:space="preserve">41 145,6 </w:t>
      </w:r>
      <w:r w:rsidR="003005A7" w:rsidRPr="00B44F16">
        <w:t xml:space="preserve"> тыс. рублей  или </w:t>
      </w:r>
      <w:r w:rsidR="003005A7">
        <w:t>25,3</w:t>
      </w:r>
      <w:r w:rsidR="003005A7" w:rsidRPr="00B44F16">
        <w:t xml:space="preserve">%  утвержденного общего годового объема доходов </w:t>
      </w:r>
      <w:r w:rsidR="003005A7" w:rsidRPr="00E15557">
        <w:t xml:space="preserve">местного бюджета без учета </w:t>
      </w:r>
      <w:r w:rsidR="003005A7" w:rsidRPr="00E15557">
        <w:lastRenderedPageBreak/>
        <w:t xml:space="preserve">утвержденного объема безвозмездных поступлений, что превышает ограничения (10%), предусмотренные п.3 ст.92.1 Бюджетного кодекса РФ, но в пределах   суммы </w:t>
      </w:r>
      <w:r w:rsidR="003005A7" w:rsidRPr="00E15557">
        <w:rPr>
          <w:lang w:eastAsia="en-US"/>
        </w:rPr>
        <w:t>снижения остатков средств на счетах по учету средств местного бюджета по состоянию на 01 января 201</w:t>
      </w:r>
      <w:r w:rsidR="003005A7">
        <w:rPr>
          <w:lang w:eastAsia="en-US"/>
        </w:rPr>
        <w:t>8</w:t>
      </w:r>
      <w:r w:rsidR="003005A7" w:rsidRPr="00E15557">
        <w:rPr>
          <w:lang w:eastAsia="en-US"/>
        </w:rPr>
        <w:t xml:space="preserve"> года</w:t>
      </w:r>
      <w:r w:rsidR="003005A7">
        <w:rPr>
          <w:lang w:eastAsia="en-US"/>
        </w:rPr>
        <w:t>.</w:t>
      </w:r>
    </w:p>
    <w:p w:rsidR="007819CB" w:rsidRDefault="000668C1" w:rsidP="007819CB">
      <w:pPr>
        <w:ind w:firstLine="708"/>
        <w:jc w:val="both"/>
        <w:rPr>
          <w:lang w:eastAsia="en-US"/>
        </w:rPr>
      </w:pPr>
      <w:r w:rsidRPr="00F94684">
        <w:t>5)</w:t>
      </w:r>
      <w:r w:rsidRPr="00F94684">
        <w:rPr>
          <w:bCs/>
        </w:rPr>
        <w:t xml:space="preserve"> Решением Думы Нижнеудинского муниципального образования от </w:t>
      </w:r>
      <w:r w:rsidR="007819CB">
        <w:rPr>
          <w:bCs/>
        </w:rPr>
        <w:t>24.05.2018</w:t>
      </w:r>
      <w:r w:rsidRPr="00F94684">
        <w:rPr>
          <w:bCs/>
        </w:rPr>
        <w:t xml:space="preserve"> №</w:t>
      </w:r>
      <w:r w:rsidR="007819CB">
        <w:rPr>
          <w:bCs/>
        </w:rPr>
        <w:t>37</w:t>
      </w:r>
      <w:r w:rsidRPr="00F94684">
        <w:rPr>
          <w:bCs/>
        </w:rPr>
        <w:t xml:space="preserve"> утвержден бюджет по доходам </w:t>
      </w:r>
      <w:r w:rsidRPr="00F94684">
        <w:rPr>
          <w:bCs/>
          <w:color w:val="000000"/>
        </w:rPr>
        <w:t xml:space="preserve">в сумме  </w:t>
      </w:r>
      <w:r w:rsidR="007819CB">
        <w:rPr>
          <w:bCs/>
          <w:color w:val="000000"/>
        </w:rPr>
        <w:t>329665,3</w:t>
      </w:r>
      <w:r w:rsidRPr="00F94684">
        <w:rPr>
          <w:bCs/>
          <w:color w:val="000000"/>
        </w:rPr>
        <w:t xml:space="preserve"> тыс. рублей, в том числе безвозмездные поступления от других бюджетов бюджетной системы РФ </w:t>
      </w:r>
      <w:r w:rsidR="007819CB">
        <w:rPr>
          <w:bCs/>
          <w:color w:val="000000"/>
        </w:rPr>
        <w:t>170863</w:t>
      </w:r>
      <w:r w:rsidRPr="00F94684">
        <w:rPr>
          <w:bCs/>
          <w:color w:val="000000"/>
        </w:rPr>
        <w:t xml:space="preserve"> тыс. рублей, по расходам в сумме </w:t>
      </w:r>
      <w:r w:rsidR="007819CB">
        <w:rPr>
          <w:bCs/>
          <w:color w:val="000000"/>
        </w:rPr>
        <w:t>370768,6</w:t>
      </w:r>
      <w:r w:rsidRPr="00F94684">
        <w:rPr>
          <w:bCs/>
          <w:color w:val="000000"/>
        </w:rPr>
        <w:t xml:space="preserve"> тыс. рублей</w:t>
      </w:r>
      <w:r w:rsidR="007819CB">
        <w:rPr>
          <w:bCs/>
          <w:color w:val="000000"/>
        </w:rPr>
        <w:t>; с</w:t>
      </w:r>
      <w:r w:rsidR="007819CB" w:rsidRPr="007819CB">
        <w:t xml:space="preserve"> учетом вносимых изменений дефицит местного бюджета по сравнению с ранее утвержденным бюджетом 2018 года снижен  на 42,3 тыс. рублей и </w:t>
      </w:r>
      <w:r w:rsidR="007819CB">
        <w:t>утвержден</w:t>
      </w:r>
      <w:r w:rsidR="007819CB" w:rsidRPr="007819CB">
        <w:t xml:space="preserve"> в размере  41 103,3  тыс. рублей  или 25,9%  утвержденного общего годового объема доходов местного бюджета без учета утвержденного объема безвозмездных поступлений, что превышает ограничения (10%), предусмотренные п.3 ст.92.1 Бюджетного кодекса РФ, но в пределах   суммы </w:t>
      </w:r>
      <w:r w:rsidR="007819CB" w:rsidRPr="007819CB">
        <w:rPr>
          <w:lang w:eastAsia="en-US"/>
        </w:rPr>
        <w:t>снижения остатков средств на счетах по учету средств местного бюджета по состоянию на 01 января 2018 года.</w:t>
      </w:r>
    </w:p>
    <w:p w:rsidR="007819CB" w:rsidRDefault="007819CB" w:rsidP="007819CB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6) </w:t>
      </w:r>
      <w:r w:rsidRPr="00F94684">
        <w:rPr>
          <w:bCs/>
        </w:rPr>
        <w:t xml:space="preserve">Решением Думы Нижнеудинского муниципального образования от </w:t>
      </w:r>
      <w:r>
        <w:rPr>
          <w:bCs/>
        </w:rPr>
        <w:t>21.06.2018</w:t>
      </w:r>
      <w:r w:rsidRPr="00F94684">
        <w:rPr>
          <w:bCs/>
        </w:rPr>
        <w:t xml:space="preserve"> №</w:t>
      </w:r>
      <w:r>
        <w:rPr>
          <w:bCs/>
        </w:rPr>
        <w:t>44</w:t>
      </w:r>
      <w:r w:rsidRPr="00F94684">
        <w:rPr>
          <w:bCs/>
        </w:rPr>
        <w:t xml:space="preserve"> утвержден бюджет по доходам </w:t>
      </w:r>
      <w:r w:rsidRPr="00F94684">
        <w:rPr>
          <w:bCs/>
          <w:color w:val="000000"/>
        </w:rPr>
        <w:t xml:space="preserve">в сумме  </w:t>
      </w:r>
      <w:r>
        <w:rPr>
          <w:bCs/>
          <w:color w:val="000000"/>
        </w:rPr>
        <w:t>375937,2</w:t>
      </w:r>
      <w:r w:rsidRPr="00F94684">
        <w:rPr>
          <w:bCs/>
          <w:color w:val="000000"/>
        </w:rPr>
        <w:t xml:space="preserve"> тыс. рублей, в том числе безвозмездные поступления от других бюджетов бюджетной системы РФ </w:t>
      </w:r>
      <w:r w:rsidR="009548C2" w:rsidRPr="009548C2">
        <w:t>215 254,2</w:t>
      </w:r>
      <w:r w:rsidR="009548C2">
        <w:rPr>
          <w:sz w:val="28"/>
          <w:szCs w:val="28"/>
        </w:rPr>
        <w:t xml:space="preserve"> </w:t>
      </w:r>
      <w:r w:rsidRPr="00F94684">
        <w:rPr>
          <w:bCs/>
          <w:color w:val="000000"/>
        </w:rPr>
        <w:t xml:space="preserve">тыс. рублей, по расходам в сумме </w:t>
      </w:r>
      <w:r w:rsidR="004616DA">
        <w:rPr>
          <w:bCs/>
          <w:color w:val="000000"/>
        </w:rPr>
        <w:t>417063,0</w:t>
      </w:r>
      <w:r w:rsidRPr="00F94684">
        <w:rPr>
          <w:bCs/>
          <w:color w:val="000000"/>
        </w:rPr>
        <w:t xml:space="preserve"> тыс. рублей</w:t>
      </w:r>
      <w:r w:rsidR="004616DA">
        <w:rPr>
          <w:bCs/>
          <w:color w:val="000000"/>
        </w:rPr>
        <w:t>; с</w:t>
      </w:r>
      <w:r w:rsidR="004616DA" w:rsidRPr="00E35DB6">
        <w:t xml:space="preserve"> учетом вносимых изменений дефицит местного бюджета по сравнению с ранее утвержденным бюджетом 2018 года </w:t>
      </w:r>
      <w:r w:rsidR="004616DA">
        <w:t>увеличен</w:t>
      </w:r>
      <w:r w:rsidR="004616DA" w:rsidRPr="00E35DB6">
        <w:t xml:space="preserve">  на </w:t>
      </w:r>
      <w:r w:rsidR="004616DA">
        <w:t>22,5</w:t>
      </w:r>
      <w:r w:rsidR="004616DA" w:rsidRPr="00E35DB6">
        <w:t xml:space="preserve"> тыс. рублей и предлагается  к утверждению в размере  41</w:t>
      </w:r>
      <w:r w:rsidR="004616DA">
        <w:t> </w:t>
      </w:r>
      <w:r w:rsidR="004616DA" w:rsidRPr="00E35DB6">
        <w:t>1</w:t>
      </w:r>
      <w:r w:rsidR="004616DA">
        <w:t>25,8</w:t>
      </w:r>
      <w:r w:rsidR="004616DA" w:rsidRPr="00E35DB6">
        <w:t xml:space="preserve">  тыс. рублей  или </w:t>
      </w:r>
      <w:r w:rsidR="004616DA">
        <w:t>26,1</w:t>
      </w:r>
      <w:r w:rsidR="004616DA" w:rsidRPr="00E35DB6">
        <w:t xml:space="preserve">%  утвержденного общего годового объема доходов местного бюджета без учета утвержденного объема безвозмездных поступлений, что превышает ограничения (10%), предусмотренные п.3 ст.92.1 Бюджетного кодекса РФ, но в пределах   суммы </w:t>
      </w:r>
      <w:r w:rsidR="004616DA" w:rsidRPr="00E35DB6">
        <w:rPr>
          <w:lang w:eastAsia="en-US"/>
        </w:rPr>
        <w:t>снижения остатков средств на счетах по учету средств местного бюджета по состоянию на 01 января 2018 года</w:t>
      </w:r>
      <w:r w:rsidR="004616DA">
        <w:rPr>
          <w:lang w:eastAsia="en-US"/>
        </w:rPr>
        <w:t>.</w:t>
      </w:r>
    </w:p>
    <w:p w:rsidR="008E6F8F" w:rsidRDefault="008E6F8F" w:rsidP="005D0D56">
      <w:pPr>
        <w:ind w:firstLine="708"/>
        <w:jc w:val="both"/>
      </w:pPr>
    </w:p>
    <w:p w:rsidR="005D0D56" w:rsidRDefault="005D0D56" w:rsidP="005D0D56">
      <w:pPr>
        <w:ind w:firstLine="708"/>
        <w:jc w:val="both"/>
        <w:rPr>
          <w:bCs/>
        </w:rPr>
      </w:pPr>
      <w:r w:rsidRPr="00F94684">
        <w:t>Общий объем доходов местного бюджета на 201</w:t>
      </w:r>
      <w:r>
        <w:t>8</w:t>
      </w:r>
      <w:r w:rsidRPr="00F94684">
        <w:t xml:space="preserve"> год был увеличен в период с января по </w:t>
      </w:r>
      <w:r w:rsidR="00CC55EE">
        <w:t>июнь</w:t>
      </w:r>
      <w:r w:rsidRPr="00F94684">
        <w:t xml:space="preserve"> на </w:t>
      </w:r>
      <w:r w:rsidR="00CC55EE">
        <w:t>220883,5</w:t>
      </w:r>
      <w:r w:rsidRPr="00F94684">
        <w:rPr>
          <w:bCs/>
        </w:rPr>
        <w:t xml:space="preserve"> тыс. рублей, в том числе</w:t>
      </w:r>
      <w:r>
        <w:rPr>
          <w:bCs/>
        </w:rPr>
        <w:t xml:space="preserve">: </w:t>
      </w:r>
    </w:p>
    <w:p w:rsidR="005D0D56" w:rsidRDefault="005D0D56" w:rsidP="005D0D56">
      <w:pPr>
        <w:ind w:firstLine="708"/>
        <w:jc w:val="both"/>
        <w:rPr>
          <w:bCs/>
          <w:color w:val="000000"/>
        </w:rPr>
      </w:pPr>
      <w:r>
        <w:rPr>
          <w:bCs/>
        </w:rPr>
        <w:t>-</w:t>
      </w:r>
      <w:r w:rsidRPr="00F94684">
        <w:rPr>
          <w:bCs/>
        </w:rPr>
        <w:t xml:space="preserve"> за счет </w:t>
      </w:r>
      <w:r w:rsidRPr="00F94684">
        <w:t xml:space="preserve">безвозмездных поступлений от других бюджетов бюджетной системы РФ на </w:t>
      </w:r>
      <w:r w:rsidR="009548C2">
        <w:rPr>
          <w:bCs/>
          <w:color w:val="000000"/>
        </w:rPr>
        <w:t>21</w:t>
      </w:r>
      <w:r w:rsidR="00E32C12">
        <w:rPr>
          <w:bCs/>
          <w:color w:val="000000"/>
        </w:rPr>
        <w:t>5</w:t>
      </w:r>
      <w:r w:rsidR="009548C2">
        <w:rPr>
          <w:bCs/>
          <w:color w:val="000000"/>
        </w:rPr>
        <w:t>0</w:t>
      </w:r>
      <w:r w:rsidR="00E32C12">
        <w:rPr>
          <w:bCs/>
          <w:color w:val="000000"/>
        </w:rPr>
        <w:t>9</w:t>
      </w:r>
      <w:r w:rsidR="009548C2">
        <w:rPr>
          <w:bCs/>
          <w:color w:val="000000"/>
        </w:rPr>
        <w:t>1,9</w:t>
      </w:r>
      <w:r w:rsidRPr="00F94684">
        <w:rPr>
          <w:bCs/>
          <w:color w:val="000000"/>
        </w:rPr>
        <w:t xml:space="preserve"> тыс. рублей</w:t>
      </w:r>
      <w:r>
        <w:rPr>
          <w:bCs/>
          <w:color w:val="000000"/>
        </w:rPr>
        <w:t>;</w:t>
      </w:r>
      <w:r w:rsidRPr="00F94684">
        <w:rPr>
          <w:bCs/>
          <w:color w:val="000000"/>
        </w:rPr>
        <w:t xml:space="preserve"> </w:t>
      </w:r>
    </w:p>
    <w:p w:rsidR="005D0D56" w:rsidRDefault="005D0D56" w:rsidP="005D0D56">
      <w:pPr>
        <w:ind w:firstLine="708"/>
        <w:jc w:val="both"/>
      </w:pPr>
      <w:r>
        <w:rPr>
          <w:bCs/>
          <w:color w:val="000000"/>
        </w:rPr>
        <w:t xml:space="preserve">- </w:t>
      </w:r>
      <w:r w:rsidRPr="00F94684">
        <w:rPr>
          <w:bCs/>
          <w:color w:val="000000"/>
        </w:rPr>
        <w:t xml:space="preserve">за счет собственных (налоговых и неналоговых) доходов на </w:t>
      </w:r>
      <w:r>
        <w:rPr>
          <w:bCs/>
          <w:color w:val="000000"/>
        </w:rPr>
        <w:t>2</w:t>
      </w:r>
      <w:r w:rsidR="00E32C12">
        <w:rPr>
          <w:bCs/>
          <w:color w:val="000000"/>
        </w:rPr>
        <w:t>761</w:t>
      </w:r>
      <w:r>
        <w:rPr>
          <w:bCs/>
          <w:color w:val="000000"/>
        </w:rPr>
        <w:t>,6</w:t>
      </w:r>
      <w:r>
        <w:t xml:space="preserve"> тыс. рублей;  </w:t>
      </w:r>
      <w:r w:rsidRPr="00F94684">
        <w:t xml:space="preserve"> </w:t>
      </w:r>
    </w:p>
    <w:p w:rsidR="005D0D56" w:rsidRDefault="005D0D56" w:rsidP="005D0D56">
      <w:pPr>
        <w:ind w:firstLine="708"/>
        <w:jc w:val="both"/>
      </w:pPr>
      <w:r w:rsidRPr="004B1390">
        <w:t>- за счет поступлений от денежных пожертвований, предоставляемых негосударственными организациями</w:t>
      </w:r>
      <w:r w:rsidRPr="00010A66">
        <w:rPr>
          <w:sz w:val="18"/>
          <w:szCs w:val="18"/>
        </w:rPr>
        <w:t xml:space="preserve"> </w:t>
      </w:r>
      <w:r w:rsidRPr="004B1390">
        <w:t>на 30,0 тыс. рублей;</w:t>
      </w:r>
    </w:p>
    <w:p w:rsidR="005D0D56" w:rsidRPr="004B1390" w:rsidRDefault="005D0D56" w:rsidP="005D0D56">
      <w:pPr>
        <w:ind w:firstLine="708"/>
        <w:jc w:val="both"/>
      </w:pPr>
      <w:r w:rsidRPr="004B1390">
        <w:t>- от возврата бюджетными учреждениями остатков субсидий прошлых лет – 3000,0 тыс. рублей.</w:t>
      </w:r>
    </w:p>
    <w:p w:rsidR="005D0D56" w:rsidRPr="00F94684" w:rsidRDefault="005D0D56" w:rsidP="005D0D56">
      <w:pPr>
        <w:ind w:firstLine="708"/>
        <w:jc w:val="both"/>
      </w:pPr>
      <w:r w:rsidRPr="00F94684">
        <w:t xml:space="preserve">По расходам местного бюджета увеличены бюджетные ассигнования на </w:t>
      </w:r>
      <w:r w:rsidR="00E32C12">
        <w:rPr>
          <w:bCs/>
        </w:rPr>
        <w:t>250254,4</w:t>
      </w:r>
      <w:r w:rsidRPr="00F94684">
        <w:t xml:space="preserve"> тыс. рублей. </w:t>
      </w:r>
    </w:p>
    <w:p w:rsidR="005D0D56" w:rsidRPr="00F94684" w:rsidRDefault="005D0D56" w:rsidP="005D0D56">
      <w:pPr>
        <w:ind w:firstLine="540"/>
        <w:jc w:val="both"/>
        <w:rPr>
          <w:lang w:eastAsia="en-US"/>
        </w:rPr>
      </w:pPr>
      <w:r w:rsidRPr="00F94684">
        <w:t xml:space="preserve">Таким, образом, </w:t>
      </w:r>
      <w:r>
        <w:t xml:space="preserve">за январь - </w:t>
      </w:r>
      <w:r w:rsidR="00E32C12">
        <w:t>июнь</w:t>
      </w:r>
      <w:r>
        <w:t xml:space="preserve"> 2018 года </w:t>
      </w:r>
      <w:r w:rsidRPr="00F94684">
        <w:t xml:space="preserve">доходы бюджета были увеличены  на </w:t>
      </w:r>
      <w:r>
        <w:t>24</w:t>
      </w:r>
      <w:r w:rsidR="00E32C12">
        <w:t>2</w:t>
      </w:r>
      <w:r>
        <w:t>,</w:t>
      </w:r>
      <w:r w:rsidR="00E32C12">
        <w:t>5</w:t>
      </w:r>
      <w:r w:rsidRPr="00F94684">
        <w:t>% относительно утвержденных решением  Думы Нижнеудинского муниципального образования от 1</w:t>
      </w:r>
      <w:r>
        <w:t>4</w:t>
      </w:r>
      <w:r w:rsidRPr="00F94684">
        <w:t>.12.201</w:t>
      </w:r>
      <w:r>
        <w:t>7</w:t>
      </w:r>
      <w:r w:rsidRPr="00F94684">
        <w:t xml:space="preserve"> №</w:t>
      </w:r>
      <w:r>
        <w:t>28</w:t>
      </w:r>
      <w:r w:rsidRPr="00F94684">
        <w:t xml:space="preserve">, по расходам  - на </w:t>
      </w:r>
      <w:r w:rsidR="00E32C12">
        <w:t>250,0</w:t>
      </w:r>
      <w:r w:rsidRPr="00F94684">
        <w:t xml:space="preserve">%, что привело к увеличению планового размера дефицита с </w:t>
      </w:r>
      <w:r>
        <w:t>11754,9</w:t>
      </w:r>
      <w:r w:rsidRPr="00F94684">
        <w:t xml:space="preserve"> тыс. рублей до </w:t>
      </w:r>
      <w:r w:rsidR="00E32C12">
        <w:t>41125,8</w:t>
      </w:r>
      <w:r>
        <w:t xml:space="preserve"> </w:t>
      </w:r>
      <w:r w:rsidRPr="00F94684">
        <w:t>тыс. рублей. О</w:t>
      </w:r>
      <w:r w:rsidRPr="00F94684">
        <w:rPr>
          <w:lang w:eastAsia="en-US"/>
        </w:rPr>
        <w:t>статок средств на счетах по учету средств местного бюджета по состоянию на 01 января 201</w:t>
      </w:r>
      <w:r>
        <w:rPr>
          <w:lang w:eastAsia="en-US"/>
        </w:rPr>
        <w:t>8</w:t>
      </w:r>
      <w:r w:rsidRPr="00F94684">
        <w:rPr>
          <w:lang w:eastAsia="en-US"/>
        </w:rPr>
        <w:t xml:space="preserve"> года сложился в сумме </w:t>
      </w:r>
      <w:r w:rsidRPr="00BF036B">
        <w:rPr>
          <w:lang w:eastAsia="en-US"/>
        </w:rPr>
        <w:t xml:space="preserve">32 801,9 </w:t>
      </w:r>
      <w:r w:rsidRPr="00F94684">
        <w:rPr>
          <w:lang w:eastAsia="en-US"/>
        </w:rPr>
        <w:t>тыс. рублей.</w:t>
      </w:r>
    </w:p>
    <w:p w:rsidR="005D0D56" w:rsidRPr="00F94684" w:rsidRDefault="005D0D56" w:rsidP="005D0D56">
      <w:pPr>
        <w:spacing w:line="240" w:lineRule="atLeast"/>
        <w:ind w:firstLine="708"/>
        <w:contextualSpacing/>
        <w:jc w:val="both"/>
        <w:rPr>
          <w:rFonts w:eastAsia="Calibri"/>
          <w:iCs/>
        </w:rPr>
      </w:pPr>
      <w:r w:rsidRPr="00F94684">
        <w:t xml:space="preserve">По данным отчета об исполнении бюджета Нижнеудинского муниципального образования  за  </w:t>
      </w:r>
      <w:r w:rsidR="00E32C12">
        <w:t>1 полугодие</w:t>
      </w:r>
      <w:r>
        <w:t xml:space="preserve"> </w:t>
      </w:r>
      <w:r w:rsidRPr="00F94684">
        <w:t xml:space="preserve">  201</w:t>
      </w:r>
      <w:r>
        <w:t>8</w:t>
      </w:r>
      <w:r w:rsidRPr="00F94684">
        <w:t xml:space="preserve"> года бюджет исполнен по доходам в сумме </w:t>
      </w:r>
      <w:r w:rsidR="00E32C12">
        <w:t>84916,0</w:t>
      </w:r>
      <w:r w:rsidRPr="00F94684">
        <w:t xml:space="preserve"> тыс. рублей, в том числе исполнение бюджета  по налоговым и неналоговым доходам – </w:t>
      </w:r>
      <w:r w:rsidR="00E32C12">
        <w:t>70283,0</w:t>
      </w:r>
      <w:r>
        <w:t xml:space="preserve"> </w:t>
      </w:r>
      <w:r w:rsidRPr="00F94684">
        <w:t>тыс. рублей, по безвозмездным поступлениям</w:t>
      </w:r>
      <w:r>
        <w:t xml:space="preserve"> от бюджетов других уровней </w:t>
      </w:r>
      <w:r w:rsidRPr="00F94684">
        <w:t xml:space="preserve"> </w:t>
      </w:r>
      <w:r w:rsidR="00945EFB">
        <w:t>11603,0</w:t>
      </w:r>
      <w:r w:rsidRPr="00F94684">
        <w:t xml:space="preserve"> тыс. рублей; по расходам -  в сумме </w:t>
      </w:r>
      <w:r w:rsidR="00E32C12">
        <w:t>91655,7</w:t>
      </w:r>
      <w:r w:rsidRPr="00F94684">
        <w:t xml:space="preserve"> тыс. рублей. </w:t>
      </w:r>
    </w:p>
    <w:p w:rsidR="005D0D56" w:rsidRDefault="005D0D56" w:rsidP="005D0D56">
      <w:pPr>
        <w:ind w:firstLine="708"/>
        <w:jc w:val="both"/>
      </w:pPr>
      <w:r w:rsidRPr="00F94684">
        <w:t xml:space="preserve">Порядок составления и ведения сводной бюджетной росписи бюджета Нижнеудинского муниципального образования и бюджетных росписей главных </w:t>
      </w:r>
      <w:r w:rsidRPr="00F94684">
        <w:lastRenderedPageBreak/>
        <w:t xml:space="preserve">распорядителей средств бюджета Нижнеудинского муниципального образования   утвержден постановлением администрации Нижнеудинского муниципального образования от 28 декабря 2012 года № 1566. В течение </w:t>
      </w:r>
      <w:r w:rsidR="00E32C12">
        <w:t>1 полугодия</w:t>
      </w:r>
      <w:r>
        <w:t xml:space="preserve"> </w:t>
      </w:r>
      <w:r w:rsidRPr="00F94684">
        <w:t xml:space="preserve"> 201</w:t>
      </w:r>
      <w:r>
        <w:t>8</w:t>
      </w:r>
      <w:r w:rsidRPr="00F94684">
        <w:t xml:space="preserve"> года показатели сводной бюджетной росписи корректировались в соответствии с решениями Думы Нижнеудинского муниципального образования</w:t>
      </w:r>
      <w:r w:rsidRPr="002463CD">
        <w:t xml:space="preserve"> </w:t>
      </w:r>
      <w:r w:rsidRPr="00F94684">
        <w:t>от 2</w:t>
      </w:r>
      <w:r>
        <w:t>5</w:t>
      </w:r>
      <w:r w:rsidRPr="00F94684">
        <w:t>.01.201</w:t>
      </w:r>
      <w:r>
        <w:t>8</w:t>
      </w:r>
      <w:r w:rsidRPr="00F94684">
        <w:t>№12</w:t>
      </w:r>
      <w:r>
        <w:t xml:space="preserve">, </w:t>
      </w:r>
      <w:r w:rsidRPr="00F94684">
        <w:rPr>
          <w:bCs/>
        </w:rPr>
        <w:t xml:space="preserve">от </w:t>
      </w:r>
      <w:r>
        <w:rPr>
          <w:bCs/>
        </w:rPr>
        <w:t>15.02.2018</w:t>
      </w:r>
      <w:r w:rsidRPr="00F94684">
        <w:rPr>
          <w:bCs/>
        </w:rPr>
        <w:t xml:space="preserve"> №</w:t>
      </w:r>
      <w:r>
        <w:rPr>
          <w:bCs/>
        </w:rPr>
        <w:t>14, от 22.03.2018</w:t>
      </w:r>
      <w:r w:rsidRPr="00F94684">
        <w:rPr>
          <w:bCs/>
        </w:rPr>
        <w:t xml:space="preserve"> №2</w:t>
      </w:r>
      <w:r>
        <w:rPr>
          <w:bCs/>
        </w:rPr>
        <w:t xml:space="preserve">5, </w:t>
      </w:r>
      <w:r w:rsidRPr="00F94684">
        <w:rPr>
          <w:bCs/>
        </w:rPr>
        <w:t xml:space="preserve">от </w:t>
      </w:r>
      <w:r>
        <w:rPr>
          <w:bCs/>
        </w:rPr>
        <w:t>26.04.2018</w:t>
      </w:r>
      <w:r w:rsidRPr="00F94684">
        <w:rPr>
          <w:bCs/>
        </w:rPr>
        <w:t xml:space="preserve"> №</w:t>
      </w:r>
      <w:r>
        <w:rPr>
          <w:bCs/>
        </w:rPr>
        <w:t xml:space="preserve">32, </w:t>
      </w:r>
      <w:r w:rsidRPr="00F94684">
        <w:rPr>
          <w:bCs/>
        </w:rPr>
        <w:t xml:space="preserve">от </w:t>
      </w:r>
      <w:r>
        <w:rPr>
          <w:bCs/>
        </w:rPr>
        <w:t>24.05.2018</w:t>
      </w:r>
      <w:r w:rsidRPr="00F94684">
        <w:rPr>
          <w:bCs/>
        </w:rPr>
        <w:t xml:space="preserve"> №</w:t>
      </w:r>
      <w:r>
        <w:rPr>
          <w:bCs/>
        </w:rPr>
        <w:t xml:space="preserve">37, </w:t>
      </w:r>
      <w:r w:rsidRPr="00F94684">
        <w:rPr>
          <w:bCs/>
        </w:rPr>
        <w:t xml:space="preserve">от </w:t>
      </w:r>
      <w:r>
        <w:rPr>
          <w:bCs/>
        </w:rPr>
        <w:t>21.06.2018</w:t>
      </w:r>
      <w:r w:rsidRPr="00F94684">
        <w:rPr>
          <w:bCs/>
        </w:rPr>
        <w:t xml:space="preserve"> №</w:t>
      </w:r>
      <w:r>
        <w:rPr>
          <w:bCs/>
        </w:rPr>
        <w:t>44, распоряжениями главы Нижнеудинского муниципального образования «О внесении изменений в сводную бюджетную роспись бюджета Нижнеудинского муниципального образования на 2018 год» от 26.02.2018 №03-р, от 21.03.2018 №05-р, от 25.05.20</w:t>
      </w:r>
      <w:r w:rsidR="00E32C12">
        <w:rPr>
          <w:bCs/>
        </w:rPr>
        <w:t>18 №12-р, от 30.05.2018 №12а-р.</w:t>
      </w:r>
    </w:p>
    <w:p w:rsidR="005D0D56" w:rsidRPr="00F94684" w:rsidRDefault="005D0D56" w:rsidP="005D0D56">
      <w:pPr>
        <w:pStyle w:val="a3"/>
        <w:spacing w:line="240" w:lineRule="auto"/>
        <w:ind w:firstLine="708"/>
      </w:pPr>
    </w:p>
    <w:p w:rsidR="005D0D56" w:rsidRPr="00F94684" w:rsidRDefault="005D0D56" w:rsidP="005D0D56">
      <w:pPr>
        <w:pStyle w:val="a5"/>
        <w:numPr>
          <w:ilvl w:val="0"/>
          <w:numId w:val="50"/>
        </w:numPr>
        <w:outlineLvl w:val="0"/>
        <w:rPr>
          <w:b/>
          <w:sz w:val="22"/>
          <w:szCs w:val="22"/>
        </w:rPr>
      </w:pPr>
      <w:r w:rsidRPr="00F94684">
        <w:rPr>
          <w:b/>
          <w:sz w:val="22"/>
          <w:szCs w:val="22"/>
        </w:rPr>
        <w:t>АНАЛИЗ ИСПОЛНЕНИЯ ДОХОДОВ БЮДЖЕТА</w:t>
      </w:r>
    </w:p>
    <w:p w:rsidR="005D0D56" w:rsidRPr="00F94684" w:rsidRDefault="005D0D56" w:rsidP="005D0D56">
      <w:pPr>
        <w:pStyle w:val="a5"/>
        <w:ind w:left="1440"/>
        <w:outlineLvl w:val="0"/>
        <w:rPr>
          <w:sz w:val="22"/>
          <w:szCs w:val="22"/>
        </w:rPr>
      </w:pPr>
      <w:r w:rsidRPr="00F94684">
        <w:rPr>
          <w:b/>
          <w:sz w:val="22"/>
          <w:szCs w:val="22"/>
        </w:rPr>
        <w:t>НИЖНЕУДИНСКОГО МУНИЦИПАЛЬНОГО ОБРАЗОВАНИЯ</w:t>
      </w:r>
    </w:p>
    <w:p w:rsidR="005D0D56" w:rsidRPr="007E679F" w:rsidRDefault="005D0D56" w:rsidP="005D0D56">
      <w:pPr>
        <w:pStyle w:val="a3"/>
        <w:spacing w:line="240" w:lineRule="auto"/>
        <w:ind w:firstLine="708"/>
      </w:pPr>
      <w:r w:rsidRPr="007E679F">
        <w:t xml:space="preserve">В соответствии с представленным отчетом исполненные доходы бюджета Нижнеудинского муниципального образования за  </w:t>
      </w:r>
      <w:r w:rsidR="00E32C12">
        <w:t>1 полугодие</w:t>
      </w:r>
      <w:r w:rsidRPr="007E679F">
        <w:t xml:space="preserve"> 2018 года составили </w:t>
      </w:r>
      <w:r w:rsidR="00945EFB">
        <w:t>84916,0</w:t>
      </w:r>
      <w:r w:rsidRPr="007E679F">
        <w:t xml:space="preserve"> тыс. рублей или </w:t>
      </w:r>
      <w:r w:rsidR="00945EFB">
        <w:t>22,6</w:t>
      </w:r>
      <w:r w:rsidRPr="007E679F">
        <w:t xml:space="preserve">% от годового объема утвержденных доходов, что на </w:t>
      </w:r>
      <w:r w:rsidR="00945EFB">
        <w:t>7971,6</w:t>
      </w:r>
      <w:r w:rsidRPr="007E679F">
        <w:t xml:space="preserve"> тыс. рублей </w:t>
      </w:r>
      <w:r w:rsidR="00945EFB">
        <w:t>больше</w:t>
      </w:r>
      <w:r w:rsidRPr="007E679F">
        <w:t xml:space="preserve"> объема поступлений за аналогичный период 2017 года.</w:t>
      </w:r>
    </w:p>
    <w:p w:rsidR="005D0D56" w:rsidRDefault="005D0D56" w:rsidP="005D0D56">
      <w:pPr>
        <w:pStyle w:val="a3"/>
        <w:spacing w:line="240" w:lineRule="auto"/>
        <w:ind w:firstLine="708"/>
      </w:pPr>
    </w:p>
    <w:p w:rsidR="005D0D56" w:rsidRPr="007E679F" w:rsidRDefault="005D0D56" w:rsidP="005D0D56">
      <w:pPr>
        <w:pStyle w:val="a3"/>
        <w:spacing w:line="240" w:lineRule="auto"/>
        <w:ind w:firstLine="708"/>
      </w:pPr>
      <w:r w:rsidRPr="007E679F">
        <w:t xml:space="preserve">Структура исполненных доходов местного бюджета за </w:t>
      </w:r>
      <w:r>
        <w:t xml:space="preserve">январь - </w:t>
      </w:r>
      <w:r w:rsidR="00945EFB">
        <w:t>июнь</w:t>
      </w:r>
      <w:r w:rsidRPr="007E679F">
        <w:t xml:space="preserve"> 201</w:t>
      </w:r>
      <w:r>
        <w:t>8</w:t>
      </w:r>
      <w:r w:rsidRPr="007E679F">
        <w:t xml:space="preserve"> года:</w:t>
      </w:r>
    </w:p>
    <w:p w:rsidR="005D0D56" w:rsidRPr="00F94684" w:rsidRDefault="005D0D56" w:rsidP="005D0D56">
      <w:pPr>
        <w:pStyle w:val="a3"/>
        <w:spacing w:line="240" w:lineRule="auto"/>
        <w:ind w:firstLine="708"/>
        <w:jc w:val="left"/>
      </w:pPr>
      <w:r>
        <w:rPr>
          <w:rFonts w:ascii="Century" w:hAnsi="Century"/>
          <w:noProof/>
        </w:rPr>
        <w:drawing>
          <wp:inline distT="0" distB="0" distL="0" distR="0">
            <wp:extent cx="5486400" cy="2329732"/>
            <wp:effectExtent l="0" t="0" r="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D0D56" w:rsidRPr="00F94684" w:rsidRDefault="005D0D56" w:rsidP="005D0D56">
      <w:pPr>
        <w:pStyle w:val="a3"/>
        <w:spacing w:line="240" w:lineRule="auto"/>
        <w:ind w:firstLine="708"/>
      </w:pPr>
      <w:r w:rsidRPr="00F94684">
        <w:t>Исполнение доходной части бюджета за январь-</w:t>
      </w:r>
      <w:r w:rsidR="00FE066C">
        <w:t xml:space="preserve">июнь </w:t>
      </w:r>
      <w:r w:rsidRPr="00F94684">
        <w:t>201</w:t>
      </w:r>
      <w:r>
        <w:t>8</w:t>
      </w:r>
      <w:r w:rsidRPr="00F94684">
        <w:t xml:space="preserve"> года представлено в следующей таблице.</w:t>
      </w:r>
    </w:p>
    <w:p w:rsidR="005D0D56" w:rsidRDefault="005D0D56" w:rsidP="005D0D56">
      <w:pPr>
        <w:pStyle w:val="a3"/>
        <w:spacing w:line="240" w:lineRule="auto"/>
        <w:jc w:val="left"/>
      </w:pPr>
      <w:r w:rsidRPr="00F94684">
        <w:t>Таблица 2, тыс. рублей</w:t>
      </w:r>
    </w:p>
    <w:tbl>
      <w:tblPr>
        <w:tblW w:w="9511" w:type="dxa"/>
        <w:tblInd w:w="95" w:type="dxa"/>
        <w:tblLook w:val="04A0"/>
      </w:tblPr>
      <w:tblGrid>
        <w:gridCol w:w="5683"/>
        <w:gridCol w:w="1276"/>
        <w:gridCol w:w="1418"/>
        <w:gridCol w:w="1134"/>
      </w:tblGrid>
      <w:tr w:rsidR="00120650" w:rsidRPr="00120650" w:rsidTr="00120650">
        <w:trPr>
          <w:trHeight w:val="48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650" w:rsidRPr="00120650" w:rsidRDefault="00120650">
            <w:pPr>
              <w:jc w:val="center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650" w:rsidRPr="00120650" w:rsidRDefault="00120650">
            <w:pPr>
              <w:jc w:val="center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 xml:space="preserve">Утверждено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650" w:rsidRPr="00120650" w:rsidRDefault="00120650">
            <w:pPr>
              <w:jc w:val="center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650" w:rsidRPr="00120650" w:rsidRDefault="00120650">
            <w:pPr>
              <w:jc w:val="center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Процент исполнения</w:t>
            </w:r>
          </w:p>
        </w:tc>
      </w:tr>
      <w:tr w:rsidR="00120650" w:rsidRPr="00120650" w:rsidTr="00120650">
        <w:trPr>
          <w:trHeight w:val="6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650" w:rsidRPr="00120650" w:rsidRDefault="00120650">
            <w:pPr>
              <w:rPr>
                <w:b/>
                <w:bCs/>
                <w:sz w:val="18"/>
                <w:szCs w:val="18"/>
              </w:rPr>
            </w:pPr>
            <w:r w:rsidRPr="00120650">
              <w:rPr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b/>
                <w:bCs/>
                <w:sz w:val="18"/>
                <w:szCs w:val="18"/>
              </w:rPr>
            </w:pPr>
            <w:r w:rsidRPr="00120650">
              <w:rPr>
                <w:b/>
                <w:bCs/>
                <w:sz w:val="18"/>
                <w:szCs w:val="18"/>
              </w:rPr>
              <w:t>375937,2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b/>
                <w:bCs/>
                <w:sz w:val="18"/>
                <w:szCs w:val="18"/>
              </w:rPr>
            </w:pPr>
            <w:r w:rsidRPr="00120650">
              <w:rPr>
                <w:b/>
                <w:bCs/>
                <w:sz w:val="18"/>
                <w:szCs w:val="18"/>
              </w:rPr>
              <w:t>84916,0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b/>
                <w:bCs/>
                <w:sz w:val="18"/>
                <w:szCs w:val="18"/>
              </w:rPr>
            </w:pPr>
            <w:r w:rsidRPr="00120650">
              <w:rPr>
                <w:b/>
                <w:bCs/>
                <w:sz w:val="18"/>
                <w:szCs w:val="18"/>
              </w:rPr>
              <w:t>22,6</w:t>
            </w:r>
          </w:p>
        </w:tc>
      </w:tr>
      <w:tr w:rsidR="00120650" w:rsidRPr="00120650" w:rsidTr="00120650">
        <w:trPr>
          <w:trHeight w:val="6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650" w:rsidRPr="00120650" w:rsidRDefault="00120650">
            <w:pPr>
              <w:rPr>
                <w:b/>
                <w:bCs/>
                <w:sz w:val="18"/>
                <w:szCs w:val="18"/>
              </w:rPr>
            </w:pPr>
            <w:r w:rsidRPr="00120650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650" w:rsidRPr="00120650" w:rsidRDefault="00120650">
            <w:pPr>
              <w:jc w:val="right"/>
              <w:rPr>
                <w:b/>
                <w:bCs/>
                <w:sz w:val="18"/>
                <w:szCs w:val="18"/>
              </w:rPr>
            </w:pPr>
            <w:r w:rsidRPr="00120650">
              <w:rPr>
                <w:b/>
                <w:bCs/>
                <w:sz w:val="18"/>
                <w:szCs w:val="18"/>
              </w:rPr>
              <w:t>157653,0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650" w:rsidRPr="00120650" w:rsidRDefault="00120650">
            <w:pPr>
              <w:jc w:val="right"/>
              <w:rPr>
                <w:b/>
                <w:bCs/>
                <w:sz w:val="18"/>
                <w:szCs w:val="18"/>
              </w:rPr>
            </w:pPr>
            <w:r w:rsidRPr="00120650">
              <w:rPr>
                <w:b/>
                <w:bCs/>
                <w:sz w:val="18"/>
                <w:szCs w:val="18"/>
              </w:rPr>
              <w:t>70283,0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b/>
                <w:bCs/>
                <w:sz w:val="18"/>
                <w:szCs w:val="18"/>
              </w:rPr>
            </w:pPr>
            <w:r w:rsidRPr="00120650">
              <w:rPr>
                <w:b/>
                <w:bCs/>
                <w:sz w:val="18"/>
                <w:szCs w:val="18"/>
              </w:rPr>
              <w:t>44,6</w:t>
            </w:r>
          </w:p>
        </w:tc>
      </w:tr>
      <w:tr w:rsidR="00120650" w:rsidRPr="00120650" w:rsidTr="00120650">
        <w:trPr>
          <w:trHeight w:val="6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650" w:rsidRPr="00120650" w:rsidRDefault="00120650">
            <w:pPr>
              <w:rPr>
                <w:b/>
                <w:bCs/>
                <w:sz w:val="18"/>
                <w:szCs w:val="18"/>
              </w:rPr>
            </w:pPr>
            <w:r w:rsidRPr="00120650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b/>
                <w:bCs/>
                <w:sz w:val="18"/>
                <w:szCs w:val="18"/>
              </w:rPr>
            </w:pPr>
            <w:r w:rsidRPr="00120650">
              <w:rPr>
                <w:b/>
                <w:bCs/>
                <w:sz w:val="18"/>
                <w:szCs w:val="18"/>
              </w:rPr>
              <w:t>112641,1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b/>
                <w:bCs/>
                <w:sz w:val="18"/>
                <w:szCs w:val="18"/>
              </w:rPr>
            </w:pPr>
            <w:r w:rsidRPr="00120650">
              <w:rPr>
                <w:b/>
                <w:bCs/>
                <w:sz w:val="18"/>
                <w:szCs w:val="18"/>
              </w:rPr>
              <w:t>50057,1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b/>
                <w:bCs/>
                <w:sz w:val="18"/>
                <w:szCs w:val="18"/>
              </w:rPr>
            </w:pPr>
            <w:r w:rsidRPr="00120650">
              <w:rPr>
                <w:b/>
                <w:bCs/>
                <w:sz w:val="18"/>
                <w:szCs w:val="18"/>
              </w:rPr>
              <w:t>44,4</w:t>
            </w:r>
          </w:p>
        </w:tc>
      </w:tr>
      <w:tr w:rsidR="00120650" w:rsidRPr="00120650" w:rsidTr="00120650">
        <w:trPr>
          <w:trHeight w:val="6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650" w:rsidRPr="00120650" w:rsidRDefault="00120650">
            <w:pPr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65149,0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34449,1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52,9</w:t>
            </w:r>
          </w:p>
        </w:tc>
      </w:tr>
      <w:tr w:rsidR="00120650" w:rsidRPr="00120650" w:rsidTr="00120650">
        <w:trPr>
          <w:trHeight w:val="6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650" w:rsidRPr="00120650" w:rsidRDefault="00120650">
            <w:pPr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15400,0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7557,8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49,1</w:t>
            </w:r>
          </w:p>
        </w:tc>
      </w:tr>
      <w:tr w:rsidR="00120650" w:rsidRPr="00120650" w:rsidTr="00120650">
        <w:trPr>
          <w:trHeight w:val="6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650" w:rsidRPr="00120650" w:rsidRDefault="00120650">
            <w:pPr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8,5</w:t>
            </w:r>
          </w:p>
        </w:tc>
      </w:tr>
      <w:tr w:rsidR="00120650" w:rsidRPr="00120650" w:rsidTr="00120650">
        <w:trPr>
          <w:trHeight w:val="6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650" w:rsidRPr="00120650" w:rsidRDefault="00120650">
            <w:pPr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10291,0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1356,9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13,2</w:t>
            </w:r>
          </w:p>
        </w:tc>
      </w:tr>
      <w:tr w:rsidR="00120650" w:rsidRPr="00120650" w:rsidTr="00120650">
        <w:trPr>
          <w:trHeight w:val="6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650" w:rsidRPr="00120650" w:rsidRDefault="00120650">
            <w:pPr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21762,0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6686,6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30,7</w:t>
            </w:r>
          </w:p>
        </w:tc>
      </w:tr>
      <w:tr w:rsidR="00120650" w:rsidRPr="00120650" w:rsidTr="00120650">
        <w:trPr>
          <w:trHeight w:val="6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650" w:rsidRPr="00120650" w:rsidRDefault="00120650">
            <w:pPr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100,0</w:t>
            </w:r>
          </w:p>
        </w:tc>
      </w:tr>
      <w:tr w:rsidR="00120650" w:rsidRPr="00120650" w:rsidTr="00120650">
        <w:trPr>
          <w:trHeight w:val="6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650" w:rsidRPr="00120650" w:rsidRDefault="00120650">
            <w:pPr>
              <w:rPr>
                <w:b/>
                <w:bCs/>
                <w:sz w:val="18"/>
                <w:szCs w:val="18"/>
              </w:rPr>
            </w:pPr>
            <w:r w:rsidRPr="00120650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650" w:rsidRPr="00120650" w:rsidRDefault="00120650">
            <w:pPr>
              <w:jc w:val="right"/>
              <w:rPr>
                <w:b/>
                <w:bCs/>
                <w:sz w:val="18"/>
                <w:szCs w:val="18"/>
              </w:rPr>
            </w:pPr>
            <w:r w:rsidRPr="00120650">
              <w:rPr>
                <w:b/>
                <w:bCs/>
                <w:sz w:val="18"/>
                <w:szCs w:val="18"/>
              </w:rPr>
              <w:t>45011,9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650" w:rsidRPr="00120650" w:rsidRDefault="00120650">
            <w:pPr>
              <w:jc w:val="right"/>
              <w:rPr>
                <w:b/>
                <w:bCs/>
                <w:sz w:val="18"/>
                <w:szCs w:val="18"/>
              </w:rPr>
            </w:pPr>
            <w:r w:rsidRPr="00120650">
              <w:rPr>
                <w:b/>
                <w:bCs/>
                <w:sz w:val="18"/>
                <w:szCs w:val="18"/>
              </w:rPr>
              <w:t>20225,9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44,9</w:t>
            </w:r>
          </w:p>
        </w:tc>
      </w:tr>
      <w:tr w:rsidR="00120650" w:rsidRPr="00120650" w:rsidTr="00120650">
        <w:trPr>
          <w:trHeight w:val="6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650" w:rsidRPr="00120650" w:rsidRDefault="00120650" w:rsidP="00120650">
            <w:pPr>
              <w:rPr>
                <w:sz w:val="18"/>
                <w:szCs w:val="18"/>
              </w:rPr>
            </w:pPr>
            <w:r w:rsidRPr="00D778BD">
              <w:rPr>
                <w:sz w:val="18"/>
                <w:szCs w:val="1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</w:t>
            </w:r>
            <w:r w:rsidRPr="00D778BD">
              <w:rPr>
                <w:sz w:val="18"/>
                <w:szCs w:val="18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lastRenderedPageBreak/>
              <w:t>8073,5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1312,3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16,3</w:t>
            </w:r>
          </w:p>
        </w:tc>
      </w:tr>
      <w:tr w:rsidR="00120650" w:rsidRPr="00120650" w:rsidTr="00120650">
        <w:trPr>
          <w:trHeight w:val="60"/>
        </w:trPr>
        <w:tc>
          <w:tcPr>
            <w:tcW w:w="95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20650" w:rsidRPr="00120650" w:rsidRDefault="00120650" w:rsidP="001206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Продолжение</w:t>
            </w:r>
          </w:p>
        </w:tc>
      </w:tr>
      <w:tr w:rsidR="00120650" w:rsidRPr="00120650" w:rsidTr="00120650">
        <w:trPr>
          <w:trHeight w:val="48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650" w:rsidRPr="00120650" w:rsidRDefault="00120650" w:rsidP="00484030">
            <w:pPr>
              <w:jc w:val="center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650" w:rsidRPr="00120650" w:rsidRDefault="00120650" w:rsidP="00484030">
            <w:pPr>
              <w:jc w:val="center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 xml:space="preserve">Утверждено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650" w:rsidRPr="00120650" w:rsidRDefault="00120650" w:rsidP="00484030">
            <w:pPr>
              <w:jc w:val="center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650" w:rsidRPr="00120650" w:rsidRDefault="00120650" w:rsidP="00484030">
            <w:pPr>
              <w:jc w:val="center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Процент исполнения</w:t>
            </w:r>
          </w:p>
        </w:tc>
      </w:tr>
      <w:tr w:rsidR="00120650" w:rsidRPr="00120650" w:rsidTr="00120650">
        <w:trPr>
          <w:trHeight w:val="582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650" w:rsidRPr="00120650" w:rsidRDefault="00120650">
            <w:pPr>
              <w:rPr>
                <w:sz w:val="18"/>
                <w:szCs w:val="18"/>
              </w:rPr>
            </w:pPr>
            <w:r w:rsidRPr="00D778BD">
              <w:rPr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 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136,0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63,5</w:t>
            </w:r>
          </w:p>
        </w:tc>
      </w:tr>
      <w:tr w:rsidR="00120650" w:rsidRPr="00120650" w:rsidTr="00120650">
        <w:trPr>
          <w:trHeight w:val="6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650" w:rsidRPr="00120650" w:rsidRDefault="00120650" w:rsidP="00120650">
            <w:pPr>
              <w:rPr>
                <w:sz w:val="18"/>
                <w:szCs w:val="18"/>
              </w:rPr>
            </w:pPr>
            <w:r w:rsidRPr="00D778BD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21,3</w:t>
            </w:r>
          </w:p>
        </w:tc>
      </w:tr>
      <w:tr w:rsidR="00120650" w:rsidRPr="00120650" w:rsidTr="00120650">
        <w:trPr>
          <w:trHeight w:val="6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650" w:rsidRPr="00120650" w:rsidRDefault="00120650">
            <w:pPr>
              <w:rPr>
                <w:sz w:val="18"/>
                <w:szCs w:val="18"/>
              </w:rPr>
            </w:pPr>
            <w:r w:rsidRPr="00D778BD"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260,0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45,8</w:t>
            </w:r>
          </w:p>
        </w:tc>
      </w:tr>
      <w:tr w:rsidR="00120650" w:rsidRPr="00120650" w:rsidTr="00120650">
        <w:trPr>
          <w:trHeight w:val="6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650" w:rsidRPr="00120650" w:rsidRDefault="00120650">
            <w:pPr>
              <w:rPr>
                <w:sz w:val="18"/>
                <w:szCs w:val="18"/>
              </w:rPr>
            </w:pPr>
            <w:r w:rsidRPr="00D778BD">
              <w:rPr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10900,0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5996,0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55,0</w:t>
            </w:r>
          </w:p>
        </w:tc>
      </w:tr>
      <w:tr w:rsidR="00120650" w:rsidRPr="00120650" w:rsidTr="00120650">
        <w:trPr>
          <w:trHeight w:val="6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650" w:rsidRPr="00120650" w:rsidRDefault="00120650">
            <w:pPr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1192,9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519,8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43,6</w:t>
            </w:r>
          </w:p>
        </w:tc>
      </w:tr>
      <w:tr w:rsidR="00120650" w:rsidRPr="00120650" w:rsidTr="00120650">
        <w:trPr>
          <w:trHeight w:val="6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650" w:rsidRPr="00120650" w:rsidRDefault="00120650">
            <w:pPr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19147,4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8641,1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45,1</w:t>
            </w:r>
          </w:p>
        </w:tc>
      </w:tr>
      <w:tr w:rsidR="00120650" w:rsidRPr="00120650" w:rsidTr="00120650">
        <w:trPr>
          <w:trHeight w:val="6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650" w:rsidRPr="00120650" w:rsidRDefault="00120650">
            <w:pPr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2098,5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2096,5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99,9</w:t>
            </w:r>
          </w:p>
        </w:tc>
      </w:tr>
      <w:tr w:rsidR="00120650" w:rsidRPr="00120650" w:rsidTr="00120650">
        <w:trPr>
          <w:trHeight w:val="6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650" w:rsidRPr="00120650" w:rsidRDefault="00120650">
            <w:pPr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3168,0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1447,2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45,7</w:t>
            </w:r>
          </w:p>
        </w:tc>
      </w:tr>
      <w:tr w:rsidR="00120650" w:rsidRPr="00120650" w:rsidTr="00120650">
        <w:trPr>
          <w:trHeight w:val="6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650" w:rsidRPr="00120650" w:rsidRDefault="00120650">
            <w:pPr>
              <w:rPr>
                <w:b/>
                <w:bCs/>
                <w:sz w:val="18"/>
                <w:szCs w:val="18"/>
              </w:rPr>
            </w:pPr>
            <w:r w:rsidRPr="00120650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b/>
                <w:bCs/>
                <w:sz w:val="18"/>
                <w:szCs w:val="18"/>
              </w:rPr>
            </w:pPr>
            <w:r w:rsidRPr="00120650">
              <w:rPr>
                <w:b/>
                <w:bCs/>
                <w:sz w:val="18"/>
                <w:szCs w:val="18"/>
              </w:rPr>
              <w:t>218284,2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b/>
                <w:bCs/>
                <w:sz w:val="18"/>
                <w:szCs w:val="18"/>
              </w:rPr>
            </w:pPr>
            <w:r w:rsidRPr="00120650">
              <w:rPr>
                <w:b/>
                <w:bCs/>
                <w:sz w:val="18"/>
                <w:szCs w:val="18"/>
              </w:rPr>
              <w:t>14633,0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6,7</w:t>
            </w:r>
          </w:p>
        </w:tc>
      </w:tr>
      <w:tr w:rsidR="00120650" w:rsidRPr="00120650" w:rsidTr="00120650">
        <w:trPr>
          <w:trHeight w:val="6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650" w:rsidRPr="00120650" w:rsidRDefault="00120650">
            <w:pPr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b/>
                <w:bCs/>
                <w:sz w:val="18"/>
                <w:szCs w:val="18"/>
              </w:rPr>
            </w:pPr>
            <w:r w:rsidRPr="00120650">
              <w:rPr>
                <w:b/>
                <w:bCs/>
                <w:sz w:val="18"/>
                <w:szCs w:val="18"/>
              </w:rPr>
              <w:t>215254,2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b/>
                <w:bCs/>
                <w:sz w:val="18"/>
                <w:szCs w:val="18"/>
              </w:rPr>
            </w:pPr>
            <w:r w:rsidRPr="00120650">
              <w:rPr>
                <w:b/>
                <w:bCs/>
                <w:sz w:val="18"/>
                <w:szCs w:val="18"/>
              </w:rPr>
              <w:t>11603,0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5,4</w:t>
            </w:r>
          </w:p>
        </w:tc>
      </w:tr>
      <w:tr w:rsidR="00120650" w:rsidRPr="00120650" w:rsidTr="00120650">
        <w:trPr>
          <w:trHeight w:val="6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650" w:rsidRPr="00120650" w:rsidRDefault="00120650">
            <w:pPr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Дотации бюджетам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7193,8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1805,1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25,1</w:t>
            </w:r>
          </w:p>
        </w:tc>
      </w:tr>
      <w:tr w:rsidR="00120650" w:rsidRPr="00120650" w:rsidTr="00120650">
        <w:trPr>
          <w:trHeight w:val="6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650" w:rsidRPr="00120650" w:rsidRDefault="00120650">
            <w:pPr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Субсидии бюджетам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207891,5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9722,2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4,7</w:t>
            </w:r>
          </w:p>
        </w:tc>
      </w:tr>
      <w:tr w:rsidR="00120650" w:rsidRPr="00120650" w:rsidTr="00120650">
        <w:trPr>
          <w:trHeight w:val="6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650" w:rsidRPr="00120650" w:rsidRDefault="00120650">
            <w:pPr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168,9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44,8</w:t>
            </w:r>
          </w:p>
        </w:tc>
      </w:tr>
      <w:tr w:rsidR="00120650" w:rsidRPr="00120650" w:rsidTr="00120650">
        <w:trPr>
          <w:trHeight w:val="6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650" w:rsidRPr="00120650" w:rsidRDefault="00120650">
            <w:pPr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100,0</w:t>
            </w:r>
          </w:p>
        </w:tc>
      </w:tr>
      <w:tr w:rsidR="00120650" w:rsidRPr="00120650" w:rsidTr="00120650">
        <w:trPr>
          <w:trHeight w:val="6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650" w:rsidRPr="00120650" w:rsidRDefault="00120650">
            <w:pPr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Доходы бюджета городских поселений  от возврата бюджетными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3000,0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650" w:rsidRPr="00120650" w:rsidRDefault="00120650">
            <w:pPr>
              <w:jc w:val="right"/>
              <w:rPr>
                <w:sz w:val="18"/>
                <w:szCs w:val="18"/>
              </w:rPr>
            </w:pPr>
            <w:r w:rsidRPr="00120650">
              <w:rPr>
                <w:sz w:val="18"/>
                <w:szCs w:val="18"/>
              </w:rPr>
              <w:t>100,0</w:t>
            </w:r>
          </w:p>
        </w:tc>
      </w:tr>
    </w:tbl>
    <w:p w:rsidR="00120650" w:rsidRDefault="00120650" w:rsidP="005D0D56">
      <w:pPr>
        <w:pStyle w:val="a3"/>
        <w:spacing w:line="240" w:lineRule="auto"/>
        <w:jc w:val="left"/>
      </w:pPr>
    </w:p>
    <w:p w:rsidR="005D0D56" w:rsidRPr="00F94684" w:rsidRDefault="005D0D56" w:rsidP="005D0D56">
      <w:pPr>
        <w:pStyle w:val="a3"/>
        <w:spacing w:line="240" w:lineRule="auto"/>
        <w:ind w:firstLine="708"/>
      </w:pPr>
      <w:r w:rsidRPr="00F94684">
        <w:t xml:space="preserve">Удельный вес собственных доходов  в общем объеме поступлений в бюджет Нижнеудинского муниципального образования за отчетный период составил </w:t>
      </w:r>
      <w:r w:rsidR="00447C99">
        <w:t>86,3</w:t>
      </w:r>
      <w:r w:rsidRPr="00F94684">
        <w:t xml:space="preserve"> %.</w:t>
      </w:r>
    </w:p>
    <w:p w:rsidR="005D0D56" w:rsidRPr="00F94684" w:rsidRDefault="005D0D56" w:rsidP="005D0D56">
      <w:pPr>
        <w:pStyle w:val="a3"/>
        <w:spacing w:line="240" w:lineRule="auto"/>
        <w:ind w:firstLine="708"/>
        <w:jc w:val="center"/>
        <w:rPr>
          <w:b/>
        </w:rPr>
      </w:pPr>
    </w:p>
    <w:p w:rsidR="005D0D56" w:rsidRPr="00F94684" w:rsidRDefault="005D0D56" w:rsidP="005D0D56">
      <w:pPr>
        <w:pStyle w:val="a3"/>
        <w:spacing w:line="240" w:lineRule="auto"/>
        <w:ind w:firstLine="708"/>
        <w:jc w:val="center"/>
        <w:rPr>
          <w:b/>
          <w:sz w:val="22"/>
          <w:szCs w:val="22"/>
        </w:rPr>
      </w:pPr>
      <w:r w:rsidRPr="00F94684">
        <w:rPr>
          <w:b/>
          <w:sz w:val="22"/>
          <w:szCs w:val="22"/>
        </w:rPr>
        <w:t>НАЛОГОВЫЕ ДОХОДЫ</w:t>
      </w:r>
    </w:p>
    <w:p w:rsidR="005D0D56" w:rsidRPr="00F94684" w:rsidRDefault="005D0D56" w:rsidP="005D0D56">
      <w:pPr>
        <w:pStyle w:val="a3"/>
        <w:spacing w:line="240" w:lineRule="auto"/>
        <w:ind w:firstLine="708"/>
      </w:pPr>
      <w:r w:rsidRPr="00F94684">
        <w:t xml:space="preserve">Удельный вес налоговых доходов в структуре собственных доходов составляет </w:t>
      </w:r>
      <w:r w:rsidR="00447C99">
        <w:t>68,3</w:t>
      </w:r>
      <w:r w:rsidRPr="00F94684">
        <w:t>%. Исполнение налоговых доходов за январь-</w:t>
      </w:r>
      <w:r w:rsidR="00447C99">
        <w:t>июнь</w:t>
      </w:r>
      <w:r w:rsidRPr="00F94684">
        <w:t xml:space="preserve"> 201</w:t>
      </w:r>
      <w:r>
        <w:t>8</w:t>
      </w:r>
      <w:r w:rsidRPr="00F94684">
        <w:t xml:space="preserve"> года сложилось в сумме </w:t>
      </w:r>
      <w:r w:rsidR="00447C99">
        <w:t>50057,1</w:t>
      </w:r>
      <w:r w:rsidRPr="00F94684">
        <w:t xml:space="preserve"> тыс. рублей, или </w:t>
      </w:r>
      <w:r w:rsidR="00447C99">
        <w:t>44,4</w:t>
      </w:r>
      <w:r w:rsidRPr="00F94684">
        <w:t>% от плановых назначений.</w:t>
      </w:r>
    </w:p>
    <w:p w:rsidR="00447C99" w:rsidRPr="00F94684" w:rsidRDefault="005D0D56" w:rsidP="00447C99">
      <w:pPr>
        <w:pStyle w:val="a3"/>
        <w:spacing w:line="240" w:lineRule="auto"/>
        <w:ind w:firstLine="708"/>
      </w:pPr>
      <w:r w:rsidRPr="00F94684">
        <w:t xml:space="preserve">По налогу на доходы физических лиц, имеющему наибольшую долю в налоговых доходах  - </w:t>
      </w:r>
      <w:r w:rsidR="00447C99">
        <w:t>68,8</w:t>
      </w:r>
      <w:r w:rsidRPr="00F94684">
        <w:t xml:space="preserve">%,  поступление в бюджет составило </w:t>
      </w:r>
      <w:r w:rsidR="00447C99">
        <w:t>34449,1</w:t>
      </w:r>
      <w:r w:rsidRPr="00F94684">
        <w:t xml:space="preserve"> тыс. рублей или </w:t>
      </w:r>
      <w:r w:rsidR="00447C99">
        <w:t>52,9</w:t>
      </w:r>
      <w:r w:rsidRPr="00F94684">
        <w:t>% уточненного плана. По данному источнику доходов бюджета процент исполнения поступлений за январь-</w:t>
      </w:r>
      <w:r w:rsidR="00447C99">
        <w:t>июнь</w:t>
      </w:r>
      <w:r w:rsidRPr="00F94684">
        <w:t xml:space="preserve"> 201</w:t>
      </w:r>
      <w:r>
        <w:t>8</w:t>
      </w:r>
      <w:r w:rsidRPr="00F94684">
        <w:t xml:space="preserve"> года на </w:t>
      </w:r>
      <w:r w:rsidR="00447C99">
        <w:t>3,3</w:t>
      </w:r>
      <w:r w:rsidRPr="00F94684">
        <w:t xml:space="preserve">% </w:t>
      </w:r>
      <w:r w:rsidR="003C416B">
        <w:t>ниже</w:t>
      </w:r>
      <w:r w:rsidRPr="00F94684">
        <w:t xml:space="preserve"> процента исполнения поступлений за январь-</w:t>
      </w:r>
      <w:r w:rsidR="00447C99">
        <w:t>июнь</w:t>
      </w:r>
      <w:r w:rsidRPr="00F94684">
        <w:t xml:space="preserve"> 201</w:t>
      </w:r>
      <w:r>
        <w:t>7</w:t>
      </w:r>
      <w:r w:rsidRPr="00F94684">
        <w:t xml:space="preserve"> года.</w:t>
      </w:r>
      <w:r w:rsidR="00096C9E">
        <w:t xml:space="preserve"> </w:t>
      </w:r>
      <w:r w:rsidR="003C416B">
        <w:t>Также о</w:t>
      </w:r>
      <w:r w:rsidR="00447C99">
        <w:t xml:space="preserve">трицательная </w:t>
      </w:r>
      <w:r w:rsidR="00447C99" w:rsidRPr="00F94684">
        <w:t>динамика наблюдается:</w:t>
      </w:r>
    </w:p>
    <w:p w:rsidR="005D0D56" w:rsidRPr="00F94684" w:rsidRDefault="00447C99" w:rsidP="005D0D56">
      <w:pPr>
        <w:pStyle w:val="a3"/>
        <w:spacing w:line="240" w:lineRule="auto"/>
        <w:ind w:firstLine="708"/>
      </w:pPr>
      <w:r>
        <w:t xml:space="preserve">- </w:t>
      </w:r>
      <w:r w:rsidR="005D0D56" w:rsidRPr="00F94684">
        <w:t>по акцизам  по подакцизным товарам (продукции), производимые на территории РФ</w:t>
      </w:r>
      <w:r>
        <w:t>, ф</w:t>
      </w:r>
      <w:r w:rsidRPr="00F94684">
        <w:t xml:space="preserve">актическое исполнение </w:t>
      </w:r>
      <w:r>
        <w:t xml:space="preserve">за </w:t>
      </w:r>
      <w:r w:rsidR="005D0D56" w:rsidRPr="00F94684">
        <w:t>январь-</w:t>
      </w:r>
      <w:r>
        <w:t>июнь</w:t>
      </w:r>
      <w:r w:rsidR="005D0D56" w:rsidRPr="00F94684">
        <w:t xml:space="preserve"> 201</w:t>
      </w:r>
      <w:r w:rsidR="005D0D56">
        <w:t>8</w:t>
      </w:r>
      <w:r w:rsidR="005D0D56" w:rsidRPr="00F94684">
        <w:t xml:space="preserve"> года сложилось в сумме </w:t>
      </w:r>
      <w:r>
        <w:t>7557,8</w:t>
      </w:r>
      <w:r w:rsidR="005D0D56" w:rsidRPr="00F94684">
        <w:t xml:space="preserve"> тыс. рублей, процент исполнения -  </w:t>
      </w:r>
      <w:r>
        <w:t>49,1</w:t>
      </w:r>
      <w:r w:rsidR="005D0D56" w:rsidRPr="00F94684">
        <w:t xml:space="preserve">% уточненного плана, что ниже процента поступлений  за аналогичный период прошлого года на </w:t>
      </w:r>
      <w:r>
        <w:t>5,3</w:t>
      </w:r>
      <w:r w:rsidR="005D0D56" w:rsidRPr="00F94684">
        <w:t>%</w:t>
      </w:r>
      <w:r>
        <w:t>;</w:t>
      </w:r>
      <w:r w:rsidR="005D0D56" w:rsidRPr="00F94684">
        <w:t xml:space="preserve"> </w:t>
      </w:r>
    </w:p>
    <w:p w:rsidR="003C416B" w:rsidRPr="00F94684" w:rsidRDefault="003C416B" w:rsidP="003C416B">
      <w:pPr>
        <w:autoSpaceDE w:val="0"/>
        <w:autoSpaceDN w:val="0"/>
        <w:adjustRightInd w:val="0"/>
        <w:ind w:firstLine="708"/>
        <w:jc w:val="both"/>
      </w:pPr>
      <w:r>
        <w:t>-</w:t>
      </w:r>
      <w:r w:rsidRPr="00F94684">
        <w:t xml:space="preserve"> по налогу на имущество</w:t>
      </w:r>
      <w:r>
        <w:t xml:space="preserve"> физических лиц</w:t>
      </w:r>
      <w:r w:rsidRPr="00F94684">
        <w:t>: процент исполнения за январь-</w:t>
      </w:r>
      <w:r>
        <w:t>июнь</w:t>
      </w:r>
      <w:r w:rsidRPr="00F94684">
        <w:t xml:space="preserve"> 201</w:t>
      </w:r>
      <w:r>
        <w:t>8</w:t>
      </w:r>
      <w:r w:rsidRPr="00F94684">
        <w:t xml:space="preserve"> года на </w:t>
      </w:r>
      <w:r>
        <w:t>3,0</w:t>
      </w:r>
      <w:r w:rsidRPr="00F94684">
        <w:t xml:space="preserve"> процентных пункта </w:t>
      </w:r>
      <w:r>
        <w:t xml:space="preserve">ниже </w:t>
      </w:r>
      <w:r w:rsidRPr="00F94684">
        <w:t>процент</w:t>
      </w:r>
      <w:r>
        <w:t>а</w:t>
      </w:r>
      <w:r w:rsidRPr="00F94684">
        <w:t xml:space="preserve"> исполнения за январь-</w:t>
      </w:r>
      <w:r>
        <w:t>июнь</w:t>
      </w:r>
      <w:r w:rsidRPr="00F94684">
        <w:t xml:space="preserve"> 201</w:t>
      </w:r>
      <w:r>
        <w:t xml:space="preserve">7 года и  </w:t>
      </w:r>
      <w:r w:rsidRPr="00F94684">
        <w:t xml:space="preserve">составляет в суммовом выражении </w:t>
      </w:r>
      <w:r>
        <w:t>1356,9</w:t>
      </w:r>
      <w:r w:rsidRPr="00F94684">
        <w:t xml:space="preserve"> тыс. рублей или  </w:t>
      </w:r>
      <w:r>
        <w:t>13,2</w:t>
      </w:r>
      <w:r w:rsidRPr="00F94684">
        <w:t xml:space="preserve"> % уточненного плана 201</w:t>
      </w:r>
      <w:r>
        <w:t>8</w:t>
      </w:r>
      <w:r w:rsidRPr="00F94684">
        <w:t xml:space="preserve"> года; неисполнение по данному источнику дохода  объясняется  установленным сроком уплаты указанного налога </w:t>
      </w:r>
      <w:r w:rsidRPr="00FA65CD">
        <w:t>(</w:t>
      </w:r>
      <w:r>
        <w:t>н</w:t>
      </w:r>
      <w:r w:rsidRPr="00FA65CD">
        <w:rPr>
          <w:rFonts w:eastAsia="Calibri"/>
          <w:bCs/>
        </w:rPr>
        <w:t>е позднее 1 декабря 2018 года)</w:t>
      </w:r>
      <w:r>
        <w:rPr>
          <w:rFonts w:eastAsia="Calibri"/>
          <w:bCs/>
        </w:rPr>
        <w:t>;</w:t>
      </w:r>
    </w:p>
    <w:p w:rsidR="003C416B" w:rsidRPr="00F94684" w:rsidRDefault="003C416B" w:rsidP="003C416B">
      <w:pPr>
        <w:pStyle w:val="a3"/>
        <w:spacing w:line="240" w:lineRule="auto"/>
        <w:ind w:firstLine="708"/>
      </w:pPr>
    </w:p>
    <w:p w:rsidR="005D0D56" w:rsidRDefault="005D0D56" w:rsidP="005D0D56">
      <w:pPr>
        <w:pStyle w:val="a3"/>
        <w:spacing w:line="240" w:lineRule="auto"/>
        <w:ind w:firstLine="708"/>
      </w:pPr>
      <w:r w:rsidRPr="00F94684">
        <w:t>- по земельному налогу</w:t>
      </w:r>
      <w:r>
        <w:t>:</w:t>
      </w:r>
      <w:r w:rsidRPr="00F94684">
        <w:t xml:space="preserve"> процент исполнения </w:t>
      </w:r>
      <w:r>
        <w:t xml:space="preserve">за </w:t>
      </w:r>
      <w:r w:rsidRPr="00F94684">
        <w:t>январь-</w:t>
      </w:r>
      <w:r w:rsidR="00447C99">
        <w:t>июнь</w:t>
      </w:r>
      <w:r w:rsidRPr="00F94684">
        <w:t xml:space="preserve"> 201</w:t>
      </w:r>
      <w:r>
        <w:t>8</w:t>
      </w:r>
      <w:r w:rsidRPr="00F94684">
        <w:t xml:space="preserve"> года </w:t>
      </w:r>
      <w:r>
        <w:t xml:space="preserve">на </w:t>
      </w:r>
      <w:r w:rsidR="00447C99">
        <w:t>21,7</w:t>
      </w:r>
      <w:r>
        <w:t xml:space="preserve"> </w:t>
      </w:r>
      <w:r w:rsidRPr="00F94684">
        <w:t xml:space="preserve">процентных пункта </w:t>
      </w:r>
      <w:r>
        <w:t xml:space="preserve">ниже </w:t>
      </w:r>
      <w:r w:rsidRPr="00F94684">
        <w:t>процент</w:t>
      </w:r>
      <w:r>
        <w:t>а</w:t>
      </w:r>
      <w:r w:rsidRPr="00F94684">
        <w:t xml:space="preserve"> исполнения </w:t>
      </w:r>
      <w:r w:rsidR="00447C99">
        <w:t xml:space="preserve">за </w:t>
      </w:r>
      <w:r w:rsidRPr="00F94684">
        <w:t>январь-</w:t>
      </w:r>
      <w:r w:rsidR="00447C99">
        <w:t>июнь</w:t>
      </w:r>
      <w:r w:rsidRPr="00F94684">
        <w:t xml:space="preserve"> 201</w:t>
      </w:r>
      <w:r>
        <w:t>7 года</w:t>
      </w:r>
      <w:r w:rsidRPr="00F94684">
        <w:t xml:space="preserve">, фактическое исполнение по данному источнику дохода составляет </w:t>
      </w:r>
      <w:r w:rsidR="00447C99">
        <w:t>30,7</w:t>
      </w:r>
      <w:r w:rsidRPr="00F94684">
        <w:t xml:space="preserve">% уточненного плана или в суммовом выражении </w:t>
      </w:r>
      <w:r w:rsidR="00447C99">
        <w:t>6686,6 тыс. рублей;</w:t>
      </w:r>
    </w:p>
    <w:p w:rsidR="005D0D56" w:rsidRPr="00F94684" w:rsidRDefault="005D0D56" w:rsidP="005D0D56">
      <w:pPr>
        <w:autoSpaceDE w:val="0"/>
        <w:autoSpaceDN w:val="0"/>
        <w:adjustRightInd w:val="0"/>
        <w:ind w:firstLine="540"/>
        <w:jc w:val="both"/>
      </w:pPr>
      <w:r>
        <w:t>Учитывая утвержденные сроки уплаты налогов на имущество, р</w:t>
      </w:r>
      <w:r w:rsidRPr="00F94684">
        <w:t xml:space="preserve">исков невыполнения плановых назначений по неналоговым доходам  по результатам исполнения бюджета Нижнеудинского муниципального образования за </w:t>
      </w:r>
      <w:r w:rsidR="003C416B">
        <w:t>1 полугодие</w:t>
      </w:r>
      <w:r w:rsidRPr="00F94684">
        <w:t xml:space="preserve"> 201</w:t>
      </w:r>
      <w:r>
        <w:t>8</w:t>
      </w:r>
      <w:r w:rsidRPr="00F94684">
        <w:t xml:space="preserve"> года не установлено.</w:t>
      </w:r>
    </w:p>
    <w:p w:rsidR="005D0D56" w:rsidRDefault="005D0D56" w:rsidP="005D0D56">
      <w:pPr>
        <w:pStyle w:val="a3"/>
        <w:spacing w:line="240" w:lineRule="auto"/>
        <w:jc w:val="center"/>
        <w:rPr>
          <w:b/>
          <w:sz w:val="22"/>
          <w:szCs w:val="22"/>
        </w:rPr>
      </w:pPr>
    </w:p>
    <w:p w:rsidR="005D0D56" w:rsidRPr="00F94684" w:rsidRDefault="005D0D56" w:rsidP="005D0D56">
      <w:pPr>
        <w:pStyle w:val="a3"/>
        <w:spacing w:line="240" w:lineRule="auto"/>
        <w:jc w:val="center"/>
        <w:rPr>
          <w:b/>
          <w:sz w:val="22"/>
          <w:szCs w:val="22"/>
        </w:rPr>
      </w:pPr>
      <w:r w:rsidRPr="00F94684">
        <w:rPr>
          <w:b/>
          <w:sz w:val="22"/>
          <w:szCs w:val="22"/>
        </w:rPr>
        <w:t>НЕНАЛОГОВЫЕ ДОХОДЫ</w:t>
      </w:r>
    </w:p>
    <w:p w:rsidR="005D0D56" w:rsidRPr="00F94684" w:rsidRDefault="005D0D56" w:rsidP="005D0D56">
      <w:pPr>
        <w:pStyle w:val="a3"/>
        <w:spacing w:line="240" w:lineRule="auto"/>
      </w:pPr>
      <w:r w:rsidRPr="00F94684">
        <w:tab/>
        <w:t xml:space="preserve">Неналоговые доходы бюджета Нижнеудинского муниципального образования исполнены на </w:t>
      </w:r>
      <w:r w:rsidR="003C416B">
        <w:t>44,9</w:t>
      </w:r>
      <w:r w:rsidRPr="00F94684">
        <w:t>%  от плановых назначений, за январь-</w:t>
      </w:r>
      <w:r w:rsidR="003C416B">
        <w:t>июнь</w:t>
      </w:r>
      <w:r w:rsidRPr="00F94684">
        <w:t xml:space="preserve"> 201</w:t>
      </w:r>
      <w:r>
        <w:t>8</w:t>
      </w:r>
      <w:r w:rsidRPr="00F94684">
        <w:t xml:space="preserve"> года в бюджет муниципального образования поступило </w:t>
      </w:r>
      <w:r w:rsidR="003C416B">
        <w:rPr>
          <w:bCs/>
        </w:rPr>
        <w:t>20225,9</w:t>
      </w:r>
      <w:r w:rsidRPr="00F94684">
        <w:t xml:space="preserve"> тыс. рублей.  </w:t>
      </w:r>
    </w:p>
    <w:p w:rsidR="005D0D56" w:rsidRPr="00F94684" w:rsidRDefault="005D0D56" w:rsidP="005D0D56">
      <w:pPr>
        <w:pStyle w:val="a3"/>
        <w:spacing w:line="240" w:lineRule="auto"/>
        <w:ind w:firstLine="708"/>
        <w:rPr>
          <w:i/>
        </w:rPr>
      </w:pPr>
      <w:r w:rsidRPr="00F94684">
        <w:t xml:space="preserve">Наибольший удельный вес в общем объеме неналоговых доходов местного бюджета,  поступивших за отчетный период, приходится на следующие источники доходов: </w:t>
      </w:r>
    </w:p>
    <w:p w:rsidR="005D0D56" w:rsidRPr="00F94684" w:rsidRDefault="005D0D56" w:rsidP="005D0D56">
      <w:pPr>
        <w:pStyle w:val="a3"/>
        <w:spacing w:line="240" w:lineRule="auto"/>
        <w:ind w:firstLine="708"/>
        <w:rPr>
          <w:bCs/>
        </w:rPr>
      </w:pPr>
      <w:r w:rsidRPr="00F94684">
        <w:t xml:space="preserve">- </w:t>
      </w:r>
      <w:r w:rsidRPr="00F94684">
        <w:rPr>
          <w:bCs/>
        </w:rPr>
        <w:t xml:space="preserve">доходы от продажи материальных и нематериальных активов – </w:t>
      </w:r>
      <w:r w:rsidR="003C416B">
        <w:rPr>
          <w:bCs/>
        </w:rPr>
        <w:t>42,7</w:t>
      </w:r>
      <w:r w:rsidRPr="00F94684">
        <w:rPr>
          <w:bCs/>
        </w:rPr>
        <w:t xml:space="preserve">% или в суммовом выражении </w:t>
      </w:r>
      <w:r w:rsidR="003C416B">
        <w:rPr>
          <w:bCs/>
        </w:rPr>
        <w:t>8641,1</w:t>
      </w:r>
      <w:r w:rsidRPr="00F94684">
        <w:rPr>
          <w:bCs/>
        </w:rPr>
        <w:t xml:space="preserve"> тыс. рублей;</w:t>
      </w:r>
    </w:p>
    <w:p w:rsidR="005D0D56" w:rsidRDefault="005D0D56" w:rsidP="005D0D56">
      <w:pPr>
        <w:pStyle w:val="a3"/>
        <w:spacing w:line="240" w:lineRule="auto"/>
        <w:ind w:firstLine="708"/>
      </w:pPr>
      <w:r w:rsidRPr="00F94684">
        <w:t xml:space="preserve">- 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– </w:t>
      </w:r>
      <w:r w:rsidR="003C416B">
        <w:t>29,6</w:t>
      </w:r>
      <w:r w:rsidRPr="00F94684">
        <w:t xml:space="preserve">% или </w:t>
      </w:r>
      <w:r w:rsidR="003C416B">
        <w:t>5996,0 тыс. рублей;</w:t>
      </w:r>
    </w:p>
    <w:p w:rsidR="003C416B" w:rsidRPr="003C416B" w:rsidRDefault="003C416B" w:rsidP="005D0D56">
      <w:pPr>
        <w:pStyle w:val="a3"/>
        <w:spacing w:line="240" w:lineRule="auto"/>
        <w:ind w:firstLine="708"/>
      </w:pPr>
      <w:r w:rsidRPr="003C416B">
        <w:t>- штрафы, санкции, возмещение ущерба</w:t>
      </w:r>
      <w:r>
        <w:t xml:space="preserve"> – 10,4% или 2096,5 тыс. рублей.</w:t>
      </w:r>
    </w:p>
    <w:p w:rsidR="00484030" w:rsidRDefault="00096C9E" w:rsidP="00096C9E">
      <w:pPr>
        <w:pStyle w:val="a3"/>
        <w:spacing w:line="240" w:lineRule="auto"/>
        <w:ind w:firstLine="708"/>
      </w:pPr>
      <w:r w:rsidRPr="00F94684">
        <w:t xml:space="preserve">По </w:t>
      </w:r>
      <w:r>
        <w:t xml:space="preserve">неналоговым доходам </w:t>
      </w:r>
      <w:r w:rsidRPr="00F94684">
        <w:t>бюджета процент исполнения поступлений за январь-</w:t>
      </w:r>
      <w:r>
        <w:t>июнь</w:t>
      </w:r>
      <w:r w:rsidRPr="00F94684">
        <w:t xml:space="preserve"> 201</w:t>
      </w:r>
      <w:r>
        <w:t>8</w:t>
      </w:r>
      <w:r w:rsidRPr="00F94684">
        <w:t xml:space="preserve"> года на </w:t>
      </w:r>
      <w:r w:rsidR="00484030">
        <w:t>2,0</w:t>
      </w:r>
      <w:r w:rsidRPr="00F94684">
        <w:t xml:space="preserve">% </w:t>
      </w:r>
      <w:r>
        <w:t>ниже</w:t>
      </w:r>
      <w:r w:rsidRPr="00F94684">
        <w:t xml:space="preserve"> процента исполнения поступлений за январь-</w:t>
      </w:r>
      <w:r>
        <w:t>июнь</w:t>
      </w:r>
      <w:r w:rsidRPr="00F94684">
        <w:t xml:space="preserve"> 201</w:t>
      </w:r>
      <w:r>
        <w:t>7</w:t>
      </w:r>
      <w:r w:rsidR="00484030">
        <w:t xml:space="preserve"> года; в суммовом выражении поступление неналоговых доходов за 1 полугодие 2018 года на 4030,0 тыс. рублей меньше поступлений за аналогичный период 2017 года.</w:t>
      </w:r>
    </w:p>
    <w:p w:rsidR="00096C9E" w:rsidRDefault="00484030" w:rsidP="00096C9E">
      <w:pPr>
        <w:pStyle w:val="a3"/>
        <w:spacing w:line="240" w:lineRule="auto"/>
        <w:ind w:firstLine="708"/>
      </w:pPr>
      <w:r>
        <w:t>О</w:t>
      </w:r>
      <w:r w:rsidR="00096C9E">
        <w:t xml:space="preserve">трицательная </w:t>
      </w:r>
      <w:r w:rsidR="00096C9E" w:rsidRPr="00F94684">
        <w:t>динамика наблюдается:</w:t>
      </w:r>
    </w:p>
    <w:p w:rsidR="00484030" w:rsidRDefault="00484030" w:rsidP="00484030">
      <w:pPr>
        <w:pStyle w:val="a3"/>
        <w:spacing w:line="240" w:lineRule="auto"/>
        <w:ind w:firstLine="708"/>
      </w:pPr>
      <w:r>
        <w:t xml:space="preserve">-  </w:t>
      </w:r>
      <w:r w:rsidRPr="00F94684">
        <w:t xml:space="preserve">по </w:t>
      </w:r>
      <w:r>
        <w:t>доходам от использования имущества, фактическое исполнение</w:t>
      </w:r>
      <w:r w:rsidRPr="00F94684">
        <w:t xml:space="preserve"> </w:t>
      </w:r>
      <w:r>
        <w:t xml:space="preserve">за </w:t>
      </w:r>
      <w:r w:rsidRPr="00F94684">
        <w:t>январь-</w:t>
      </w:r>
      <w:r>
        <w:t>июнь</w:t>
      </w:r>
      <w:r w:rsidRPr="00F94684">
        <w:t xml:space="preserve"> 201</w:t>
      </w:r>
      <w:r>
        <w:t>8</w:t>
      </w:r>
      <w:r w:rsidRPr="00F94684">
        <w:t xml:space="preserve"> года сложилось в сумме </w:t>
      </w:r>
      <w:r>
        <w:t>7521,3</w:t>
      </w:r>
      <w:r w:rsidRPr="00F94684">
        <w:t xml:space="preserve"> тыс. рублей, процент исполнения -  </w:t>
      </w:r>
      <w:r>
        <w:t>38,8</w:t>
      </w:r>
      <w:r w:rsidRPr="00F94684">
        <w:t xml:space="preserve">% уточненного плана, что ниже процента поступлений  за </w:t>
      </w:r>
      <w:r w:rsidR="00C11030">
        <w:t>январь-июнь 2017</w:t>
      </w:r>
      <w:r w:rsidRPr="00F94684">
        <w:t xml:space="preserve"> года на </w:t>
      </w:r>
      <w:r>
        <w:t>8,7</w:t>
      </w:r>
      <w:r w:rsidRPr="00F94684">
        <w:t>%</w:t>
      </w:r>
      <w:r>
        <w:t>;</w:t>
      </w:r>
      <w:r w:rsidRPr="00F94684">
        <w:t xml:space="preserve"> </w:t>
      </w:r>
    </w:p>
    <w:p w:rsidR="00C11030" w:rsidRDefault="001B11B3" w:rsidP="00C11030">
      <w:pPr>
        <w:pStyle w:val="a3"/>
        <w:spacing w:line="240" w:lineRule="auto"/>
        <w:ind w:firstLine="708"/>
      </w:pPr>
      <w:r>
        <w:t>- по доходам от оказания платных услуг</w:t>
      </w:r>
      <w:r w:rsidR="00C11030">
        <w:t>, фактическое исполнение</w:t>
      </w:r>
      <w:r w:rsidR="00C11030" w:rsidRPr="00F94684">
        <w:t xml:space="preserve"> </w:t>
      </w:r>
      <w:r w:rsidR="00C11030">
        <w:t xml:space="preserve">за </w:t>
      </w:r>
      <w:r w:rsidR="00C11030" w:rsidRPr="00F94684">
        <w:t>январь-</w:t>
      </w:r>
      <w:r w:rsidR="00C11030">
        <w:t>июнь</w:t>
      </w:r>
      <w:r w:rsidR="00C11030" w:rsidRPr="00F94684">
        <w:t xml:space="preserve"> 201</w:t>
      </w:r>
      <w:r w:rsidR="00C11030">
        <w:t>8</w:t>
      </w:r>
      <w:r w:rsidR="00C11030" w:rsidRPr="00F94684">
        <w:t xml:space="preserve"> года </w:t>
      </w:r>
      <w:r w:rsidR="00C11030">
        <w:t>–</w:t>
      </w:r>
      <w:r w:rsidR="00C11030" w:rsidRPr="00F94684">
        <w:t xml:space="preserve"> </w:t>
      </w:r>
      <w:r w:rsidR="00C11030">
        <w:t>519,8</w:t>
      </w:r>
      <w:r w:rsidR="00C11030" w:rsidRPr="00F94684">
        <w:t xml:space="preserve"> тыс. рублей, процент исполнения -  </w:t>
      </w:r>
      <w:r w:rsidR="00C11030">
        <w:t>43,6</w:t>
      </w:r>
      <w:r w:rsidR="00C11030" w:rsidRPr="00F94684">
        <w:t xml:space="preserve">% уточненного плана, что ниже процента поступлений  за аналогичный период прошлого года на </w:t>
      </w:r>
      <w:r w:rsidR="00C11030">
        <w:t>11,5</w:t>
      </w:r>
      <w:r w:rsidR="00C11030" w:rsidRPr="00F94684">
        <w:t>%</w:t>
      </w:r>
      <w:r w:rsidR="00C11030">
        <w:t>;</w:t>
      </w:r>
      <w:r w:rsidR="00C11030" w:rsidRPr="00F94684">
        <w:t xml:space="preserve"> </w:t>
      </w:r>
    </w:p>
    <w:p w:rsidR="00C11030" w:rsidRDefault="00C11030" w:rsidP="00C11030">
      <w:pPr>
        <w:pStyle w:val="a3"/>
        <w:spacing w:line="240" w:lineRule="auto"/>
        <w:ind w:firstLine="708"/>
      </w:pPr>
      <w:r>
        <w:t>- по прочим неналоговым доходам, фактическое исполнение</w:t>
      </w:r>
      <w:r w:rsidRPr="00F94684">
        <w:t xml:space="preserve"> </w:t>
      </w:r>
      <w:r>
        <w:t xml:space="preserve">за </w:t>
      </w:r>
      <w:r w:rsidRPr="00F94684">
        <w:t>январь-</w:t>
      </w:r>
      <w:r>
        <w:t>июнь</w:t>
      </w:r>
      <w:r w:rsidRPr="00F94684">
        <w:t xml:space="preserve"> 201</w:t>
      </w:r>
      <w:r>
        <w:t>8</w:t>
      </w:r>
      <w:r w:rsidRPr="00F94684">
        <w:t xml:space="preserve"> года </w:t>
      </w:r>
      <w:r>
        <w:t>–</w:t>
      </w:r>
      <w:r w:rsidRPr="00F94684">
        <w:t xml:space="preserve"> </w:t>
      </w:r>
      <w:r>
        <w:t>1447,2</w:t>
      </w:r>
      <w:r w:rsidRPr="00F94684">
        <w:t xml:space="preserve"> тыс. рублей, процент исполнения -  </w:t>
      </w:r>
      <w:r>
        <w:t>45,7</w:t>
      </w:r>
      <w:r w:rsidRPr="00F94684">
        <w:t xml:space="preserve">% уточненного плана, что ниже процента поступлений  за аналогичный период прошлого года на </w:t>
      </w:r>
      <w:r>
        <w:t>34,1</w:t>
      </w:r>
      <w:r w:rsidRPr="00F94684">
        <w:t>%</w:t>
      </w:r>
      <w:r>
        <w:t>;</w:t>
      </w:r>
      <w:r w:rsidRPr="00F94684">
        <w:t xml:space="preserve"> </w:t>
      </w:r>
    </w:p>
    <w:p w:rsidR="005D0D56" w:rsidRPr="00B74CDA" w:rsidRDefault="005D0D56" w:rsidP="005D0D56">
      <w:pPr>
        <w:autoSpaceDE w:val="0"/>
        <w:autoSpaceDN w:val="0"/>
        <w:adjustRightInd w:val="0"/>
        <w:ind w:firstLine="540"/>
        <w:jc w:val="both"/>
      </w:pPr>
      <w:r>
        <w:t>П</w:t>
      </w:r>
      <w:r w:rsidRPr="00F94684">
        <w:t xml:space="preserve">о результатам исполнения бюджета Нижнеудинского муниципального образования за </w:t>
      </w:r>
      <w:r w:rsidR="003C416B">
        <w:t xml:space="preserve">1 полугодие </w:t>
      </w:r>
      <w:r>
        <w:t xml:space="preserve"> 2018 года имеют место риски </w:t>
      </w:r>
      <w:r w:rsidRPr="00F94684">
        <w:t xml:space="preserve">невыполнения плановых назначений по </w:t>
      </w:r>
      <w:r>
        <w:t>д</w:t>
      </w:r>
      <w:r w:rsidRPr="003F22A3">
        <w:t>оход</w:t>
      </w:r>
      <w:r>
        <w:t>ам</w:t>
      </w:r>
      <w:r w:rsidRPr="003F22A3">
        <w:t xml:space="preserve">, </w:t>
      </w:r>
      <w:r w:rsidR="00790338" w:rsidRPr="00D778BD">
        <w:rPr>
          <w:sz w:val="18"/>
          <w:szCs w:val="18"/>
        </w:rPr>
        <w:t xml:space="preserve"> </w:t>
      </w:r>
      <w:r w:rsidR="00790338" w:rsidRPr="00790338">
        <w:t>получаемым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>
        <w:t>(</w:t>
      </w:r>
      <w:r w:rsidR="005631D1">
        <w:t>исполнени</w:t>
      </w:r>
      <w:r w:rsidR="00790338">
        <w:t>е</w:t>
      </w:r>
      <w:r w:rsidR="005631D1">
        <w:t>–16,3</w:t>
      </w:r>
      <w:r w:rsidRPr="00B74CDA">
        <w:t>%)</w:t>
      </w:r>
      <w:r>
        <w:t xml:space="preserve"> и </w:t>
      </w:r>
      <w:r w:rsidR="00790338" w:rsidRPr="00790338">
        <w:t>доходам от сдачи в аренду имущества, находящегося в оперативном управлении органов управления городских поселений и созданных ими учреждений (</w:t>
      </w:r>
      <w:r w:rsidRPr="003F22A3">
        <w:t xml:space="preserve">за </w:t>
      </w:r>
      <w:r w:rsidRPr="00B74CDA">
        <w:t>исключением имущества муниципал</w:t>
      </w:r>
      <w:r w:rsidRPr="003F22A3">
        <w:t>ьных бюджетных и автономных учреждений)</w:t>
      </w:r>
      <w:r>
        <w:t>(</w:t>
      </w:r>
      <w:r w:rsidR="005631D1">
        <w:t xml:space="preserve"> </w:t>
      </w:r>
      <w:r>
        <w:t>исполнени</w:t>
      </w:r>
      <w:r w:rsidR="00790338">
        <w:t>е</w:t>
      </w:r>
      <w:r>
        <w:t xml:space="preserve"> -21,3</w:t>
      </w:r>
      <w:r w:rsidRPr="00B74CDA">
        <w:t>%)</w:t>
      </w:r>
      <w:r>
        <w:t>.</w:t>
      </w:r>
    </w:p>
    <w:p w:rsidR="00790338" w:rsidRDefault="00790338" w:rsidP="005D0D56">
      <w:pPr>
        <w:pStyle w:val="a3"/>
        <w:spacing w:line="240" w:lineRule="auto"/>
        <w:ind w:firstLine="708"/>
        <w:jc w:val="center"/>
        <w:rPr>
          <w:b/>
          <w:sz w:val="22"/>
          <w:szCs w:val="22"/>
        </w:rPr>
      </w:pPr>
    </w:p>
    <w:p w:rsidR="005D0D56" w:rsidRPr="00F94684" w:rsidRDefault="005D0D56" w:rsidP="005D0D56">
      <w:pPr>
        <w:pStyle w:val="a3"/>
        <w:spacing w:line="240" w:lineRule="auto"/>
        <w:ind w:firstLine="708"/>
        <w:jc w:val="center"/>
        <w:rPr>
          <w:b/>
          <w:sz w:val="22"/>
          <w:szCs w:val="22"/>
        </w:rPr>
      </w:pPr>
      <w:r w:rsidRPr="00F94684">
        <w:rPr>
          <w:b/>
          <w:sz w:val="22"/>
          <w:szCs w:val="22"/>
        </w:rPr>
        <w:t>БЕЗВОЗМЕЗДНЫЕ ПОСТУПЛЕНИЯ</w:t>
      </w:r>
    </w:p>
    <w:p w:rsidR="005D0D56" w:rsidRPr="00F94684" w:rsidRDefault="005D0D56" w:rsidP="005D0D56">
      <w:pPr>
        <w:pStyle w:val="a3"/>
        <w:spacing w:line="240" w:lineRule="auto"/>
        <w:ind w:firstLine="708"/>
      </w:pPr>
      <w:r w:rsidRPr="00F94684">
        <w:t xml:space="preserve">Фактическое исполнение по безвозмездным поступлениям в бюджет муниципального образования </w:t>
      </w:r>
      <w:r w:rsidR="00C11030">
        <w:t xml:space="preserve">1 </w:t>
      </w:r>
      <w:r w:rsidR="00333BFB">
        <w:t>полугодие</w:t>
      </w:r>
      <w:r w:rsidRPr="00F94684">
        <w:t xml:space="preserve"> 201</w:t>
      </w:r>
      <w:r>
        <w:t>8</w:t>
      </w:r>
      <w:r w:rsidRPr="00F94684">
        <w:t xml:space="preserve"> года составляет </w:t>
      </w:r>
      <w:r w:rsidR="00C11030">
        <w:t>14633,0</w:t>
      </w:r>
      <w:r w:rsidRPr="00F94684">
        <w:t xml:space="preserve"> тыс. рублей  или </w:t>
      </w:r>
      <w:r w:rsidR="00C11030">
        <w:t>6,7</w:t>
      </w:r>
      <w:r w:rsidRPr="00F94684">
        <w:t>% годовых бюджетных назначений (уточненный план 201</w:t>
      </w:r>
      <w:r>
        <w:t>8</w:t>
      </w:r>
      <w:r w:rsidRPr="00F94684">
        <w:t xml:space="preserve"> года согласно представленному Отчету </w:t>
      </w:r>
      <w:r w:rsidR="00C11030">
        <w:t>218284,2</w:t>
      </w:r>
      <w:r w:rsidRPr="00F94684">
        <w:t xml:space="preserve"> тыс. рублей).</w:t>
      </w:r>
    </w:p>
    <w:p w:rsidR="005D0D56" w:rsidRDefault="005D0D56" w:rsidP="005D0D56">
      <w:pPr>
        <w:pStyle w:val="a3"/>
        <w:spacing w:line="240" w:lineRule="auto"/>
        <w:ind w:firstLine="708"/>
      </w:pPr>
      <w:r w:rsidRPr="00F94684">
        <w:lastRenderedPageBreak/>
        <w:t xml:space="preserve"> За отчетный период в бюджет муниципального образования поступили</w:t>
      </w:r>
      <w:r>
        <w:t>:</w:t>
      </w:r>
    </w:p>
    <w:p w:rsidR="005D0D56" w:rsidRDefault="005D0D56" w:rsidP="005D0D56">
      <w:pPr>
        <w:ind w:firstLine="708"/>
        <w:jc w:val="both"/>
      </w:pPr>
      <w:r>
        <w:t>1)</w:t>
      </w:r>
      <w:r w:rsidRPr="00F94684">
        <w:t xml:space="preserve"> </w:t>
      </w:r>
      <w:r>
        <w:t>Д</w:t>
      </w:r>
      <w:r w:rsidRPr="009C2DAE">
        <w:t xml:space="preserve">отации на выравнивание бюджетной обеспеченности поселений из районного фонда финансовой поддержки поселений </w:t>
      </w:r>
      <w:r w:rsidRPr="00F94684">
        <w:t xml:space="preserve">в сумме </w:t>
      </w:r>
      <w:r w:rsidR="00CC5F31">
        <w:t>1805,1</w:t>
      </w:r>
      <w:r w:rsidRPr="00F94684">
        <w:t xml:space="preserve"> тыс. тыс. рублей или </w:t>
      </w:r>
      <w:r w:rsidR="00CC5F31">
        <w:t>25,1</w:t>
      </w:r>
      <w:r w:rsidRPr="00F94684">
        <w:t>% годовых плановых назначений</w:t>
      </w:r>
      <w:r>
        <w:t>.</w:t>
      </w:r>
    </w:p>
    <w:p w:rsidR="005D0D56" w:rsidRDefault="005D0D56" w:rsidP="005D0D56">
      <w:pPr>
        <w:ind w:firstLine="708"/>
        <w:jc w:val="both"/>
      </w:pPr>
      <w:r>
        <w:t xml:space="preserve">2) Субсидии в сумме </w:t>
      </w:r>
      <w:r w:rsidR="00C11030">
        <w:t>9722,2</w:t>
      </w:r>
      <w:r>
        <w:t xml:space="preserve"> тыс. рублей, в том числе:</w:t>
      </w:r>
    </w:p>
    <w:p w:rsidR="00C11030" w:rsidRDefault="00C11030" w:rsidP="005D0D56">
      <w:pPr>
        <w:ind w:firstLine="708"/>
        <w:jc w:val="both"/>
      </w:pPr>
      <w:r w:rsidRPr="00C11030">
        <w:t xml:space="preserve">- </w:t>
      </w:r>
      <w:r>
        <w:t>с</w:t>
      </w:r>
      <w:r w:rsidRPr="00C11030">
        <w:t>убсиди</w:t>
      </w:r>
      <w:r>
        <w:t>я</w:t>
      </w:r>
      <w:r w:rsidRPr="00C11030">
        <w:t xml:space="preserve"> из областного бюджета местным бюджетам в целях софинансирования расходных обязательств муниципальных образований Иркутской области на обеспечение жильем молодых семей</w:t>
      </w:r>
      <w:r>
        <w:t xml:space="preserve"> – 538,4 тыс. рублей или 100,0% </w:t>
      </w:r>
      <w:r w:rsidRPr="009C2DAE">
        <w:t>годовых плановых назначений;</w:t>
      </w:r>
    </w:p>
    <w:p w:rsidR="00C11030" w:rsidRDefault="00C11030" w:rsidP="00C11030">
      <w:pPr>
        <w:ind w:firstLine="708"/>
        <w:jc w:val="both"/>
      </w:pPr>
      <w:r w:rsidRPr="009C2DAE">
        <w:t>- субсидии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строительство, реконструкцию и модернизацию объектов водоснабжения, водоотведения и очистки сточных вод</w:t>
      </w:r>
      <w:r>
        <w:t xml:space="preserve">, </w:t>
      </w:r>
      <w:r w:rsidRPr="009C2DAE">
        <w:t>в том числе разработку проектной документации</w:t>
      </w:r>
      <w:r>
        <w:t xml:space="preserve"> в сумме 2371,4 тыс. рублей</w:t>
      </w:r>
      <w:r w:rsidRPr="00377493">
        <w:t xml:space="preserve"> </w:t>
      </w:r>
      <w:r w:rsidRPr="009C2DAE">
        <w:t xml:space="preserve">или </w:t>
      </w:r>
      <w:r>
        <w:t>3,0</w:t>
      </w:r>
      <w:r w:rsidRPr="009C2DAE">
        <w:t>% годовых плановых назначений</w:t>
      </w:r>
      <w:r>
        <w:t>;</w:t>
      </w:r>
    </w:p>
    <w:p w:rsidR="00C11030" w:rsidRPr="00377493" w:rsidRDefault="00C11030" w:rsidP="00C11030">
      <w:pPr>
        <w:ind w:firstLine="708"/>
        <w:jc w:val="both"/>
      </w:pPr>
      <w:r w:rsidRPr="00377493">
        <w:t xml:space="preserve">- </w:t>
      </w:r>
      <w:r>
        <w:t>с</w:t>
      </w:r>
      <w:r w:rsidRPr="00377493">
        <w:t xml:space="preserve">убсидии на реализацию мероприятий перечня проектов народных инициатив в сумме </w:t>
      </w:r>
      <w:r>
        <w:t>5327,4</w:t>
      </w:r>
      <w:r w:rsidRPr="00377493">
        <w:t xml:space="preserve"> тыс. рублей</w:t>
      </w:r>
      <w:r>
        <w:t xml:space="preserve"> или 56,9%</w:t>
      </w:r>
      <w:r w:rsidRPr="00377493">
        <w:t xml:space="preserve"> годовых плановых назначений;</w:t>
      </w:r>
    </w:p>
    <w:p w:rsidR="00C11030" w:rsidRDefault="00C11030" w:rsidP="00C11030">
      <w:pPr>
        <w:ind w:firstLine="708"/>
        <w:jc w:val="both"/>
      </w:pPr>
      <w:r w:rsidRPr="00377493">
        <w:t xml:space="preserve">- </w:t>
      </w:r>
      <w:r>
        <w:t>с</w:t>
      </w:r>
      <w:r w:rsidRPr="00377493">
        <w:t>убсидии на реализацию мероприятий, направленных на улучшение показателей планирования и исполнения бюджетов муниципальных образований Иркутской области</w:t>
      </w:r>
      <w:r>
        <w:t xml:space="preserve"> в сумме 1485,0 тыс. рублей </w:t>
      </w:r>
      <w:r w:rsidRPr="00377493">
        <w:t xml:space="preserve">или </w:t>
      </w:r>
      <w:r>
        <w:t>100</w:t>
      </w:r>
      <w:r w:rsidRPr="00377493">
        <w:t xml:space="preserve"> % годовых плановых назначений</w:t>
      </w:r>
      <w:r>
        <w:t>.</w:t>
      </w:r>
    </w:p>
    <w:p w:rsidR="005D0D56" w:rsidRDefault="005D0D56" w:rsidP="005D0D56">
      <w:pPr>
        <w:ind w:firstLine="708"/>
        <w:jc w:val="both"/>
      </w:pPr>
      <w:r>
        <w:t>3)</w:t>
      </w:r>
      <w:r w:rsidRPr="00521A1D">
        <w:t xml:space="preserve"> </w:t>
      </w:r>
      <w:r>
        <w:t>С</w:t>
      </w:r>
      <w:r w:rsidRPr="00521A1D">
        <w:t xml:space="preserve">убвенции на осуществление отдельных областных государственных полномочий в сфере водоснабжения и водоотведения в сумме </w:t>
      </w:r>
      <w:r w:rsidR="00C11030">
        <w:t>75,7</w:t>
      </w:r>
      <w:r w:rsidRPr="00521A1D">
        <w:t xml:space="preserve"> тыс. рублей или </w:t>
      </w:r>
      <w:r w:rsidR="00C11030">
        <w:t>45,0</w:t>
      </w:r>
      <w:r w:rsidRPr="00521A1D">
        <w:t>% годовых плановых назначений.</w:t>
      </w:r>
    </w:p>
    <w:p w:rsidR="00C11030" w:rsidRDefault="00C11030" w:rsidP="005D0D56">
      <w:pPr>
        <w:ind w:firstLine="708"/>
        <w:jc w:val="both"/>
      </w:pPr>
      <w:r>
        <w:t xml:space="preserve">4) </w:t>
      </w:r>
      <w:r w:rsidR="00CC5F31">
        <w:t>Д</w:t>
      </w:r>
      <w:r w:rsidR="00CC5F31" w:rsidRPr="00CC5F31">
        <w:t>енежны</w:t>
      </w:r>
      <w:r w:rsidR="00CC5F31">
        <w:t>е</w:t>
      </w:r>
      <w:r w:rsidR="00CC5F31" w:rsidRPr="00CC5F31">
        <w:t xml:space="preserve"> пожертвовани</w:t>
      </w:r>
      <w:r w:rsidR="00CC5F31">
        <w:t>я</w:t>
      </w:r>
      <w:r w:rsidR="00CC5F31" w:rsidRPr="00CC5F31">
        <w:t>, предоставляемы</w:t>
      </w:r>
      <w:r w:rsidR="00CC5F31">
        <w:t>е</w:t>
      </w:r>
      <w:r w:rsidR="00CC5F31" w:rsidRPr="00CC5F31">
        <w:t xml:space="preserve"> негосударственными организациями получателям средств бюджетов городских поселений в сумме 30,0 тыс. рублей или 100 % годовых плановых назначений.</w:t>
      </w:r>
    </w:p>
    <w:p w:rsidR="00CC5F31" w:rsidRPr="00CC5F31" w:rsidRDefault="00CC5F31" w:rsidP="005D0D56">
      <w:pPr>
        <w:ind w:firstLine="708"/>
        <w:jc w:val="both"/>
      </w:pPr>
      <w:r>
        <w:t>5)</w:t>
      </w:r>
      <w:r w:rsidRPr="00CC5F31">
        <w:rPr>
          <w:sz w:val="18"/>
          <w:szCs w:val="18"/>
        </w:rPr>
        <w:t xml:space="preserve"> </w:t>
      </w:r>
      <w:r>
        <w:t>В</w:t>
      </w:r>
      <w:r w:rsidRPr="00CC5F31">
        <w:t>озврат</w:t>
      </w:r>
      <w:r>
        <w:t xml:space="preserve"> </w:t>
      </w:r>
      <w:r w:rsidRPr="00CC5F31">
        <w:t xml:space="preserve"> бюджетными учреждениями остатков субсидий прошлых лет</w:t>
      </w:r>
      <w:r>
        <w:t xml:space="preserve"> в сумме  3000,0 тыс. рублей.</w:t>
      </w:r>
    </w:p>
    <w:p w:rsidR="005D0D56" w:rsidRPr="00377493" w:rsidRDefault="005D0D56" w:rsidP="005D0D56">
      <w:pPr>
        <w:ind w:firstLine="708"/>
        <w:jc w:val="both"/>
      </w:pPr>
    </w:p>
    <w:p w:rsidR="005D0D56" w:rsidRPr="00F94684" w:rsidRDefault="005D0D56" w:rsidP="005D0D56">
      <w:pPr>
        <w:pStyle w:val="a5"/>
        <w:numPr>
          <w:ilvl w:val="0"/>
          <w:numId w:val="50"/>
        </w:numPr>
        <w:jc w:val="lef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F94684">
        <w:rPr>
          <w:b/>
          <w:sz w:val="22"/>
          <w:szCs w:val="22"/>
        </w:rPr>
        <w:t>АНАЛИЗ ИСПОЛНЕНИЯ РАСХОДОВ БЮДЖЕТА</w:t>
      </w:r>
    </w:p>
    <w:p w:rsidR="005D0D56" w:rsidRPr="00F94684" w:rsidRDefault="005D0D56" w:rsidP="005D0D56">
      <w:pPr>
        <w:pStyle w:val="a5"/>
        <w:outlineLvl w:val="0"/>
        <w:rPr>
          <w:b/>
          <w:sz w:val="22"/>
          <w:szCs w:val="22"/>
        </w:rPr>
      </w:pPr>
      <w:r w:rsidRPr="00F94684">
        <w:rPr>
          <w:b/>
          <w:sz w:val="22"/>
          <w:szCs w:val="22"/>
        </w:rPr>
        <w:t>НИЖНЕУДИНСКОГО МУНИЦИПАЛЬНОГО ОБРАЗОВАНИЯ</w:t>
      </w:r>
    </w:p>
    <w:p w:rsidR="0052166B" w:rsidRDefault="0052166B" w:rsidP="005D0D56">
      <w:pPr>
        <w:pStyle w:val="a5"/>
        <w:ind w:firstLine="708"/>
        <w:jc w:val="both"/>
      </w:pPr>
    </w:p>
    <w:p w:rsidR="005D0D56" w:rsidRPr="00F94684" w:rsidRDefault="005D0D56" w:rsidP="005D0D56">
      <w:pPr>
        <w:pStyle w:val="a5"/>
        <w:ind w:firstLine="708"/>
        <w:jc w:val="both"/>
      </w:pPr>
      <w:r w:rsidRPr="00F94684">
        <w:t>По состоянию на 01.</w:t>
      </w:r>
      <w:r w:rsidR="00A65016">
        <w:t>07</w:t>
      </w:r>
      <w:r w:rsidRPr="00F94684">
        <w:t>.201</w:t>
      </w:r>
      <w:r>
        <w:t>8</w:t>
      </w:r>
      <w:r w:rsidRPr="00F94684">
        <w:t xml:space="preserve"> общий объем бюджетных ассигнований исполнен на </w:t>
      </w:r>
      <w:r w:rsidR="00A65016">
        <w:t xml:space="preserve">22,0 </w:t>
      </w:r>
      <w:r w:rsidRPr="00F94684">
        <w:t>% (в 201</w:t>
      </w:r>
      <w:r>
        <w:t>7</w:t>
      </w:r>
      <w:r w:rsidRPr="00F94684">
        <w:t xml:space="preserve"> году в том же периоде – </w:t>
      </w:r>
      <w:r w:rsidR="00A65016">
        <w:t>24,5</w:t>
      </w:r>
      <w:r w:rsidRPr="00F94684">
        <w:t>%). Исполнение бюджета по разделам бюджетной классификации  представлено в следующей таблице.</w:t>
      </w:r>
    </w:p>
    <w:p w:rsidR="00333BFB" w:rsidRDefault="00333BFB" w:rsidP="005D0D56">
      <w:pPr>
        <w:pStyle w:val="a5"/>
        <w:ind w:firstLine="708"/>
        <w:jc w:val="both"/>
      </w:pPr>
    </w:p>
    <w:p w:rsidR="005D0D56" w:rsidRDefault="005D0D56" w:rsidP="005D0D56">
      <w:pPr>
        <w:pStyle w:val="a5"/>
        <w:ind w:firstLine="708"/>
        <w:jc w:val="both"/>
      </w:pPr>
      <w:r w:rsidRPr="00F94684">
        <w:t xml:space="preserve">Таблица 3 – Исполнение расходов местного бюджета по разделам бюджетной классификации, тыс. рублей  </w:t>
      </w:r>
    </w:p>
    <w:tbl>
      <w:tblPr>
        <w:tblW w:w="9538" w:type="dxa"/>
        <w:tblInd w:w="95" w:type="dxa"/>
        <w:tblLook w:val="04A0"/>
      </w:tblPr>
      <w:tblGrid>
        <w:gridCol w:w="1969"/>
        <w:gridCol w:w="589"/>
        <w:gridCol w:w="1173"/>
        <w:gridCol w:w="1244"/>
        <w:gridCol w:w="1121"/>
        <w:gridCol w:w="1173"/>
        <w:gridCol w:w="1249"/>
        <w:gridCol w:w="1020"/>
      </w:tblGrid>
      <w:tr w:rsidR="005D0D56" w:rsidRPr="00773E9A" w:rsidTr="005D0D56">
        <w:trPr>
          <w:trHeight w:val="210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D56" w:rsidRPr="00773E9A" w:rsidRDefault="005D0D56" w:rsidP="005D0D56">
            <w:pPr>
              <w:jc w:val="center"/>
              <w:rPr>
                <w:sz w:val="16"/>
                <w:szCs w:val="16"/>
              </w:rPr>
            </w:pPr>
            <w:r w:rsidRPr="00773E9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D56" w:rsidRPr="00773E9A" w:rsidRDefault="005D0D56" w:rsidP="005D0D56">
            <w:pPr>
              <w:jc w:val="center"/>
              <w:rPr>
                <w:sz w:val="16"/>
                <w:szCs w:val="16"/>
              </w:rPr>
            </w:pPr>
            <w:r w:rsidRPr="00773E9A">
              <w:rPr>
                <w:sz w:val="16"/>
                <w:szCs w:val="16"/>
              </w:rPr>
              <w:t>РзПз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56" w:rsidRPr="00773E9A" w:rsidRDefault="005D0D56" w:rsidP="005D0D56">
            <w:pPr>
              <w:jc w:val="center"/>
              <w:rPr>
                <w:color w:val="000000"/>
                <w:sz w:val="16"/>
                <w:szCs w:val="16"/>
              </w:rPr>
            </w:pPr>
            <w:r w:rsidRPr="00773E9A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D56" w:rsidRPr="00773E9A" w:rsidRDefault="005D0D56" w:rsidP="005D0D56">
            <w:pPr>
              <w:jc w:val="center"/>
              <w:rPr>
                <w:color w:val="000000"/>
                <w:sz w:val="16"/>
                <w:szCs w:val="16"/>
              </w:rPr>
            </w:pPr>
            <w:r w:rsidRPr="00773E9A">
              <w:rPr>
                <w:color w:val="000000"/>
                <w:sz w:val="16"/>
                <w:szCs w:val="16"/>
              </w:rPr>
              <w:t>2017</w:t>
            </w:r>
          </w:p>
        </w:tc>
      </w:tr>
      <w:tr w:rsidR="005D0D56" w:rsidRPr="00773E9A" w:rsidTr="005D0D56">
        <w:trPr>
          <w:trHeight w:val="60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6" w:rsidRPr="00773E9A" w:rsidRDefault="005D0D56" w:rsidP="005D0D56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56" w:rsidRPr="00773E9A" w:rsidRDefault="005D0D56" w:rsidP="005D0D56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D56" w:rsidRPr="00773E9A" w:rsidRDefault="005D0D56" w:rsidP="005D0D56">
            <w:pPr>
              <w:jc w:val="center"/>
              <w:rPr>
                <w:sz w:val="16"/>
                <w:szCs w:val="16"/>
              </w:rPr>
            </w:pPr>
            <w:r w:rsidRPr="00773E9A">
              <w:rPr>
                <w:sz w:val="16"/>
                <w:szCs w:val="16"/>
              </w:rPr>
              <w:t>Уточненные бюджетные назначения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D56" w:rsidRPr="00773E9A" w:rsidRDefault="005D0D56" w:rsidP="0052166B">
            <w:pPr>
              <w:jc w:val="center"/>
              <w:rPr>
                <w:sz w:val="16"/>
                <w:szCs w:val="16"/>
              </w:rPr>
            </w:pPr>
            <w:r w:rsidRPr="00773E9A">
              <w:rPr>
                <w:sz w:val="16"/>
                <w:szCs w:val="16"/>
              </w:rPr>
              <w:t>Исполнено по состоянию на 01.</w:t>
            </w:r>
            <w:r w:rsidR="0052166B">
              <w:rPr>
                <w:sz w:val="16"/>
                <w:szCs w:val="16"/>
              </w:rPr>
              <w:t>07</w:t>
            </w:r>
            <w:r w:rsidRPr="00773E9A">
              <w:rPr>
                <w:sz w:val="16"/>
                <w:szCs w:val="16"/>
              </w:rPr>
              <w:t>.2018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D56" w:rsidRPr="00773E9A" w:rsidRDefault="005D0D56" w:rsidP="005D0D56">
            <w:pPr>
              <w:ind w:left="71" w:hanging="71"/>
              <w:jc w:val="center"/>
              <w:rPr>
                <w:sz w:val="16"/>
                <w:szCs w:val="16"/>
              </w:rPr>
            </w:pPr>
            <w:r w:rsidRPr="00773E9A">
              <w:rPr>
                <w:sz w:val="16"/>
                <w:szCs w:val="16"/>
              </w:rPr>
              <w:t>% исполнения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D56" w:rsidRPr="00773E9A" w:rsidRDefault="005D0D56" w:rsidP="005D0D56">
            <w:pPr>
              <w:jc w:val="center"/>
              <w:rPr>
                <w:sz w:val="16"/>
                <w:szCs w:val="16"/>
              </w:rPr>
            </w:pPr>
            <w:r w:rsidRPr="00773E9A">
              <w:rPr>
                <w:sz w:val="16"/>
                <w:szCs w:val="16"/>
              </w:rPr>
              <w:t>Уточненные бюджетные назначения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D56" w:rsidRPr="00773E9A" w:rsidRDefault="005D0D56" w:rsidP="0052166B">
            <w:pPr>
              <w:jc w:val="center"/>
              <w:rPr>
                <w:sz w:val="16"/>
                <w:szCs w:val="16"/>
              </w:rPr>
            </w:pPr>
            <w:r w:rsidRPr="00773E9A">
              <w:rPr>
                <w:sz w:val="16"/>
                <w:szCs w:val="16"/>
              </w:rPr>
              <w:t>Исполнено по состоянию на 01.</w:t>
            </w:r>
            <w:r w:rsidR="0052166B">
              <w:rPr>
                <w:sz w:val="16"/>
                <w:szCs w:val="16"/>
              </w:rPr>
              <w:t>07</w:t>
            </w:r>
            <w:r w:rsidRPr="00773E9A">
              <w:rPr>
                <w:sz w:val="16"/>
                <w:szCs w:val="16"/>
              </w:rPr>
              <w:t>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D56" w:rsidRPr="00773E9A" w:rsidRDefault="005D0D56" w:rsidP="005D0D56">
            <w:pPr>
              <w:jc w:val="center"/>
              <w:rPr>
                <w:sz w:val="16"/>
                <w:szCs w:val="16"/>
              </w:rPr>
            </w:pPr>
            <w:r w:rsidRPr="00773E9A">
              <w:rPr>
                <w:sz w:val="16"/>
                <w:szCs w:val="16"/>
              </w:rPr>
              <w:t>% исполнения</w:t>
            </w:r>
          </w:p>
        </w:tc>
      </w:tr>
      <w:tr w:rsidR="0052166B" w:rsidRPr="00773E9A" w:rsidTr="005D0D56">
        <w:trPr>
          <w:trHeight w:val="6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66B" w:rsidRDefault="00521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66B" w:rsidRDefault="005216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67450,7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34696,7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61 959,90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32 604,50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52,6</w:t>
            </w:r>
          </w:p>
        </w:tc>
      </w:tr>
      <w:tr w:rsidR="0052166B" w:rsidRPr="00773E9A" w:rsidTr="005D0D56">
        <w:trPr>
          <w:trHeight w:val="75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66B" w:rsidRDefault="00521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66B" w:rsidRDefault="005216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5,3</w:t>
            </w:r>
          </w:p>
        </w:tc>
      </w:tr>
      <w:tr w:rsidR="0052166B" w:rsidRPr="00773E9A" w:rsidTr="005D0D56">
        <w:trPr>
          <w:trHeight w:val="22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66B" w:rsidRDefault="00521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66B" w:rsidRDefault="005216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40607,1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14521,5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63 250,80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18 161,50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28,7</w:t>
            </w:r>
          </w:p>
        </w:tc>
      </w:tr>
      <w:tr w:rsidR="0052166B" w:rsidRPr="00773E9A" w:rsidTr="005D0D56">
        <w:trPr>
          <w:trHeight w:val="40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66B" w:rsidRDefault="00521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66B" w:rsidRDefault="005216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211361,8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12305,8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111 715,50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8 272,40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7,4</w:t>
            </w:r>
          </w:p>
        </w:tc>
      </w:tr>
      <w:tr w:rsidR="0052166B" w:rsidRPr="00773E9A" w:rsidTr="005D0D56">
        <w:trPr>
          <w:trHeight w:val="6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66B" w:rsidRDefault="00521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66B" w:rsidRDefault="0052166B" w:rsidP="0038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</w:t>
            </w:r>
            <w:r w:rsidR="00385646">
              <w:rPr>
                <w:sz w:val="18"/>
                <w:szCs w:val="18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34,0</w:t>
            </w:r>
          </w:p>
        </w:tc>
      </w:tr>
      <w:tr w:rsidR="0052166B" w:rsidRPr="00773E9A" w:rsidTr="005D0D56">
        <w:trPr>
          <w:trHeight w:val="22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66B" w:rsidRDefault="00521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66B" w:rsidRDefault="005216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80856,9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22368,9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77 106,80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19 369,90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25,1</w:t>
            </w:r>
          </w:p>
        </w:tc>
      </w:tr>
      <w:tr w:rsidR="0052166B" w:rsidRPr="00773E9A" w:rsidTr="0052166B">
        <w:trPr>
          <w:trHeight w:val="6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66B" w:rsidRDefault="00521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66B" w:rsidRDefault="005216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5452,4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3119,4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4 803,90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1 960,30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40,8</w:t>
            </w:r>
          </w:p>
        </w:tc>
      </w:tr>
      <w:tr w:rsidR="0052166B" w:rsidRPr="00773E9A" w:rsidTr="0052166B">
        <w:trPr>
          <w:trHeight w:val="60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66B" w:rsidRDefault="00521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66B" w:rsidRDefault="005216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10687,6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10 700,90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465,50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4,4</w:t>
            </w:r>
          </w:p>
        </w:tc>
      </w:tr>
      <w:tr w:rsidR="0052166B" w:rsidRPr="00773E9A" w:rsidTr="0052166B">
        <w:trPr>
          <w:trHeight w:val="60"/>
        </w:trPr>
        <w:tc>
          <w:tcPr>
            <w:tcW w:w="953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52166B" w:rsidRDefault="005216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</w:t>
            </w:r>
          </w:p>
        </w:tc>
      </w:tr>
      <w:tr w:rsidR="0052166B" w:rsidRPr="00773E9A" w:rsidTr="0052166B">
        <w:trPr>
          <w:trHeight w:val="210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66B" w:rsidRPr="00773E9A" w:rsidRDefault="0052166B" w:rsidP="004B601E">
            <w:pPr>
              <w:jc w:val="center"/>
              <w:rPr>
                <w:sz w:val="16"/>
                <w:szCs w:val="16"/>
              </w:rPr>
            </w:pPr>
            <w:r w:rsidRPr="00773E9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66B" w:rsidRPr="00773E9A" w:rsidRDefault="0052166B" w:rsidP="004B601E">
            <w:pPr>
              <w:jc w:val="center"/>
              <w:rPr>
                <w:sz w:val="16"/>
                <w:szCs w:val="16"/>
              </w:rPr>
            </w:pPr>
            <w:r w:rsidRPr="00773E9A">
              <w:rPr>
                <w:sz w:val="16"/>
                <w:szCs w:val="16"/>
              </w:rPr>
              <w:t>РзПз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Pr="00773E9A" w:rsidRDefault="0052166B" w:rsidP="004B601E">
            <w:pPr>
              <w:jc w:val="center"/>
              <w:rPr>
                <w:color w:val="000000"/>
                <w:sz w:val="16"/>
                <w:szCs w:val="16"/>
              </w:rPr>
            </w:pPr>
            <w:r w:rsidRPr="00773E9A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Pr="00773E9A" w:rsidRDefault="0052166B" w:rsidP="004B601E">
            <w:pPr>
              <w:jc w:val="center"/>
              <w:rPr>
                <w:color w:val="000000"/>
                <w:sz w:val="16"/>
                <w:szCs w:val="16"/>
              </w:rPr>
            </w:pPr>
            <w:r w:rsidRPr="00773E9A">
              <w:rPr>
                <w:color w:val="000000"/>
                <w:sz w:val="16"/>
                <w:szCs w:val="16"/>
              </w:rPr>
              <w:t>2017</w:t>
            </w:r>
          </w:p>
        </w:tc>
      </w:tr>
      <w:tr w:rsidR="0052166B" w:rsidRPr="00773E9A" w:rsidTr="004B601E">
        <w:trPr>
          <w:trHeight w:val="60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6B" w:rsidRPr="00773E9A" w:rsidRDefault="0052166B" w:rsidP="004B601E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6B" w:rsidRPr="00773E9A" w:rsidRDefault="0052166B" w:rsidP="004B601E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66B" w:rsidRPr="00773E9A" w:rsidRDefault="0052166B" w:rsidP="004B601E">
            <w:pPr>
              <w:jc w:val="center"/>
              <w:rPr>
                <w:sz w:val="16"/>
                <w:szCs w:val="16"/>
              </w:rPr>
            </w:pPr>
            <w:r w:rsidRPr="00773E9A">
              <w:rPr>
                <w:sz w:val="16"/>
                <w:szCs w:val="16"/>
              </w:rPr>
              <w:t>Уточненные бюджетные назначения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66B" w:rsidRPr="00773E9A" w:rsidRDefault="0052166B" w:rsidP="004B601E">
            <w:pPr>
              <w:jc w:val="center"/>
              <w:rPr>
                <w:sz w:val="16"/>
                <w:szCs w:val="16"/>
              </w:rPr>
            </w:pPr>
            <w:r w:rsidRPr="00773E9A">
              <w:rPr>
                <w:sz w:val="16"/>
                <w:szCs w:val="16"/>
              </w:rPr>
              <w:t>Исполнено по состоянию на 01.</w:t>
            </w:r>
            <w:r>
              <w:rPr>
                <w:sz w:val="16"/>
                <w:szCs w:val="16"/>
              </w:rPr>
              <w:t>07</w:t>
            </w:r>
            <w:r w:rsidRPr="00773E9A">
              <w:rPr>
                <w:sz w:val="16"/>
                <w:szCs w:val="16"/>
              </w:rPr>
              <w:t>.2018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66B" w:rsidRPr="00773E9A" w:rsidRDefault="0052166B" w:rsidP="004B601E">
            <w:pPr>
              <w:ind w:left="71" w:hanging="71"/>
              <w:jc w:val="center"/>
              <w:rPr>
                <w:sz w:val="16"/>
                <w:szCs w:val="16"/>
              </w:rPr>
            </w:pPr>
            <w:r w:rsidRPr="00773E9A">
              <w:rPr>
                <w:sz w:val="16"/>
                <w:szCs w:val="16"/>
              </w:rPr>
              <w:t>% исполнения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66B" w:rsidRPr="00773E9A" w:rsidRDefault="0052166B" w:rsidP="004B601E">
            <w:pPr>
              <w:jc w:val="center"/>
              <w:rPr>
                <w:sz w:val="16"/>
                <w:szCs w:val="16"/>
              </w:rPr>
            </w:pPr>
            <w:r w:rsidRPr="00773E9A">
              <w:rPr>
                <w:sz w:val="16"/>
                <w:szCs w:val="16"/>
              </w:rPr>
              <w:t>Уточненные бюджетные назначения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66B" w:rsidRPr="00773E9A" w:rsidRDefault="0052166B" w:rsidP="004B601E">
            <w:pPr>
              <w:jc w:val="center"/>
              <w:rPr>
                <w:sz w:val="16"/>
                <w:szCs w:val="16"/>
              </w:rPr>
            </w:pPr>
            <w:r w:rsidRPr="00773E9A">
              <w:rPr>
                <w:sz w:val="16"/>
                <w:szCs w:val="16"/>
              </w:rPr>
              <w:t>Исполнено по состоянию на 01.</w:t>
            </w:r>
            <w:r>
              <w:rPr>
                <w:sz w:val="16"/>
                <w:szCs w:val="16"/>
              </w:rPr>
              <w:t>07</w:t>
            </w:r>
            <w:r w:rsidRPr="00773E9A">
              <w:rPr>
                <w:sz w:val="16"/>
                <w:szCs w:val="16"/>
              </w:rPr>
              <w:t>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66B" w:rsidRPr="00773E9A" w:rsidRDefault="0052166B" w:rsidP="004B601E">
            <w:pPr>
              <w:jc w:val="center"/>
              <w:rPr>
                <w:sz w:val="16"/>
                <w:szCs w:val="16"/>
              </w:rPr>
            </w:pPr>
            <w:r w:rsidRPr="00773E9A">
              <w:rPr>
                <w:sz w:val="16"/>
                <w:szCs w:val="16"/>
              </w:rPr>
              <w:t>% исполнения</w:t>
            </w:r>
          </w:p>
        </w:tc>
      </w:tr>
      <w:tr w:rsidR="0052166B" w:rsidRPr="00773E9A" w:rsidTr="005D0D56">
        <w:trPr>
          <w:trHeight w:val="6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66B" w:rsidRDefault="00521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66B" w:rsidRDefault="005216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38,6</w:t>
            </w:r>
          </w:p>
        </w:tc>
      </w:tr>
      <w:tr w:rsidR="0052166B" w:rsidRPr="00773E9A" w:rsidTr="005D0D56">
        <w:trPr>
          <w:trHeight w:val="6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66B" w:rsidRDefault="005216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66B" w:rsidRDefault="005216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2166B" w:rsidRPr="00773E9A" w:rsidTr="005D0D56">
        <w:trPr>
          <w:trHeight w:val="24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66B" w:rsidRDefault="005216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66B" w:rsidRDefault="005216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417063,0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91655,7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330479,0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80984,0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66B" w:rsidRDefault="0052166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24,5</w:t>
            </w:r>
          </w:p>
        </w:tc>
      </w:tr>
    </w:tbl>
    <w:p w:rsidR="005D0D56" w:rsidRDefault="005D0D56" w:rsidP="005D0D56">
      <w:pPr>
        <w:pStyle w:val="a5"/>
        <w:ind w:firstLine="708"/>
        <w:jc w:val="both"/>
      </w:pPr>
    </w:p>
    <w:p w:rsidR="005D0D56" w:rsidRPr="00F94684" w:rsidRDefault="00333BFB" w:rsidP="005D0D56">
      <w:pPr>
        <w:pStyle w:val="a5"/>
        <w:ind w:firstLine="708"/>
        <w:jc w:val="both"/>
      </w:pPr>
      <w:r>
        <w:t>По результатам отчетного периода з</w:t>
      </w:r>
      <w:r w:rsidR="005D0D56" w:rsidRPr="00F94684">
        <w:t>начительно ниже среднего уровня исполнения общего объема расходов  бюджета от плановых ассигнований наблюдается по следующим разделам классификации расходов:</w:t>
      </w:r>
    </w:p>
    <w:p w:rsidR="005D0D56" w:rsidRPr="00F94684" w:rsidRDefault="005D0D56" w:rsidP="005D0D56">
      <w:pPr>
        <w:pStyle w:val="a5"/>
        <w:ind w:firstLine="708"/>
        <w:jc w:val="both"/>
      </w:pPr>
      <w:r w:rsidRPr="00F94684">
        <w:t>-</w:t>
      </w:r>
      <w:r>
        <w:t xml:space="preserve"> </w:t>
      </w:r>
      <w:r w:rsidRPr="00773E9A">
        <w:rPr>
          <w:sz w:val="22"/>
          <w:szCs w:val="22"/>
        </w:rPr>
        <w:t xml:space="preserve">0300 </w:t>
      </w:r>
      <w:r w:rsidRPr="00294AC7">
        <w:t>«Национальная безопасность и правоохранительная деятельность» -</w:t>
      </w:r>
      <w:r w:rsidR="00385646">
        <w:t>1,2</w:t>
      </w:r>
      <w:r w:rsidRPr="00F94684">
        <w:t>%;</w:t>
      </w:r>
    </w:p>
    <w:p w:rsidR="005D0D56" w:rsidRDefault="005D0D56" w:rsidP="005D0D56">
      <w:pPr>
        <w:pStyle w:val="a5"/>
        <w:ind w:firstLine="708"/>
        <w:jc w:val="both"/>
      </w:pPr>
      <w:r w:rsidRPr="00F94684">
        <w:t xml:space="preserve">- 0500 «Жилищно-коммунальное хозяйство» - </w:t>
      </w:r>
      <w:r w:rsidR="00385646">
        <w:t>5,8</w:t>
      </w:r>
      <w:r w:rsidRPr="00F94684">
        <w:t>%</w:t>
      </w:r>
      <w:r>
        <w:t>;</w:t>
      </w:r>
    </w:p>
    <w:p w:rsidR="00385646" w:rsidRDefault="00385646" w:rsidP="005D0D56">
      <w:pPr>
        <w:pStyle w:val="a5"/>
        <w:ind w:firstLine="708"/>
        <w:jc w:val="both"/>
      </w:pPr>
      <w:r>
        <w:t>- 0700 «Образование» - 4,8%;</w:t>
      </w:r>
    </w:p>
    <w:p w:rsidR="005D0D56" w:rsidRPr="00294AC7" w:rsidRDefault="005D0D56" w:rsidP="005D0D56">
      <w:pPr>
        <w:pStyle w:val="a5"/>
        <w:ind w:firstLine="708"/>
        <w:jc w:val="both"/>
      </w:pPr>
      <w:r w:rsidRPr="00294AC7">
        <w:t>- 1300 «</w:t>
      </w:r>
      <w:r w:rsidRPr="00294AC7">
        <w:rPr>
          <w:color w:val="000000"/>
        </w:rPr>
        <w:t>Обслуживание государственного и муниципального долга» -0%.</w:t>
      </w:r>
    </w:p>
    <w:p w:rsidR="005D0D56" w:rsidRPr="00F94684" w:rsidRDefault="005D0D56" w:rsidP="005D0D56">
      <w:pPr>
        <w:pStyle w:val="a5"/>
        <w:ind w:firstLine="708"/>
        <w:jc w:val="both"/>
      </w:pPr>
      <w:r w:rsidRPr="00F94684">
        <w:t>Сравнительный анализ исполнения расходной части бюджета в январе-</w:t>
      </w:r>
      <w:r w:rsidR="00385646">
        <w:t>июне</w:t>
      </w:r>
      <w:r w:rsidRPr="00F94684">
        <w:t xml:space="preserve"> 201</w:t>
      </w:r>
      <w:r>
        <w:t>8</w:t>
      </w:r>
      <w:r w:rsidRPr="00F94684">
        <w:t xml:space="preserve"> года к аналогичному периоду 201</w:t>
      </w:r>
      <w:r>
        <w:t>7</w:t>
      </w:r>
      <w:r w:rsidRPr="00F94684">
        <w:t xml:space="preserve"> года показал, что по </w:t>
      </w:r>
      <w:r w:rsidR="00385646">
        <w:t>четырем</w:t>
      </w:r>
      <w:r w:rsidRPr="00F94684">
        <w:t xml:space="preserve"> разделам  классификации расходов бюджета наблюдается снижение  процента исполнения  к годовым плановым ассигнованиям (разделы </w:t>
      </w:r>
      <w:r>
        <w:t>0100, 0300</w:t>
      </w:r>
      <w:r w:rsidR="00385646">
        <w:t>,</w:t>
      </w:r>
      <w:r>
        <w:t xml:space="preserve"> </w:t>
      </w:r>
      <w:r w:rsidRPr="00F94684">
        <w:t xml:space="preserve">0500, </w:t>
      </w:r>
      <w:r>
        <w:t xml:space="preserve">0700, </w:t>
      </w:r>
      <w:r w:rsidRPr="00F94684">
        <w:t>1</w:t>
      </w:r>
      <w:r>
        <w:t>3</w:t>
      </w:r>
      <w:r w:rsidRPr="00F94684">
        <w:t xml:space="preserve">00). </w:t>
      </w:r>
    </w:p>
    <w:p w:rsidR="005D0D56" w:rsidRPr="00F94684" w:rsidRDefault="005D0D56" w:rsidP="005D0D56">
      <w:pPr>
        <w:pStyle w:val="a5"/>
        <w:ind w:firstLine="708"/>
        <w:jc w:val="both"/>
      </w:pPr>
      <w:r w:rsidRPr="00F94684">
        <w:t xml:space="preserve">За период январь - </w:t>
      </w:r>
      <w:r w:rsidR="00385646">
        <w:t>июнь</w:t>
      </w:r>
      <w:r w:rsidRPr="00F94684">
        <w:t xml:space="preserve"> 201</w:t>
      </w:r>
      <w:r>
        <w:t>8</w:t>
      </w:r>
      <w:r w:rsidRPr="00F94684">
        <w:t xml:space="preserve"> года с использованием конкурентных способов размещения заказов на выполнение работ (оказание услуг) администрацией муниципального образования заключено </w:t>
      </w:r>
      <w:r w:rsidR="00385646">
        <w:t>32</w:t>
      </w:r>
      <w:r w:rsidRPr="00F94684">
        <w:t xml:space="preserve"> муниципальных контракт</w:t>
      </w:r>
      <w:r>
        <w:t>а</w:t>
      </w:r>
      <w:r w:rsidRPr="00F94684">
        <w:t xml:space="preserve">  на общую сумму </w:t>
      </w:r>
      <w:r w:rsidR="00385646">
        <w:t>121718,4</w:t>
      </w:r>
      <w:r w:rsidRPr="00F94684">
        <w:t xml:space="preserve"> тыс. рублей.</w:t>
      </w:r>
    </w:p>
    <w:p w:rsidR="005D0D56" w:rsidRPr="00F94684" w:rsidRDefault="005D0D56" w:rsidP="005D0D56">
      <w:pPr>
        <w:pStyle w:val="a5"/>
        <w:ind w:firstLine="708"/>
        <w:jc w:val="both"/>
      </w:pPr>
      <w:r w:rsidRPr="00F94684">
        <w:t>Из общего объема освоенных бюджетных средств  размер субсидии муниципальному бюджетному учреждению «Коммунальник» на финансовое обеспечение муниципального задания на оказание муниципальных услуг (выполнение работ) за январь-</w:t>
      </w:r>
      <w:r w:rsidR="00B24800">
        <w:t>июнь</w:t>
      </w:r>
      <w:r w:rsidRPr="00F94684">
        <w:t xml:space="preserve"> 201</w:t>
      </w:r>
      <w:r>
        <w:t>8</w:t>
      </w:r>
      <w:r w:rsidRPr="00F94684">
        <w:t xml:space="preserve"> года составил </w:t>
      </w:r>
      <w:r w:rsidR="00B24800">
        <w:t>9722,6</w:t>
      </w:r>
      <w:r w:rsidRPr="00F94684">
        <w:t xml:space="preserve"> тыс. рублей или </w:t>
      </w:r>
      <w:r w:rsidR="00B24800">
        <w:t>60,8</w:t>
      </w:r>
      <w:r w:rsidRPr="00F94684">
        <w:t>% от уточненного плана, в том числе:</w:t>
      </w:r>
    </w:p>
    <w:p w:rsidR="005D0D56" w:rsidRPr="00F94684" w:rsidRDefault="005D0D56" w:rsidP="005D0D56">
      <w:pPr>
        <w:pStyle w:val="a5"/>
        <w:ind w:firstLine="708"/>
        <w:jc w:val="both"/>
      </w:pPr>
      <w:r w:rsidRPr="00F94684">
        <w:t xml:space="preserve">- </w:t>
      </w:r>
      <w:r>
        <w:t xml:space="preserve"> </w:t>
      </w:r>
      <w:r w:rsidR="00B24800">
        <w:t>4675,7</w:t>
      </w:r>
      <w:r w:rsidRPr="00F94684">
        <w:t xml:space="preserve"> тыс. рублей по разделу 0400 «Национальная экономика» подраздел 0409 «Дорожное хозяйство (дорожные фонды)» или </w:t>
      </w:r>
      <w:r w:rsidR="00B24800">
        <w:t>53,6</w:t>
      </w:r>
      <w:r w:rsidRPr="00F94684">
        <w:t xml:space="preserve"> % плановых бюджетных </w:t>
      </w:r>
      <w:r>
        <w:t>назначений</w:t>
      </w:r>
      <w:r w:rsidRPr="00F94684">
        <w:t>;</w:t>
      </w:r>
    </w:p>
    <w:p w:rsidR="005D0D56" w:rsidRPr="00F94684" w:rsidRDefault="005D0D56" w:rsidP="005D0D56">
      <w:pPr>
        <w:pStyle w:val="a5"/>
        <w:ind w:firstLine="708"/>
        <w:jc w:val="both"/>
      </w:pPr>
      <w:r w:rsidRPr="00F94684">
        <w:t xml:space="preserve">- </w:t>
      </w:r>
      <w:r w:rsidR="00B24800">
        <w:t>846,3</w:t>
      </w:r>
      <w:r w:rsidRPr="00F94684">
        <w:t xml:space="preserve"> тыс. рублей по разделу 0500 «Жилищно-коммунальное хозяйство» подраздел 0502 «Коммунальное хозяйство» или </w:t>
      </w:r>
      <w:r w:rsidR="00B24800">
        <w:t>51,9</w:t>
      </w:r>
      <w:r w:rsidRPr="00F94684">
        <w:t xml:space="preserve">% плановых бюджетных </w:t>
      </w:r>
      <w:r>
        <w:t>назначений</w:t>
      </w:r>
      <w:r w:rsidRPr="00F94684">
        <w:t>;</w:t>
      </w:r>
    </w:p>
    <w:p w:rsidR="005D0D56" w:rsidRDefault="005D0D56" w:rsidP="005D0D56">
      <w:pPr>
        <w:pStyle w:val="a5"/>
        <w:ind w:firstLine="708"/>
        <w:jc w:val="both"/>
      </w:pPr>
      <w:r w:rsidRPr="00F94684">
        <w:t xml:space="preserve">- </w:t>
      </w:r>
      <w:r>
        <w:t xml:space="preserve"> </w:t>
      </w:r>
      <w:r w:rsidR="00B24800">
        <w:t>4200,6</w:t>
      </w:r>
      <w:r w:rsidRPr="00F94684">
        <w:t xml:space="preserve"> тыс. рублей по подразделу 0503 «Благоустройство» или </w:t>
      </w:r>
      <w:r w:rsidR="00B24800">
        <w:t>48,6</w:t>
      </w:r>
      <w:r w:rsidRPr="00F94684">
        <w:t xml:space="preserve">% плановых бюджетных </w:t>
      </w:r>
      <w:r>
        <w:t>назначений.</w:t>
      </w:r>
    </w:p>
    <w:p w:rsidR="005D0D56" w:rsidRDefault="005D0D56" w:rsidP="005D0D56">
      <w:pPr>
        <w:pStyle w:val="a5"/>
        <w:ind w:firstLine="708"/>
        <w:jc w:val="both"/>
        <w:rPr>
          <w:rFonts w:ascii="Century" w:hAnsi="Century"/>
        </w:rPr>
      </w:pPr>
      <w:r w:rsidRPr="00F102AD">
        <w:rPr>
          <w:rFonts w:ascii="Century" w:hAnsi="Century"/>
        </w:rPr>
        <w:t xml:space="preserve">                         </w:t>
      </w:r>
    </w:p>
    <w:p w:rsidR="00DD43CA" w:rsidRDefault="005D0D56" w:rsidP="005D0D56">
      <w:pPr>
        <w:pStyle w:val="a5"/>
        <w:ind w:firstLine="708"/>
        <w:rPr>
          <w:b/>
        </w:rPr>
      </w:pPr>
      <w:r w:rsidRPr="007B50EB">
        <w:rPr>
          <w:b/>
        </w:rPr>
        <w:t xml:space="preserve">ИСПОЛНЕНИЕ РАСХОДОВ В РАЗРЕЗЕ МУНИЦИПАЛЬНЫХ </w:t>
      </w:r>
    </w:p>
    <w:p w:rsidR="005D0D56" w:rsidRPr="007B50EB" w:rsidRDefault="005D0D56" w:rsidP="005D0D56">
      <w:pPr>
        <w:pStyle w:val="a5"/>
        <w:ind w:firstLine="708"/>
        <w:rPr>
          <w:b/>
        </w:rPr>
      </w:pPr>
      <w:r w:rsidRPr="007B50EB">
        <w:rPr>
          <w:b/>
        </w:rPr>
        <w:t>ПРОГРАММ</w:t>
      </w:r>
    </w:p>
    <w:p w:rsidR="005D0D56" w:rsidRPr="007B50EB" w:rsidRDefault="005D0D56" w:rsidP="005D0D56">
      <w:pPr>
        <w:pStyle w:val="a5"/>
        <w:ind w:firstLine="708"/>
        <w:jc w:val="both"/>
      </w:pPr>
      <w:r w:rsidRPr="007B50EB">
        <w:t>На территории Нижнеудинского муниципального</w:t>
      </w:r>
      <w:r>
        <w:t xml:space="preserve"> образования в 2018</w:t>
      </w:r>
      <w:r w:rsidRPr="007B50EB">
        <w:t xml:space="preserve"> году </w:t>
      </w:r>
      <w:r>
        <w:t>осуществляется реализация</w:t>
      </w:r>
      <w:r w:rsidRPr="007B50EB">
        <w:t xml:space="preserve"> </w:t>
      </w:r>
      <w:r>
        <w:t>20-ти</w:t>
      </w:r>
      <w:r w:rsidRPr="007B50EB">
        <w:t xml:space="preserve"> муниципальных программ. Доля запланированных бюджетных ассигнований на их реализацию в общем объеме расходов местного бюджета составляет </w:t>
      </w:r>
      <w:r w:rsidR="004B601E">
        <w:t>64,4</w:t>
      </w:r>
      <w:r w:rsidRPr="007B50EB">
        <w:t xml:space="preserve">% или в суммовом выражении </w:t>
      </w:r>
      <w:r w:rsidR="004B601E">
        <w:t>268489,7</w:t>
      </w:r>
      <w:r w:rsidRPr="007B50EB">
        <w:t xml:space="preserve"> тыс. рублей.</w:t>
      </w:r>
    </w:p>
    <w:p w:rsidR="00DD43CA" w:rsidRDefault="00DD43CA" w:rsidP="005D0D56">
      <w:pPr>
        <w:pStyle w:val="a3"/>
        <w:spacing w:line="240" w:lineRule="auto"/>
        <w:ind w:firstLine="708"/>
      </w:pPr>
    </w:p>
    <w:p w:rsidR="004B601E" w:rsidRDefault="005D0D56" w:rsidP="005D0D56">
      <w:pPr>
        <w:pStyle w:val="a3"/>
        <w:spacing w:line="240" w:lineRule="auto"/>
        <w:ind w:firstLine="708"/>
      </w:pPr>
      <w:r w:rsidRPr="007B50EB">
        <w:t xml:space="preserve">Таблица 4 - Исполнение программных расходов  по состоянию на 01 </w:t>
      </w:r>
      <w:r w:rsidR="004B601E">
        <w:t>июля</w:t>
      </w:r>
      <w:r>
        <w:t xml:space="preserve"> 2018</w:t>
      </w:r>
      <w:r w:rsidRPr="007B50EB">
        <w:t xml:space="preserve"> года, тыс. рублей   </w:t>
      </w:r>
    </w:p>
    <w:tbl>
      <w:tblPr>
        <w:tblW w:w="9369" w:type="dxa"/>
        <w:tblInd w:w="95" w:type="dxa"/>
        <w:tblLayout w:type="fixed"/>
        <w:tblLook w:val="04A0"/>
      </w:tblPr>
      <w:tblGrid>
        <w:gridCol w:w="4124"/>
        <w:gridCol w:w="709"/>
        <w:gridCol w:w="992"/>
        <w:gridCol w:w="1134"/>
        <w:gridCol w:w="1276"/>
        <w:gridCol w:w="1134"/>
      </w:tblGrid>
      <w:tr w:rsidR="00DD43CA" w:rsidRPr="00180214" w:rsidTr="00DD43CA">
        <w:trPr>
          <w:trHeight w:val="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CA" w:rsidRPr="00180214" w:rsidRDefault="00DD43CA" w:rsidP="005971E6">
            <w:pPr>
              <w:jc w:val="center"/>
              <w:rPr>
                <w:b/>
                <w:bCs/>
                <w:sz w:val="16"/>
                <w:szCs w:val="16"/>
              </w:rPr>
            </w:pPr>
            <w:r w:rsidRPr="00180214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3CA" w:rsidRPr="00180214" w:rsidRDefault="00DD43CA" w:rsidP="005971E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</w:t>
            </w:r>
            <w:r w:rsidRPr="00180214">
              <w:rPr>
                <w:b/>
                <w:bCs/>
                <w:sz w:val="16"/>
                <w:szCs w:val="16"/>
              </w:rPr>
              <w:t>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CA" w:rsidRPr="00180214" w:rsidRDefault="00DD43CA" w:rsidP="005971E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</w:t>
            </w:r>
            <w:r w:rsidRPr="00180214">
              <w:rPr>
                <w:b/>
                <w:bCs/>
                <w:sz w:val="16"/>
                <w:szCs w:val="16"/>
              </w:rPr>
              <w:t>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3CA" w:rsidRPr="00180214" w:rsidRDefault="00DD43CA" w:rsidP="005971E6">
            <w:pPr>
              <w:jc w:val="center"/>
              <w:rPr>
                <w:b/>
                <w:bCs/>
                <w:sz w:val="16"/>
                <w:szCs w:val="16"/>
              </w:rPr>
            </w:pPr>
            <w:r w:rsidRPr="00180214">
              <w:rPr>
                <w:b/>
                <w:bCs/>
                <w:sz w:val="16"/>
                <w:szCs w:val="16"/>
              </w:rPr>
              <w:t>План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CA" w:rsidRPr="00180214" w:rsidRDefault="00DD43CA" w:rsidP="005971E6">
            <w:pPr>
              <w:jc w:val="center"/>
              <w:rPr>
                <w:b/>
                <w:bCs/>
                <w:sz w:val="16"/>
                <w:szCs w:val="16"/>
              </w:rPr>
            </w:pPr>
            <w:r w:rsidRPr="00180214">
              <w:rPr>
                <w:b/>
                <w:bCs/>
                <w:sz w:val="16"/>
                <w:szCs w:val="16"/>
              </w:rPr>
              <w:t xml:space="preserve">Исполнено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CA" w:rsidRPr="00180214" w:rsidRDefault="00DD43CA" w:rsidP="005971E6">
            <w:pPr>
              <w:jc w:val="center"/>
              <w:rPr>
                <w:b/>
                <w:bCs/>
                <w:sz w:val="16"/>
                <w:szCs w:val="16"/>
              </w:rPr>
            </w:pPr>
            <w:r w:rsidRPr="00180214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4B601E" w:rsidTr="00DD43CA">
        <w:trPr>
          <w:trHeight w:val="73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Default="004B601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"Управление муниципальными финансами и муниципальным долгом Нижнеудинского муниципального образования"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Default="004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Default="004B6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Default="004B601E" w:rsidP="009572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</w:t>
            </w:r>
            <w:r w:rsidR="009572D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Default="004B601E" w:rsidP="009572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</w:t>
            </w:r>
            <w:r w:rsidR="009572D0">
              <w:rPr>
                <w:color w:val="000000"/>
                <w:sz w:val="18"/>
                <w:szCs w:val="18"/>
              </w:rPr>
              <w:t>7</w:t>
            </w:r>
          </w:p>
        </w:tc>
      </w:tr>
      <w:tr w:rsidR="00DD43CA" w:rsidTr="00DD43CA">
        <w:trPr>
          <w:trHeight w:val="147"/>
        </w:trPr>
        <w:tc>
          <w:tcPr>
            <w:tcW w:w="9369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D43CA" w:rsidRDefault="00DD43CA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D43CA" w:rsidRDefault="00DD43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</w:t>
            </w:r>
          </w:p>
        </w:tc>
      </w:tr>
      <w:tr w:rsidR="00DD43CA" w:rsidRPr="00180214" w:rsidTr="00DD43CA">
        <w:trPr>
          <w:trHeight w:val="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CA" w:rsidRPr="00180214" w:rsidRDefault="00DD43CA" w:rsidP="005971E6">
            <w:pPr>
              <w:jc w:val="center"/>
              <w:rPr>
                <w:b/>
                <w:bCs/>
                <w:sz w:val="16"/>
                <w:szCs w:val="16"/>
              </w:rPr>
            </w:pPr>
            <w:r w:rsidRPr="00180214">
              <w:rPr>
                <w:b/>
                <w:bCs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3CA" w:rsidRPr="00180214" w:rsidRDefault="00DD43CA" w:rsidP="005971E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</w:t>
            </w:r>
            <w:r w:rsidRPr="00180214">
              <w:rPr>
                <w:b/>
                <w:bCs/>
                <w:sz w:val="16"/>
                <w:szCs w:val="16"/>
              </w:rPr>
              <w:t>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CA" w:rsidRPr="00180214" w:rsidRDefault="00DD43CA" w:rsidP="005971E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</w:t>
            </w:r>
            <w:r w:rsidRPr="00180214">
              <w:rPr>
                <w:b/>
                <w:bCs/>
                <w:sz w:val="16"/>
                <w:szCs w:val="16"/>
              </w:rPr>
              <w:t>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3CA" w:rsidRPr="00180214" w:rsidRDefault="00DD43CA" w:rsidP="005971E6">
            <w:pPr>
              <w:jc w:val="center"/>
              <w:rPr>
                <w:b/>
                <w:bCs/>
                <w:sz w:val="16"/>
                <w:szCs w:val="16"/>
              </w:rPr>
            </w:pPr>
            <w:r w:rsidRPr="00180214">
              <w:rPr>
                <w:b/>
                <w:bCs/>
                <w:sz w:val="16"/>
                <w:szCs w:val="16"/>
              </w:rPr>
              <w:t>План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CA" w:rsidRPr="00180214" w:rsidRDefault="00DD43CA" w:rsidP="005971E6">
            <w:pPr>
              <w:jc w:val="center"/>
              <w:rPr>
                <w:b/>
                <w:bCs/>
                <w:sz w:val="16"/>
                <w:szCs w:val="16"/>
              </w:rPr>
            </w:pPr>
            <w:r w:rsidRPr="00180214">
              <w:rPr>
                <w:b/>
                <w:bCs/>
                <w:sz w:val="16"/>
                <w:szCs w:val="16"/>
              </w:rPr>
              <w:t xml:space="preserve">Исполнено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CA" w:rsidRPr="00180214" w:rsidRDefault="00DD43CA" w:rsidP="005971E6">
            <w:pPr>
              <w:jc w:val="center"/>
              <w:rPr>
                <w:b/>
                <w:bCs/>
                <w:sz w:val="16"/>
                <w:szCs w:val="16"/>
              </w:rPr>
            </w:pPr>
            <w:r w:rsidRPr="00180214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4B601E" w:rsidRPr="00DD43CA" w:rsidTr="00DD43CA">
        <w:trPr>
          <w:trHeight w:val="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Муниципальная программа "Обеспечение пожарной безопасности Нижнеудинского муниципального образования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center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center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-</w:t>
            </w:r>
          </w:p>
        </w:tc>
      </w:tr>
      <w:tr w:rsidR="004B601E" w:rsidRPr="00DD43CA" w:rsidTr="00DD43CA">
        <w:trPr>
          <w:trHeight w:val="73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center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center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4B601E" w:rsidRPr="00DD43CA" w:rsidTr="00DD43CA">
        <w:trPr>
          <w:trHeight w:val="73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center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center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30171,7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9 173,1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30,4</w:t>
            </w:r>
          </w:p>
        </w:tc>
      </w:tr>
      <w:tr w:rsidR="004B601E" w:rsidRPr="00DD43CA" w:rsidTr="00DD43CA">
        <w:trPr>
          <w:trHeight w:val="73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Муниципальная программа "Развитие потребительского рынка и сферы услуг Нижнеудинского муниципального образования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center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center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61,5</w:t>
            </w:r>
          </w:p>
        </w:tc>
      </w:tr>
      <w:tr w:rsidR="004B601E" w:rsidRPr="00DD43CA" w:rsidTr="00DD43CA">
        <w:trPr>
          <w:trHeight w:val="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Муниципальная программа "Поддержка социально ориентированных некоммерческих организаций Нижнеудинского муниципального образования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center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center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-</w:t>
            </w:r>
          </w:p>
        </w:tc>
      </w:tr>
      <w:tr w:rsidR="004B601E" w:rsidRPr="00DD43CA" w:rsidTr="00DD43CA">
        <w:trPr>
          <w:trHeight w:val="73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2018-2020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center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center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1810,0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357,4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19,7</w:t>
            </w:r>
          </w:p>
        </w:tc>
      </w:tr>
      <w:tr w:rsidR="004B601E" w:rsidRPr="00DD43CA" w:rsidTr="00DD43CA">
        <w:trPr>
          <w:trHeight w:val="73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2018-2020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center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center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-</w:t>
            </w:r>
          </w:p>
        </w:tc>
      </w:tr>
      <w:tr w:rsidR="004B601E" w:rsidRPr="00DD43CA" w:rsidTr="00DD43CA">
        <w:trPr>
          <w:trHeight w:val="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Муниципальная программа "Развитие жилищно-коммунального хозяйства Нижнеудинского муниципального образования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center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center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144472,9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 w:rsidP="00EA49E4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3 973,</w:t>
            </w:r>
            <w:r w:rsidR="00EA49E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2,8</w:t>
            </w:r>
          </w:p>
        </w:tc>
      </w:tr>
      <w:tr w:rsidR="004B601E" w:rsidRPr="00DD43CA" w:rsidTr="00DD43CA">
        <w:trPr>
          <w:trHeight w:val="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Ведомственная целевая программа городских массовых мероприятий Нижнеудинского муниципального образования на 2018-2020гг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center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center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238,0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9,7</w:t>
            </w:r>
          </w:p>
        </w:tc>
      </w:tr>
      <w:tr w:rsidR="004B601E" w:rsidRPr="00DD43CA" w:rsidTr="00DD43CA">
        <w:trPr>
          <w:trHeight w:val="73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на территории Нижнеудинского муниципального образования на 2018-2022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center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center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19578,6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4B601E" w:rsidRPr="00DD43CA" w:rsidTr="00DD43CA">
        <w:trPr>
          <w:trHeight w:val="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Муниципальная программа "Благоустройство Нижнеудинского муниципального образования на 2018-2020 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center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center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26090,1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4B601E" w:rsidRPr="00DD43CA" w:rsidTr="00DD43CA">
        <w:trPr>
          <w:trHeight w:val="73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center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center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3980,0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1 550,4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39,0</w:t>
            </w:r>
          </w:p>
        </w:tc>
      </w:tr>
      <w:tr w:rsidR="004B601E" w:rsidRPr="00DD43CA" w:rsidTr="00DD43CA">
        <w:trPr>
          <w:trHeight w:val="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Муниципальная программа "Развитие муниципальной службы в Нижнеудинском муниципальном образовании на 2016-2018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center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center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-</w:t>
            </w:r>
          </w:p>
        </w:tc>
      </w:tr>
      <w:tr w:rsidR="004B601E" w:rsidRPr="00DD43CA" w:rsidTr="00DD43CA">
        <w:trPr>
          <w:trHeight w:val="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Муниципальная программа "Молодежная политика Нижнеудинского муниципального образования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center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center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 w:rsidP="008C15BA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5,</w:t>
            </w:r>
            <w:r w:rsidR="008C15B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 w:rsidP="008C15BA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11,</w:t>
            </w:r>
            <w:r w:rsidR="008C15BA">
              <w:rPr>
                <w:color w:val="000000"/>
                <w:sz w:val="18"/>
                <w:szCs w:val="18"/>
              </w:rPr>
              <w:t>6</w:t>
            </w:r>
          </w:p>
        </w:tc>
      </w:tr>
      <w:tr w:rsidR="004B601E" w:rsidRPr="00DD43CA" w:rsidTr="00DD43CA">
        <w:trPr>
          <w:trHeight w:val="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Ведомственная целевая программа обеспечения противопожарной безопасности учреждений культуры Нижнеудинского муниципального образования на 2018-2020гг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center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center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15,1</w:t>
            </w:r>
          </w:p>
        </w:tc>
      </w:tr>
      <w:tr w:rsidR="004B601E" w:rsidRPr="00DD43CA" w:rsidTr="00DD43CA">
        <w:trPr>
          <w:trHeight w:val="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Ведомственная целевая программа "Читающий Нижнеудинск" Нижнеудинского муниципального образования на 2018-2020г.г.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center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center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4B601E" w:rsidRPr="00DD43CA" w:rsidTr="00DD43CA">
        <w:trPr>
          <w:trHeight w:val="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Ведомственная целевая программа "Текущий ремонт учреждений культуры Нижнеудинского муниципального образования на 2017-2020гг."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center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center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1256,6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143,7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11,4</w:t>
            </w:r>
          </w:p>
        </w:tc>
      </w:tr>
      <w:tr w:rsidR="004B601E" w:rsidRPr="00DD43CA" w:rsidTr="00DD43CA">
        <w:trPr>
          <w:trHeight w:val="73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Default="004B601E">
            <w:pPr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Ведомственная целевая программа подготовки к празднованию 370-летия города Нижнеудинска Нижнеудинского муниципального образования на 2018 год</w:t>
            </w:r>
          </w:p>
          <w:p w:rsidR="00DD43CA" w:rsidRPr="00DD43CA" w:rsidRDefault="00DD43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center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center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1994,3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1 239,1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62,1</w:t>
            </w:r>
          </w:p>
        </w:tc>
      </w:tr>
      <w:tr w:rsidR="00DD43CA" w:rsidRPr="00DD43CA" w:rsidTr="00DD43CA">
        <w:trPr>
          <w:trHeight w:val="147"/>
        </w:trPr>
        <w:tc>
          <w:tcPr>
            <w:tcW w:w="9369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D43CA" w:rsidRPr="00DD43CA" w:rsidRDefault="00DD43CA" w:rsidP="005971E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D43CA" w:rsidRPr="00DD43CA" w:rsidRDefault="00DD43CA" w:rsidP="005971E6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Продолжение</w:t>
            </w:r>
          </w:p>
        </w:tc>
      </w:tr>
      <w:tr w:rsidR="00DD43CA" w:rsidRPr="00DD43CA" w:rsidTr="005971E6">
        <w:trPr>
          <w:trHeight w:val="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CA" w:rsidRPr="00DD43CA" w:rsidRDefault="00DD43CA" w:rsidP="005971E6">
            <w:pPr>
              <w:jc w:val="center"/>
              <w:rPr>
                <w:b/>
                <w:bCs/>
                <w:sz w:val="18"/>
                <w:szCs w:val="18"/>
              </w:rPr>
            </w:pPr>
            <w:r w:rsidRPr="00DD43CA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3CA" w:rsidRPr="00DD43CA" w:rsidRDefault="00DD43CA" w:rsidP="005971E6">
            <w:pPr>
              <w:jc w:val="center"/>
              <w:rPr>
                <w:b/>
                <w:bCs/>
                <w:sz w:val="18"/>
                <w:szCs w:val="18"/>
              </w:rPr>
            </w:pPr>
            <w:r w:rsidRPr="00DD43CA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CA" w:rsidRPr="00DD43CA" w:rsidRDefault="00DD43CA" w:rsidP="005971E6">
            <w:pPr>
              <w:jc w:val="center"/>
              <w:rPr>
                <w:b/>
                <w:bCs/>
                <w:sz w:val="18"/>
                <w:szCs w:val="18"/>
              </w:rPr>
            </w:pPr>
            <w:r w:rsidRPr="00DD43CA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3CA" w:rsidRPr="00DD43CA" w:rsidRDefault="00DD43CA" w:rsidP="005971E6">
            <w:pPr>
              <w:jc w:val="center"/>
              <w:rPr>
                <w:b/>
                <w:bCs/>
                <w:sz w:val="18"/>
                <w:szCs w:val="18"/>
              </w:rPr>
            </w:pPr>
            <w:r w:rsidRPr="00DD43CA">
              <w:rPr>
                <w:b/>
                <w:bCs/>
                <w:sz w:val="18"/>
                <w:szCs w:val="18"/>
              </w:rPr>
              <w:t>План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CA" w:rsidRPr="00DD43CA" w:rsidRDefault="00DD43CA" w:rsidP="005971E6">
            <w:pPr>
              <w:jc w:val="center"/>
              <w:rPr>
                <w:b/>
                <w:bCs/>
                <w:sz w:val="18"/>
                <w:szCs w:val="18"/>
              </w:rPr>
            </w:pPr>
            <w:r w:rsidRPr="00DD43CA">
              <w:rPr>
                <w:b/>
                <w:bCs/>
                <w:sz w:val="18"/>
                <w:szCs w:val="18"/>
              </w:rPr>
              <w:t xml:space="preserve">Исполнено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CA" w:rsidRPr="00DD43CA" w:rsidRDefault="00DD43CA" w:rsidP="005971E6">
            <w:pPr>
              <w:jc w:val="center"/>
              <w:rPr>
                <w:b/>
                <w:bCs/>
                <w:sz w:val="18"/>
                <w:szCs w:val="18"/>
              </w:rPr>
            </w:pPr>
            <w:r w:rsidRPr="00DD43CA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4B601E" w:rsidRPr="00DD43CA" w:rsidTr="00DD43CA">
        <w:trPr>
          <w:trHeight w:val="212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Ведомственная целевая программа городских массовых мероприятий Нижнеудинского муниципального образования на 2018-2020гг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center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center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2730,1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1 050,5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38,5</w:t>
            </w:r>
          </w:p>
        </w:tc>
      </w:tr>
      <w:tr w:rsidR="004B601E" w:rsidRPr="00DD43CA" w:rsidTr="00DD43CA">
        <w:trPr>
          <w:trHeight w:val="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Муниципальная программа "Развитие социальной и инженерной инфраструктуры Нижнеудинского муниципального образования на 2013-2019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center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center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32460,1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4B601E" w:rsidRPr="00DD43CA" w:rsidTr="00DD43CA">
        <w:trPr>
          <w:trHeight w:val="236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Муниципальная программа "Молодым семьям - доступное жилье" на 2010-2020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center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center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EA49E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99,0</w:t>
            </w:r>
          </w:p>
        </w:tc>
      </w:tr>
      <w:tr w:rsidR="004B601E" w:rsidRPr="00DD43CA" w:rsidTr="00DD43CA">
        <w:trPr>
          <w:trHeight w:val="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Ведомственная целевая программа обеспечения противопожарной безопасности объектов физической культуры Нижнеудинского муниципального образования на 2018-2020гг.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center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center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78,4</w:t>
            </w:r>
          </w:p>
        </w:tc>
      </w:tr>
      <w:tr w:rsidR="004B601E" w:rsidRPr="00DD43CA" w:rsidTr="00DD43CA">
        <w:trPr>
          <w:trHeight w:val="254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Муниципальная программа "Развитие физической культуры и спорта в Нижнеудинском муниципальном образовании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center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center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1687,7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526,5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jc w:val="right"/>
              <w:rPr>
                <w:color w:val="000000"/>
                <w:sz w:val="18"/>
                <w:szCs w:val="18"/>
              </w:rPr>
            </w:pPr>
            <w:r w:rsidRPr="00DD43CA">
              <w:rPr>
                <w:color w:val="000000"/>
                <w:sz w:val="18"/>
                <w:szCs w:val="18"/>
              </w:rPr>
              <w:t>31,2</w:t>
            </w:r>
          </w:p>
        </w:tc>
      </w:tr>
      <w:tr w:rsidR="004B601E" w:rsidRPr="00DD43CA" w:rsidTr="00DD43CA">
        <w:trPr>
          <w:trHeight w:val="300"/>
        </w:trPr>
        <w:tc>
          <w:tcPr>
            <w:tcW w:w="5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D43CA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01E" w:rsidRPr="00DD43CA" w:rsidRDefault="004B601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D43CA">
              <w:rPr>
                <w:b/>
                <w:color w:val="000000"/>
                <w:sz w:val="18"/>
                <w:szCs w:val="18"/>
              </w:rPr>
              <w:t>268489,7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D43CA">
              <w:rPr>
                <w:b/>
                <w:color w:val="000000"/>
                <w:sz w:val="18"/>
                <w:szCs w:val="18"/>
              </w:rPr>
              <w:t>20 314,3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1E" w:rsidRPr="00DD43CA" w:rsidRDefault="004B601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D43CA">
              <w:rPr>
                <w:b/>
                <w:color w:val="000000"/>
                <w:sz w:val="18"/>
                <w:szCs w:val="18"/>
              </w:rPr>
              <w:t>7,6</w:t>
            </w:r>
          </w:p>
        </w:tc>
      </w:tr>
    </w:tbl>
    <w:p w:rsidR="004B601E" w:rsidRPr="00DD43CA" w:rsidRDefault="004B601E" w:rsidP="005D0D56">
      <w:pPr>
        <w:pStyle w:val="a3"/>
        <w:spacing w:line="240" w:lineRule="auto"/>
        <w:ind w:firstLine="708"/>
        <w:rPr>
          <w:sz w:val="18"/>
          <w:szCs w:val="18"/>
        </w:rPr>
      </w:pPr>
    </w:p>
    <w:p w:rsidR="005D0D56" w:rsidRPr="007B50EB" w:rsidRDefault="005D0D56" w:rsidP="005D0D56">
      <w:pPr>
        <w:pStyle w:val="a5"/>
        <w:ind w:firstLine="708"/>
        <w:jc w:val="both"/>
      </w:pPr>
      <w:r w:rsidRPr="007B50EB">
        <w:t>Доля освоенных бюджетных средств, распределяемых  на основании муниципальных программ в январе-</w:t>
      </w:r>
      <w:r w:rsidR="00DD43CA">
        <w:t>июне</w:t>
      </w:r>
      <w:r>
        <w:t xml:space="preserve"> </w:t>
      </w:r>
      <w:r w:rsidRPr="007B50EB">
        <w:t>201</w:t>
      </w:r>
      <w:r>
        <w:t>8</w:t>
      </w:r>
      <w:r w:rsidRPr="007B50EB">
        <w:t xml:space="preserve"> года</w:t>
      </w:r>
      <w:r>
        <w:t>,</w:t>
      </w:r>
      <w:r w:rsidRPr="007B50EB">
        <w:t xml:space="preserve">  составила </w:t>
      </w:r>
      <w:r w:rsidR="00DD43CA">
        <w:t>7,6</w:t>
      </w:r>
      <w:r w:rsidRPr="007B50EB">
        <w:t xml:space="preserve">% от годовых плановых бюджетных ассигнований. Освоение в суммовом выражении </w:t>
      </w:r>
      <w:r w:rsidR="00DD43CA">
        <w:t>-</w:t>
      </w:r>
      <w:r w:rsidRPr="007B50EB">
        <w:t xml:space="preserve">  </w:t>
      </w:r>
      <w:r w:rsidR="00DD43CA">
        <w:t>20314,3</w:t>
      </w:r>
      <w:r w:rsidRPr="007B50EB">
        <w:t xml:space="preserve"> тыс. рублей. </w:t>
      </w:r>
    </w:p>
    <w:p w:rsidR="005D0D56" w:rsidRDefault="005D0D56" w:rsidP="005D0D56">
      <w:pPr>
        <w:pStyle w:val="a5"/>
        <w:ind w:firstLine="708"/>
        <w:jc w:val="both"/>
      </w:pPr>
      <w:r w:rsidRPr="007B50EB">
        <w:t xml:space="preserve">По разделу классификации расходов бюджета 0100 «Общегосударственные вопросы» подраздел 0113 «Другие общегосударственные вопросы»  в рамках реализации мероприятий муниципальной программы </w:t>
      </w:r>
      <w:r w:rsidRPr="007B50EB">
        <w:rPr>
          <w:b/>
        </w:rPr>
        <w:t xml:space="preserve">«Управление муниципальными финансами и муниципальным долгом Нижнеудинского муниципального образования" на 2016-2020 годы </w:t>
      </w:r>
      <w:r w:rsidRPr="007B50EB">
        <w:t xml:space="preserve">освоение бюджетных средств в суммовом выражении составило </w:t>
      </w:r>
      <w:r w:rsidR="00DD43CA">
        <w:t>32,</w:t>
      </w:r>
      <w:r w:rsidR="00EA49E4">
        <w:t>7</w:t>
      </w:r>
      <w:r w:rsidRPr="007B50EB">
        <w:t xml:space="preserve"> тыс. рублей или </w:t>
      </w:r>
      <w:r w:rsidR="00B45125">
        <w:t>46,</w:t>
      </w:r>
      <w:r w:rsidR="00C27656">
        <w:t>7</w:t>
      </w:r>
      <w:r w:rsidRPr="007B50EB">
        <w:t>% годовых плановых бюджетных ассигнований (приобретение оргтехники).</w:t>
      </w:r>
    </w:p>
    <w:p w:rsidR="005D0D56" w:rsidRPr="007B50EB" w:rsidRDefault="005D0D56" w:rsidP="005D0D56">
      <w:pPr>
        <w:pStyle w:val="a5"/>
        <w:ind w:firstLine="708"/>
        <w:jc w:val="both"/>
      </w:pPr>
      <w:r w:rsidRPr="007B50EB">
        <w:t>По разделу классификации расходов бюджета 0400 «Национальная экономика» подраздел 040</w:t>
      </w:r>
      <w:r>
        <w:t>8</w:t>
      </w:r>
      <w:r w:rsidRPr="007B50EB">
        <w:t xml:space="preserve"> «</w:t>
      </w:r>
      <w:r>
        <w:t>Транспорт»</w:t>
      </w:r>
      <w:r w:rsidRPr="007B50EB">
        <w:t xml:space="preserve"> в рамках реализации мероприятий муниципальной  программы </w:t>
      </w:r>
      <w:r w:rsidRPr="007B50EB">
        <w:rPr>
          <w:b/>
        </w:rPr>
        <w:t>«Комплексное развитие транспортной инфраструктуры Нижнеудинского муниципального образования на период 2017-2025 годы»</w:t>
      </w:r>
      <w:r w:rsidRPr="007B50EB">
        <w:t xml:space="preserve"> освоен</w:t>
      </w:r>
      <w:r>
        <w:t>о</w:t>
      </w:r>
      <w:r w:rsidRPr="007B50EB">
        <w:t xml:space="preserve"> бюджетных средств </w:t>
      </w:r>
      <w:r>
        <w:t>23,0</w:t>
      </w:r>
      <w:r w:rsidRPr="007B50EB">
        <w:t xml:space="preserve"> тыс. рублей или </w:t>
      </w:r>
      <w:r>
        <w:t>100</w:t>
      </w:r>
      <w:r w:rsidRPr="007B50EB">
        <w:t xml:space="preserve">% годовых плановых бюджетных ассигнований: </w:t>
      </w:r>
      <w:r>
        <w:t>изготовлены таблички для остановочных пунктов с расписанием автобусов.</w:t>
      </w:r>
    </w:p>
    <w:p w:rsidR="00474395" w:rsidRPr="00B45125" w:rsidRDefault="005D0D56" w:rsidP="005D0D56">
      <w:pPr>
        <w:pStyle w:val="a5"/>
        <w:ind w:firstLine="708"/>
        <w:jc w:val="both"/>
      </w:pPr>
      <w:r w:rsidRPr="007B50EB">
        <w:t xml:space="preserve">По разделу классификации расходов бюджета 0400 «Национальная экономика» подраздел 0409 «Дорожное хозяйство  (дорожные фонды) в рамках реализации мероприятий муниципальной  программы </w:t>
      </w:r>
      <w:r w:rsidRPr="007B50EB">
        <w:rPr>
          <w:b/>
        </w:rPr>
        <w:t>«Комплексное развитие транспортной инфраструктуры Нижнеудинского муниципального образования на период 2017-2025 годы»</w:t>
      </w:r>
      <w:r w:rsidRPr="007B50EB">
        <w:t xml:space="preserve"> освоен</w:t>
      </w:r>
      <w:r>
        <w:t>о</w:t>
      </w:r>
      <w:r w:rsidRPr="007B50EB">
        <w:t xml:space="preserve"> бюджетных средств </w:t>
      </w:r>
      <w:r w:rsidR="00DD43CA">
        <w:t>9173,1</w:t>
      </w:r>
      <w:r w:rsidRPr="007B50EB">
        <w:t xml:space="preserve"> тыс. рублей или </w:t>
      </w:r>
      <w:r w:rsidR="00DD43CA">
        <w:t>30,4</w:t>
      </w:r>
      <w:r w:rsidRPr="007B50EB">
        <w:t xml:space="preserve">% годовых плановых бюджетных ассигнований: </w:t>
      </w:r>
      <w:r w:rsidRPr="00B45125">
        <w:t>оплачены услуги по разработке проектно-сметной документации на капитальный ремонт автомобильных дорог Нижнеудинского муниципального образования, экспертные услуги (</w:t>
      </w:r>
      <w:r w:rsidR="00474395" w:rsidRPr="00B45125">
        <w:t>2598,4</w:t>
      </w:r>
      <w:r w:rsidRPr="00B45125">
        <w:t xml:space="preserve"> тыс.руб.),  проведены противопаводковые мероприятия (31,3 тыс. руб.),  </w:t>
      </w:r>
      <w:r w:rsidR="00474395" w:rsidRPr="00B45125">
        <w:t>оплачены р</w:t>
      </w:r>
      <w:r w:rsidRPr="00B45125">
        <w:t>аботы по нанесению дорожной разметки (58,1 тыс. руб.), приобретены дорожные знаки (</w:t>
      </w:r>
      <w:r w:rsidR="00474395" w:rsidRPr="00B45125">
        <w:t>61,2</w:t>
      </w:r>
      <w:r w:rsidRPr="00B45125">
        <w:t xml:space="preserve"> тыс.руб.), оплачены услуги по разработке проекта, комплексной системы организации дорожного движения на территории НМО (755,8 тыс.руб.), опла</w:t>
      </w:r>
      <w:r w:rsidR="00474395" w:rsidRPr="00B45125">
        <w:t>чены</w:t>
      </w:r>
      <w:r w:rsidRPr="00B45125">
        <w:t xml:space="preserve"> работ</w:t>
      </w:r>
      <w:r w:rsidR="00474395" w:rsidRPr="00B45125">
        <w:t>ы</w:t>
      </w:r>
      <w:r w:rsidRPr="00B45125">
        <w:t xml:space="preserve"> по очистке дорог от снега (130,5 тыс.руб.), </w:t>
      </w:r>
      <w:r w:rsidR="00474395" w:rsidRPr="00B45125">
        <w:t>софинансирование мероприятий пере</w:t>
      </w:r>
      <w:r w:rsidR="00B45125" w:rsidRPr="00B45125">
        <w:t>ч</w:t>
      </w:r>
      <w:r w:rsidR="00474395" w:rsidRPr="00B45125">
        <w:t>ня проектов народных инициатив (</w:t>
      </w:r>
      <w:r w:rsidRPr="00B45125">
        <w:t>приобрете</w:t>
      </w:r>
      <w:r w:rsidR="00474395" w:rsidRPr="00B45125">
        <w:t>ние</w:t>
      </w:r>
      <w:r w:rsidRPr="00B45125">
        <w:t xml:space="preserve"> комбинированн</w:t>
      </w:r>
      <w:r w:rsidR="00474395" w:rsidRPr="00B45125">
        <w:t>ой</w:t>
      </w:r>
      <w:r w:rsidRPr="00B45125">
        <w:t xml:space="preserve"> дорожн</w:t>
      </w:r>
      <w:r w:rsidR="00474395" w:rsidRPr="00B45125">
        <w:t>ой</w:t>
      </w:r>
      <w:r w:rsidRPr="00B45125">
        <w:t xml:space="preserve"> уборочн</w:t>
      </w:r>
      <w:r w:rsidR="00474395" w:rsidRPr="00B45125">
        <w:t>ой</w:t>
      </w:r>
      <w:r w:rsidRPr="00B45125">
        <w:t xml:space="preserve"> машин</w:t>
      </w:r>
      <w:r w:rsidR="00474395" w:rsidRPr="00B45125">
        <w:t>ы)</w:t>
      </w:r>
      <w:r w:rsidRPr="00B45125">
        <w:t xml:space="preserve"> (5537,8 тыс.руб.)</w:t>
      </w:r>
      <w:r w:rsidR="00B45125" w:rsidRPr="00B45125">
        <w:t>.</w:t>
      </w:r>
      <w:r w:rsidR="00474395" w:rsidRPr="00B45125">
        <w:t xml:space="preserve"> </w:t>
      </w:r>
    </w:p>
    <w:p w:rsidR="005D0D56" w:rsidRPr="007B50EB" w:rsidRDefault="005D0D56" w:rsidP="005D0D56">
      <w:pPr>
        <w:pStyle w:val="a5"/>
        <w:ind w:firstLine="708"/>
        <w:jc w:val="both"/>
        <w:rPr>
          <w:color w:val="000000"/>
        </w:rPr>
      </w:pPr>
      <w:r w:rsidRPr="007B50EB">
        <w:t xml:space="preserve">По подразделу 0412 «Другие вопросы в области национальной экономики» в рамках реализации мероприятий муниципальной  программы </w:t>
      </w:r>
      <w:r w:rsidRPr="007B50EB">
        <w:rPr>
          <w:b/>
          <w:color w:val="000000"/>
        </w:rPr>
        <w:t xml:space="preserve">"Развитие потребительского рынка и сферы услуг Нижнеудинского муниципального </w:t>
      </w:r>
      <w:r w:rsidRPr="007B50EB">
        <w:rPr>
          <w:b/>
          <w:color w:val="000000"/>
        </w:rPr>
        <w:lastRenderedPageBreak/>
        <w:t>образования на 201</w:t>
      </w:r>
      <w:r>
        <w:rPr>
          <w:b/>
          <w:color w:val="000000"/>
        </w:rPr>
        <w:t>8</w:t>
      </w:r>
      <w:r w:rsidRPr="007B50EB">
        <w:rPr>
          <w:b/>
          <w:color w:val="000000"/>
        </w:rPr>
        <w:t>-20</w:t>
      </w:r>
      <w:r>
        <w:rPr>
          <w:b/>
          <w:color w:val="000000"/>
        </w:rPr>
        <w:t>20</w:t>
      </w:r>
      <w:r w:rsidRPr="007B50EB">
        <w:rPr>
          <w:b/>
          <w:color w:val="000000"/>
        </w:rPr>
        <w:t xml:space="preserve"> годы"</w:t>
      </w:r>
      <w:r w:rsidRPr="007B50EB">
        <w:rPr>
          <w:color w:val="000000"/>
        </w:rPr>
        <w:t xml:space="preserve"> </w:t>
      </w:r>
      <w:r>
        <w:rPr>
          <w:color w:val="000000"/>
        </w:rPr>
        <w:t xml:space="preserve">осуществлялась </w:t>
      </w:r>
      <w:r w:rsidRPr="007B50EB">
        <w:rPr>
          <w:color w:val="000000"/>
        </w:rPr>
        <w:t xml:space="preserve">финансирование </w:t>
      </w:r>
      <w:r w:rsidRPr="007B50EB">
        <w:t>смотров – конкурсов</w:t>
      </w:r>
      <w:r w:rsidRPr="007B50EB">
        <w:rPr>
          <w:color w:val="000000"/>
        </w:rPr>
        <w:t xml:space="preserve">, освоение бюджетных средств в суммовом выражении составило </w:t>
      </w:r>
      <w:r w:rsidR="00B45125">
        <w:rPr>
          <w:color w:val="000000"/>
        </w:rPr>
        <w:t>40,0</w:t>
      </w:r>
      <w:r w:rsidRPr="007B50EB">
        <w:rPr>
          <w:color w:val="000000"/>
        </w:rPr>
        <w:t xml:space="preserve"> тыс. рублей или </w:t>
      </w:r>
      <w:r w:rsidR="00B45125">
        <w:rPr>
          <w:color w:val="000000"/>
        </w:rPr>
        <w:t>61,5</w:t>
      </w:r>
      <w:r w:rsidRPr="007B50EB">
        <w:rPr>
          <w:color w:val="000000"/>
        </w:rPr>
        <w:t xml:space="preserve">% годовых </w:t>
      </w:r>
      <w:r w:rsidRPr="007B50EB">
        <w:t>плановых бюджетных ассигнований</w:t>
      </w:r>
      <w:r w:rsidRPr="007B50EB">
        <w:rPr>
          <w:color w:val="000000"/>
        </w:rPr>
        <w:t>.</w:t>
      </w:r>
    </w:p>
    <w:p w:rsidR="005D0D56" w:rsidRPr="007B50EB" w:rsidRDefault="005D0D56" w:rsidP="005D0D56">
      <w:pPr>
        <w:pStyle w:val="a5"/>
        <w:ind w:firstLine="708"/>
        <w:jc w:val="both"/>
      </w:pPr>
      <w:r w:rsidRPr="007B50EB">
        <w:t xml:space="preserve">По разделу 0500 «Жилищно-коммунальное хозяйство» подраздел 0501 «Жилищное хозяйство» в рамках реализации муниципальной программы </w:t>
      </w:r>
      <w:r w:rsidRPr="007B50EB">
        <w:rPr>
          <w:b/>
        </w:rPr>
        <w:t>"Ремонт объектов муниципального жилищного фонда на 20</w:t>
      </w:r>
      <w:r>
        <w:rPr>
          <w:b/>
        </w:rPr>
        <w:t>18</w:t>
      </w:r>
      <w:r w:rsidRPr="007B50EB">
        <w:rPr>
          <w:b/>
        </w:rPr>
        <w:t>-20</w:t>
      </w:r>
      <w:r>
        <w:rPr>
          <w:b/>
        </w:rPr>
        <w:t>20</w:t>
      </w:r>
      <w:r w:rsidRPr="007B50EB">
        <w:rPr>
          <w:b/>
        </w:rPr>
        <w:t xml:space="preserve"> гг."</w:t>
      </w:r>
      <w:r w:rsidRPr="007B50EB">
        <w:t xml:space="preserve"> оплачены взносы на капитальный ремонт муниципального жилищного фонда в сумме </w:t>
      </w:r>
      <w:r w:rsidR="00B45125">
        <w:t>357,4</w:t>
      </w:r>
      <w:r w:rsidRPr="007B50EB">
        <w:t xml:space="preserve"> тыс. рублей; фактическое исполнение составляет </w:t>
      </w:r>
      <w:r w:rsidR="00B45125">
        <w:t xml:space="preserve">19,7 </w:t>
      </w:r>
      <w:r w:rsidRPr="007B50EB">
        <w:t>% годовых плановых бюджетных назначений.</w:t>
      </w:r>
    </w:p>
    <w:p w:rsidR="00F3730D" w:rsidRPr="00701AC3" w:rsidRDefault="005D0D56" w:rsidP="00F3730D">
      <w:pPr>
        <w:pStyle w:val="a5"/>
        <w:ind w:firstLine="708"/>
        <w:jc w:val="both"/>
      </w:pPr>
      <w:r w:rsidRPr="007B50EB">
        <w:t xml:space="preserve">По подразделу 0502 </w:t>
      </w:r>
      <w:r w:rsidRPr="00701AC3">
        <w:rPr>
          <w:b/>
        </w:rPr>
        <w:t xml:space="preserve">«Развитие жилищно-коммунального хозяйства"Нижнеудинского муниципального образования на 2017-2020 годы» </w:t>
      </w:r>
      <w:r w:rsidRPr="00701AC3">
        <w:t xml:space="preserve">освоение бюджетных средств в суммовом выражении составило </w:t>
      </w:r>
      <w:r w:rsidR="00B45125" w:rsidRPr="00701AC3">
        <w:t>3973,3</w:t>
      </w:r>
      <w:r w:rsidRPr="00701AC3">
        <w:t xml:space="preserve"> тыс. рублей или </w:t>
      </w:r>
      <w:r w:rsidR="00B45125" w:rsidRPr="00701AC3">
        <w:t>2,8</w:t>
      </w:r>
      <w:r w:rsidRPr="00701AC3">
        <w:t xml:space="preserve">% годовых плановых бюджетных ассигнований.  </w:t>
      </w:r>
      <w:r w:rsidR="003572DE" w:rsidRPr="00701AC3">
        <w:t>На реконструкцию центрального водозабора направлено 2634,9 тыс. рублей</w:t>
      </w:r>
      <w:r w:rsidR="0029061F" w:rsidRPr="00701AC3">
        <w:t xml:space="preserve"> или 3,0% годовых плановых бюджетных назначени</w:t>
      </w:r>
      <w:r w:rsidR="00D64713" w:rsidRPr="00701AC3">
        <w:t>й</w:t>
      </w:r>
      <w:r w:rsidR="0029061F" w:rsidRPr="00701AC3">
        <w:t>;</w:t>
      </w:r>
      <w:r w:rsidR="003572DE" w:rsidRPr="00701AC3">
        <w:t xml:space="preserve"> </w:t>
      </w:r>
      <w:r w:rsidR="0029061F" w:rsidRPr="00701AC3">
        <w:t xml:space="preserve">оплачены экспертные услуги в сумме 325,9 тыс. рублей  по мероприятию «Реконструкция сооружений электроэнергетики» (10,7% уточненного плана); </w:t>
      </w:r>
      <w:r w:rsidR="003572DE" w:rsidRPr="00701AC3">
        <w:t>приобретены светодиодные светильники</w:t>
      </w:r>
      <w:r w:rsidR="004C0C2E" w:rsidRPr="00701AC3">
        <w:t xml:space="preserve"> на сумму </w:t>
      </w:r>
      <w:r w:rsidR="00D931D0" w:rsidRPr="00701AC3">
        <w:t>572,0</w:t>
      </w:r>
      <w:r w:rsidR="004C0C2E" w:rsidRPr="00701AC3">
        <w:t xml:space="preserve"> тыс. рублей; оплачены услуги ОГУЭП «Электросетевая компания по обслуживанию электрических сетей «Облкоммунэнерго» в сумме 199,4 тыс. рублей; </w:t>
      </w:r>
      <w:r w:rsidR="0029061F" w:rsidRPr="00701AC3">
        <w:t xml:space="preserve">оплачены работы по устройстве водозаборного сооружения (155,7 тыс. рублей); </w:t>
      </w:r>
      <w:r w:rsidR="004C0C2E" w:rsidRPr="00701AC3">
        <w:t>оплачены услуги по экспертизе сметной документации по капитальному ремонту линий электропередач (35,4тыс. рублей),оплачены услуги по разработке рабочей документации на</w:t>
      </w:r>
      <w:r w:rsidR="00D931D0" w:rsidRPr="00701AC3">
        <w:t xml:space="preserve"> проведение </w:t>
      </w:r>
      <w:r w:rsidR="004C0C2E" w:rsidRPr="00701AC3">
        <w:t>к</w:t>
      </w:r>
      <w:r w:rsidR="00D931D0" w:rsidRPr="00701AC3">
        <w:t xml:space="preserve">апительного ремонта электролинии по ул.Фурманова (50,0 тыс. рублей). </w:t>
      </w:r>
    </w:p>
    <w:p w:rsidR="00D64713" w:rsidRPr="007B50EB" w:rsidRDefault="00701AC3" w:rsidP="00701AC3">
      <w:pPr>
        <w:pStyle w:val="a5"/>
        <w:ind w:firstLine="709"/>
        <w:contextualSpacing/>
        <w:jc w:val="both"/>
      </w:pPr>
      <w:r w:rsidRPr="00701AC3">
        <w:t>П</w:t>
      </w:r>
      <w:r w:rsidR="00D64713" w:rsidRPr="00701AC3">
        <w:t>ри реализации мероприятий данной</w:t>
      </w:r>
      <w:r w:rsidR="00D64713">
        <w:t xml:space="preserve"> Программы сохраняются риски невыполнения плановых назначений.</w:t>
      </w:r>
    </w:p>
    <w:p w:rsidR="005D0D56" w:rsidRPr="007B50EB" w:rsidRDefault="005D0D56" w:rsidP="00701AC3">
      <w:pPr>
        <w:pStyle w:val="a5"/>
        <w:spacing w:before="240"/>
        <w:ind w:firstLine="709"/>
        <w:contextualSpacing/>
        <w:jc w:val="both"/>
      </w:pPr>
      <w:r w:rsidRPr="007B50EB">
        <w:t>По подразделу 0503 «Благоустройство»:</w:t>
      </w:r>
    </w:p>
    <w:p w:rsidR="005D0D56" w:rsidRDefault="005D0D56" w:rsidP="00701AC3">
      <w:pPr>
        <w:pStyle w:val="a5"/>
        <w:ind w:firstLine="709"/>
        <w:contextualSpacing/>
        <w:jc w:val="both"/>
      </w:pPr>
      <w:r w:rsidRPr="007B50EB">
        <w:t xml:space="preserve">1)  в рамках реализации мероприятий </w:t>
      </w:r>
      <w:r w:rsidRPr="007B50EB">
        <w:rPr>
          <w:b/>
        </w:rPr>
        <w:t>в</w:t>
      </w:r>
      <w:r w:rsidRPr="007B50EB">
        <w:rPr>
          <w:b/>
          <w:color w:val="000000"/>
        </w:rPr>
        <w:t>едомственной целевой программы городских массовых мероприятий НМО на 201</w:t>
      </w:r>
      <w:r>
        <w:rPr>
          <w:b/>
          <w:color w:val="000000"/>
        </w:rPr>
        <w:t>8</w:t>
      </w:r>
      <w:r w:rsidRPr="007B50EB">
        <w:rPr>
          <w:b/>
          <w:color w:val="000000"/>
        </w:rPr>
        <w:t>-20</w:t>
      </w:r>
      <w:r>
        <w:rPr>
          <w:b/>
          <w:color w:val="000000"/>
        </w:rPr>
        <w:t>20</w:t>
      </w:r>
      <w:r w:rsidRPr="007B50EB">
        <w:rPr>
          <w:b/>
          <w:color w:val="000000"/>
        </w:rPr>
        <w:t>гг</w:t>
      </w:r>
      <w:r w:rsidRPr="007B50EB">
        <w:rPr>
          <w:color w:val="000000"/>
        </w:rPr>
        <w:t>.  освоение бюджетных средств в суммовом выражении составило 23,0 тыс. рублей или 9,</w:t>
      </w:r>
      <w:r>
        <w:rPr>
          <w:color w:val="000000"/>
        </w:rPr>
        <w:t>7</w:t>
      </w:r>
      <w:r w:rsidRPr="007B50EB">
        <w:rPr>
          <w:color w:val="000000"/>
        </w:rPr>
        <w:t xml:space="preserve">% годовых </w:t>
      </w:r>
      <w:r w:rsidRPr="007B50EB">
        <w:t>плановых бюджетных ассигнований, муниципальному бюджетному учреждению «Коммунальник» была предоставлена субсидия на иные цели в рамках подготовки празднования Дня Победы</w:t>
      </w:r>
      <w:r>
        <w:t xml:space="preserve"> (праздничное оформление города)</w:t>
      </w:r>
      <w:r w:rsidRPr="007B50EB">
        <w:t>;</w:t>
      </w:r>
    </w:p>
    <w:p w:rsidR="005D0D56" w:rsidRDefault="005D0D56" w:rsidP="005D0D56">
      <w:pPr>
        <w:pStyle w:val="a5"/>
        <w:ind w:firstLine="708"/>
        <w:jc w:val="both"/>
      </w:pPr>
      <w:r>
        <w:t xml:space="preserve">2) </w:t>
      </w:r>
      <w:r w:rsidRPr="007B50EB">
        <w:t>в рамках реализации мероприятий муниципальной программы</w:t>
      </w:r>
      <w:r>
        <w:t xml:space="preserve"> </w:t>
      </w:r>
      <w:r w:rsidRPr="00F33EC5">
        <w:rPr>
          <w:b/>
        </w:rPr>
        <w:t>«Формирование современной городской среды на территории Нижнеудинского муниципального образования на 2018-2022 гг</w:t>
      </w:r>
      <w:r>
        <w:rPr>
          <w:b/>
        </w:rPr>
        <w:t xml:space="preserve">.» </w:t>
      </w:r>
      <w:r w:rsidRPr="00F33EC5">
        <w:t xml:space="preserve">освоено бюджетных средств в сумме </w:t>
      </w:r>
      <w:r w:rsidR="00701AC3">
        <w:t>94,4</w:t>
      </w:r>
      <w:r>
        <w:t xml:space="preserve"> тыс. рублей (целевая статья 7951600000)</w:t>
      </w:r>
      <w:r w:rsidR="00701AC3">
        <w:t xml:space="preserve"> </w:t>
      </w:r>
      <w:r>
        <w:t xml:space="preserve">или </w:t>
      </w:r>
      <w:r w:rsidR="00701AC3">
        <w:t>0,5</w:t>
      </w:r>
      <w:r>
        <w:t>% годовых плановых бюджетных назначений (экспертиза проектно-сметной документации по благоустройству городских парков);</w:t>
      </w:r>
      <w:r w:rsidR="00701AC3">
        <w:t xml:space="preserve"> при реализации мероприятий Программы имеют место риски невыполнения плановых назначений.</w:t>
      </w:r>
      <w:r>
        <w:t xml:space="preserve"> </w:t>
      </w:r>
    </w:p>
    <w:p w:rsidR="005D0D56" w:rsidRPr="007B50EB" w:rsidRDefault="005D0D56" w:rsidP="005D0D56">
      <w:pPr>
        <w:pStyle w:val="a5"/>
        <w:ind w:firstLine="708"/>
        <w:jc w:val="both"/>
      </w:pPr>
      <w:r>
        <w:t>3</w:t>
      </w:r>
      <w:r w:rsidRPr="007B50EB">
        <w:t xml:space="preserve">) в рамках реализации мероприятий муниципальной программы </w:t>
      </w:r>
      <w:r w:rsidRPr="007B50EB">
        <w:rPr>
          <w:b/>
        </w:rPr>
        <w:t>«Благоустройство и озеленение Нижнеудинского муниципального образования на  201</w:t>
      </w:r>
      <w:r>
        <w:rPr>
          <w:b/>
        </w:rPr>
        <w:t>8-2020</w:t>
      </w:r>
      <w:r w:rsidRPr="007B50EB">
        <w:rPr>
          <w:b/>
        </w:rPr>
        <w:t xml:space="preserve"> гг.» </w:t>
      </w:r>
      <w:r w:rsidRPr="007B50EB">
        <w:t xml:space="preserve">  </w:t>
      </w:r>
      <w:r w:rsidRPr="00F33EC5">
        <w:t xml:space="preserve">освоено бюджетных средств в сумме </w:t>
      </w:r>
      <w:r w:rsidR="00701AC3">
        <w:rPr>
          <w:color w:val="000000"/>
        </w:rPr>
        <w:t>16,5</w:t>
      </w:r>
      <w:r w:rsidRPr="007B50EB">
        <w:rPr>
          <w:color w:val="000000"/>
        </w:rPr>
        <w:t xml:space="preserve"> тыс. рублей или </w:t>
      </w:r>
      <w:r w:rsidR="00701AC3">
        <w:rPr>
          <w:color w:val="000000"/>
        </w:rPr>
        <w:t>0,1</w:t>
      </w:r>
      <w:r>
        <w:rPr>
          <w:color w:val="000000"/>
        </w:rPr>
        <w:t xml:space="preserve"> </w:t>
      </w:r>
      <w:r w:rsidRPr="007B50EB">
        <w:rPr>
          <w:color w:val="000000"/>
        </w:rPr>
        <w:t xml:space="preserve">% годовых </w:t>
      </w:r>
      <w:r w:rsidRPr="007B50EB">
        <w:t>плановых бюджетных ассигнований</w:t>
      </w:r>
      <w:r>
        <w:t xml:space="preserve"> (целевая статья 7951700000);</w:t>
      </w:r>
      <w:r w:rsidRPr="007B50EB">
        <w:t xml:space="preserve"> администрацией муниципального образования приобретены материалы для борьбы с насекомыми-вредителями</w:t>
      </w:r>
      <w:r>
        <w:t xml:space="preserve"> (4,5 тыс. руб.)</w:t>
      </w:r>
      <w:r w:rsidRPr="007B50EB">
        <w:t xml:space="preserve">, </w:t>
      </w:r>
      <w:r>
        <w:t>приобретен</w:t>
      </w:r>
      <w:r w:rsidR="00701AC3">
        <w:t>ы</w:t>
      </w:r>
      <w:r>
        <w:t xml:space="preserve"> цветочны</w:t>
      </w:r>
      <w:r w:rsidR="00701AC3">
        <w:t>е</w:t>
      </w:r>
      <w:r>
        <w:t xml:space="preserve"> горшк</w:t>
      </w:r>
      <w:r w:rsidR="00701AC3">
        <w:t>и</w:t>
      </w:r>
      <w:r>
        <w:t xml:space="preserve"> (</w:t>
      </w:r>
      <w:r w:rsidR="00701AC3">
        <w:t>12,0</w:t>
      </w:r>
      <w:r>
        <w:t xml:space="preserve"> тыс. руб.), учитывая процент фактического исполнения мероприятий данной  Программы, имеют место риски невыполнения плановых назначений.</w:t>
      </w:r>
    </w:p>
    <w:p w:rsidR="005D0D56" w:rsidRPr="007B50EB" w:rsidRDefault="00E21C64" w:rsidP="005D0D56">
      <w:pPr>
        <w:pStyle w:val="a5"/>
        <w:ind w:firstLine="708"/>
        <w:jc w:val="both"/>
      </w:pPr>
      <w:r>
        <w:t>4</w:t>
      </w:r>
      <w:r w:rsidR="005D0D56" w:rsidRPr="007B50EB">
        <w:t xml:space="preserve">) в рамках реализации мероприятий муниципальной программы  </w:t>
      </w:r>
      <w:r w:rsidR="005D0D56" w:rsidRPr="007B50EB">
        <w:rPr>
          <w:b/>
        </w:rPr>
        <w:t>"Комплексное развитие транспортной инфраструктуры Нижнеудинского муниципального образования на период 2017-2025гг."</w:t>
      </w:r>
      <w:r w:rsidR="005D0D56" w:rsidRPr="007B50EB">
        <w:t xml:space="preserve"> за январь-</w:t>
      </w:r>
      <w:r w:rsidR="00701AC3">
        <w:t>июнь</w:t>
      </w:r>
      <w:r w:rsidR="005D0D56" w:rsidRPr="007B50EB">
        <w:t xml:space="preserve">  201</w:t>
      </w:r>
      <w:r w:rsidR="005D0D56">
        <w:t>8</w:t>
      </w:r>
      <w:r w:rsidR="005D0D56" w:rsidRPr="007B50EB">
        <w:t xml:space="preserve"> года </w:t>
      </w:r>
      <w:r w:rsidR="005D0D56" w:rsidRPr="007B50EB">
        <w:rPr>
          <w:color w:val="000000"/>
        </w:rPr>
        <w:t xml:space="preserve">освоение бюджетных средств по подразделу 0503 в суммовом выражении составило </w:t>
      </w:r>
      <w:r w:rsidR="00701AC3">
        <w:rPr>
          <w:color w:val="000000"/>
        </w:rPr>
        <w:t>1550,4</w:t>
      </w:r>
      <w:r w:rsidR="005D0D56" w:rsidRPr="007B50EB">
        <w:rPr>
          <w:color w:val="000000"/>
        </w:rPr>
        <w:t xml:space="preserve"> тыс. рублей или </w:t>
      </w:r>
      <w:r w:rsidR="00701AC3">
        <w:rPr>
          <w:color w:val="000000"/>
        </w:rPr>
        <w:t>39</w:t>
      </w:r>
      <w:r>
        <w:rPr>
          <w:color w:val="000000"/>
        </w:rPr>
        <w:t>,0</w:t>
      </w:r>
      <w:r w:rsidR="005D0D56" w:rsidRPr="007B50EB">
        <w:rPr>
          <w:color w:val="000000"/>
        </w:rPr>
        <w:t xml:space="preserve">% годовых </w:t>
      </w:r>
      <w:r w:rsidR="005D0D56" w:rsidRPr="007B50EB">
        <w:t xml:space="preserve">плановых бюджетных ассигнований (оплата услуг  ОГУЭП </w:t>
      </w:r>
      <w:r w:rsidR="005D0D56" w:rsidRPr="007B50EB">
        <w:lastRenderedPageBreak/>
        <w:t xml:space="preserve">«Облкоммунэнерго» по технологическому присоединению к электрическим сетям, оплата услуг ООО «Нижнеудинское электромонтажное предприятие» за обслуживание и содержание линий уличного освещения и отдельно стоящих светильников на территории Нижнеудинского муниципального образования,  оплата за электроэнергию (уличное освещение), приобретение электроматериалов). </w:t>
      </w:r>
    </w:p>
    <w:p w:rsidR="005D0D56" w:rsidRPr="007B50EB" w:rsidRDefault="005D0D56" w:rsidP="005D0D56">
      <w:pPr>
        <w:pStyle w:val="a5"/>
        <w:ind w:firstLine="708"/>
        <w:jc w:val="both"/>
      </w:pPr>
      <w:r w:rsidRPr="007B50EB">
        <w:t>По разделу 0700 «Образование»</w:t>
      </w:r>
      <w:r w:rsidRPr="007B50EB">
        <w:rPr>
          <w:b/>
        </w:rPr>
        <w:t xml:space="preserve"> </w:t>
      </w:r>
      <w:r w:rsidRPr="007B50EB">
        <w:t>подраздел 070</w:t>
      </w:r>
      <w:r>
        <w:t xml:space="preserve">7 «Молодежная политика» в рамках реализации муниципальной программы </w:t>
      </w:r>
      <w:r w:rsidRPr="00C10AE0">
        <w:rPr>
          <w:b/>
        </w:rPr>
        <w:t>«Молодежная политика Нижнеудинского муниципального образования на 2018-2020годы»</w:t>
      </w:r>
      <w:r>
        <w:t xml:space="preserve"> освоены бюджетные средства в сумме </w:t>
      </w:r>
      <w:r w:rsidR="00E21C64">
        <w:t>5,8</w:t>
      </w:r>
      <w:r>
        <w:t xml:space="preserve"> тыс. рублей или</w:t>
      </w:r>
      <w:r w:rsidR="00E21C64">
        <w:t xml:space="preserve"> 11,6</w:t>
      </w:r>
      <w:r>
        <w:t>% плановых бюджетных ассигнований;</w:t>
      </w:r>
      <w:r w:rsidRPr="00C10AE0">
        <w:t xml:space="preserve"> </w:t>
      </w:r>
      <w:r w:rsidRPr="007B50EB">
        <w:t>администрацией муниципального образования</w:t>
      </w:r>
      <w:r>
        <w:t xml:space="preserve"> приобретена подарочная продукция для проведения мероприятий Программы, Программа утверждена постановлением администрации от 27.09.2017 №1505.</w:t>
      </w:r>
    </w:p>
    <w:p w:rsidR="005D0D56" w:rsidRPr="007B50EB" w:rsidRDefault="005D0D56" w:rsidP="005D0D56">
      <w:pPr>
        <w:pStyle w:val="a5"/>
        <w:jc w:val="both"/>
      </w:pPr>
      <w:r w:rsidRPr="007B50EB">
        <w:rPr>
          <w:b/>
        </w:rPr>
        <w:tab/>
      </w:r>
      <w:r w:rsidRPr="007B50EB">
        <w:t>По разделу 0800 «»Культура, кинематография» подраздел 0804 «Другие вопросы в области культуры, кинематографии»:</w:t>
      </w:r>
    </w:p>
    <w:p w:rsidR="005D0D56" w:rsidRPr="007B50EB" w:rsidRDefault="005D0D56" w:rsidP="005D0D56">
      <w:pPr>
        <w:pStyle w:val="a5"/>
        <w:ind w:firstLine="708"/>
        <w:jc w:val="both"/>
      </w:pPr>
      <w:r w:rsidRPr="007B50EB">
        <w:t xml:space="preserve">1)  в рамках реализации мероприятий </w:t>
      </w:r>
      <w:r w:rsidRPr="007B50EB">
        <w:rPr>
          <w:b/>
        </w:rPr>
        <w:t>ведомственной целевой программы обеспечения противопожарной безопасности учреждений культуры Нижнеудинского муниципального образования на 201</w:t>
      </w:r>
      <w:r>
        <w:rPr>
          <w:b/>
        </w:rPr>
        <w:t>8</w:t>
      </w:r>
      <w:r w:rsidRPr="007B50EB">
        <w:rPr>
          <w:b/>
        </w:rPr>
        <w:t>-20</w:t>
      </w:r>
      <w:r>
        <w:rPr>
          <w:b/>
        </w:rPr>
        <w:t>20</w:t>
      </w:r>
      <w:r w:rsidRPr="007B50EB">
        <w:rPr>
          <w:b/>
        </w:rPr>
        <w:t xml:space="preserve"> годы</w:t>
      </w:r>
      <w:r w:rsidRPr="007B50EB">
        <w:t xml:space="preserve"> освоены бюджетные средства в сумме </w:t>
      </w:r>
      <w:r w:rsidR="00E21C64">
        <w:t>16,3</w:t>
      </w:r>
      <w:r w:rsidRPr="007B50EB">
        <w:t xml:space="preserve"> тыс. рублей или </w:t>
      </w:r>
      <w:r w:rsidR="00E21C64">
        <w:t>15,1</w:t>
      </w:r>
      <w:r w:rsidRPr="007B50EB">
        <w:t>% плановых бюджетных ассигнований</w:t>
      </w:r>
      <w:r>
        <w:t xml:space="preserve"> (целевая статья 7950200000)</w:t>
      </w:r>
      <w:r w:rsidRPr="007B50EB">
        <w:t>; учреждениями культуры оплачены услуги по техническому обслуживанию огнетушителей (</w:t>
      </w:r>
      <w:r>
        <w:t>13,0</w:t>
      </w:r>
      <w:r w:rsidRPr="007B50EB">
        <w:t xml:space="preserve"> тыс. рублей), </w:t>
      </w:r>
      <w:r>
        <w:t xml:space="preserve">предоставлена субсидия на иные цели МБУ «Культурно-досуговое объединение»в сумме </w:t>
      </w:r>
      <w:r w:rsidR="00E21C64">
        <w:t>3,3</w:t>
      </w:r>
      <w:r>
        <w:t xml:space="preserve"> тыс. рублей. </w:t>
      </w:r>
    </w:p>
    <w:p w:rsidR="005D0D56" w:rsidRPr="007B50EB" w:rsidRDefault="005D0D56" w:rsidP="005D0D56">
      <w:pPr>
        <w:pStyle w:val="a5"/>
        <w:jc w:val="both"/>
      </w:pPr>
      <w:r w:rsidRPr="007B50EB">
        <w:tab/>
        <w:t xml:space="preserve">2) в рамках реализации мероприятий </w:t>
      </w:r>
      <w:r w:rsidRPr="007B50EB">
        <w:rPr>
          <w:b/>
        </w:rPr>
        <w:t xml:space="preserve">ведомственной  целевой программы «Читающий Нижнеудинск» </w:t>
      </w:r>
      <w:r>
        <w:t xml:space="preserve">муниципальным казенным учреждением </w:t>
      </w:r>
      <w:r w:rsidRPr="00CC2822">
        <w:t xml:space="preserve"> «Централизованная библиотечная система»</w:t>
      </w:r>
      <w:r>
        <w:rPr>
          <w:b/>
        </w:rPr>
        <w:t xml:space="preserve"> </w:t>
      </w:r>
      <w:r w:rsidRPr="007B50EB">
        <w:t xml:space="preserve">освоены бюджетные средства в сумме </w:t>
      </w:r>
      <w:r>
        <w:t>300,0</w:t>
      </w:r>
      <w:r w:rsidRPr="007B50EB">
        <w:t xml:space="preserve"> тыс. рублей или </w:t>
      </w:r>
      <w:r w:rsidR="00E21C64">
        <w:t>100,0</w:t>
      </w:r>
      <w:r w:rsidRPr="007B50EB">
        <w:t xml:space="preserve"> % плановых бюджетных ассигнований (подписка на периодические издания</w:t>
      </w:r>
      <w:r>
        <w:t>, приобретение книг</w:t>
      </w:r>
      <w:r w:rsidRPr="007B50EB">
        <w:t>);</w:t>
      </w:r>
    </w:p>
    <w:p w:rsidR="005D0D56" w:rsidRDefault="005D0D56" w:rsidP="00E21C64">
      <w:pPr>
        <w:pStyle w:val="a5"/>
        <w:jc w:val="both"/>
      </w:pPr>
      <w:r w:rsidRPr="007B50EB">
        <w:tab/>
        <w:t xml:space="preserve">3) в рамках реализации мероприятий </w:t>
      </w:r>
      <w:r w:rsidRPr="007B50EB">
        <w:rPr>
          <w:b/>
        </w:rPr>
        <w:t>ведомственной  целевой программы «Текущий ремонт учреждений культуры Нижнеудинского муниципального образования на 2017-20</w:t>
      </w:r>
      <w:r>
        <w:rPr>
          <w:b/>
        </w:rPr>
        <w:t>20</w:t>
      </w:r>
      <w:r w:rsidRPr="007B50EB">
        <w:rPr>
          <w:b/>
        </w:rPr>
        <w:t xml:space="preserve">гг.» </w:t>
      </w:r>
      <w:r w:rsidRPr="007B50EB">
        <w:t xml:space="preserve">освоены бюджетные средства в сумме </w:t>
      </w:r>
      <w:r w:rsidR="00E21C64">
        <w:t>143,63</w:t>
      </w:r>
      <w:r w:rsidRPr="007B50EB">
        <w:t xml:space="preserve">тыс. рублей или </w:t>
      </w:r>
      <w:r w:rsidR="00E21C64">
        <w:t>11,4</w:t>
      </w:r>
      <w:r w:rsidRPr="007B50EB">
        <w:t xml:space="preserve"> % п</w:t>
      </w:r>
      <w:r>
        <w:t>лановых бюджетных ассигнований: произведен ремонт памятника Нижнеудинским железнодорожникам участникам ВОВ</w:t>
      </w:r>
      <w:r w:rsidR="008F5E14">
        <w:t xml:space="preserve"> </w:t>
      </w:r>
      <w:r>
        <w:t xml:space="preserve">(паровоз) (95,1тыс.руб.), </w:t>
      </w:r>
      <w:r w:rsidR="00E21C64">
        <w:t>приобретены окна ПВХ, фурнитура к ним (48,53 тыс.руб.)</w:t>
      </w:r>
      <w:r w:rsidR="003C56C6">
        <w:t>.</w:t>
      </w:r>
    </w:p>
    <w:p w:rsidR="005D0D56" w:rsidRPr="00B01118" w:rsidRDefault="005D0D56" w:rsidP="005D0D56">
      <w:pPr>
        <w:pStyle w:val="a5"/>
        <w:ind w:firstLine="708"/>
        <w:jc w:val="both"/>
      </w:pPr>
      <w:r>
        <w:t>4)</w:t>
      </w:r>
      <w:r w:rsidRPr="009B5CCD">
        <w:t xml:space="preserve"> </w:t>
      </w:r>
      <w:r w:rsidRPr="007B50EB">
        <w:t xml:space="preserve">в рамках реализации мероприятий </w:t>
      </w:r>
      <w:r w:rsidRPr="007B50EB">
        <w:rPr>
          <w:b/>
        </w:rPr>
        <w:t>ведомственной  целевой программы</w:t>
      </w:r>
      <w:r>
        <w:rPr>
          <w:b/>
        </w:rPr>
        <w:t xml:space="preserve"> </w:t>
      </w:r>
      <w:r w:rsidRPr="00B01118">
        <w:rPr>
          <w:b/>
        </w:rPr>
        <w:t>подготовки к празднованию 370-летия города Нижнеудинска Нижнеудинского муниципального образования на 2018 год</w:t>
      </w:r>
      <w:r>
        <w:rPr>
          <w:b/>
        </w:rPr>
        <w:t xml:space="preserve"> </w:t>
      </w:r>
      <w:r>
        <w:t xml:space="preserve">освоено бюджетных средств в сумме </w:t>
      </w:r>
      <w:r w:rsidR="003C56C6">
        <w:t>1239,1</w:t>
      </w:r>
      <w:r>
        <w:t xml:space="preserve"> тыс. рублей или </w:t>
      </w:r>
      <w:r w:rsidR="003C56C6">
        <w:t>62,1</w:t>
      </w:r>
      <w:r>
        <w:t>% годовых плановых бюджетных назначений,</w:t>
      </w:r>
      <w:r w:rsidRPr="003678F0">
        <w:t xml:space="preserve"> </w:t>
      </w:r>
      <w:r>
        <w:t xml:space="preserve">Программа утверждена постановлением администрации Нижнеудинского МО </w:t>
      </w:r>
      <w:r w:rsidRPr="005F0C7F">
        <w:t>22 сентября 2015 года № 1307</w:t>
      </w:r>
      <w:r>
        <w:t>.</w:t>
      </w:r>
    </w:p>
    <w:p w:rsidR="005D0D56" w:rsidRDefault="005D0D56" w:rsidP="005D0D56">
      <w:pPr>
        <w:pStyle w:val="a5"/>
        <w:ind w:firstLine="708"/>
        <w:jc w:val="both"/>
      </w:pPr>
      <w:r>
        <w:t>5</w:t>
      </w:r>
      <w:r w:rsidRPr="007B50EB">
        <w:t xml:space="preserve">) в рамках реализации мероприятий </w:t>
      </w:r>
      <w:r w:rsidRPr="007B50EB">
        <w:rPr>
          <w:b/>
        </w:rPr>
        <w:t>ведомственной  целевой программы городских массовых мероприятий Нижнеудинского м</w:t>
      </w:r>
      <w:r>
        <w:rPr>
          <w:b/>
        </w:rPr>
        <w:t>униципального образования на 2018</w:t>
      </w:r>
      <w:r w:rsidRPr="007B50EB">
        <w:rPr>
          <w:b/>
        </w:rPr>
        <w:t>-20</w:t>
      </w:r>
      <w:r>
        <w:rPr>
          <w:b/>
        </w:rPr>
        <w:t>20</w:t>
      </w:r>
      <w:r w:rsidRPr="007B50EB">
        <w:rPr>
          <w:b/>
        </w:rPr>
        <w:t>гг</w:t>
      </w:r>
      <w:r>
        <w:rPr>
          <w:b/>
        </w:rPr>
        <w:t>.</w:t>
      </w:r>
      <w:r w:rsidRPr="007B50EB">
        <w:rPr>
          <w:b/>
        </w:rPr>
        <w:t xml:space="preserve"> </w:t>
      </w:r>
      <w:r w:rsidRPr="00B01118">
        <w:t>за январь-</w:t>
      </w:r>
      <w:r w:rsidR="003C56C6">
        <w:t xml:space="preserve">июнь </w:t>
      </w:r>
      <w:r w:rsidRPr="00B01118">
        <w:t>2018 года</w:t>
      </w:r>
      <w:r>
        <w:rPr>
          <w:b/>
        </w:rPr>
        <w:t xml:space="preserve"> </w:t>
      </w:r>
      <w:r w:rsidRPr="007B50EB">
        <w:t xml:space="preserve">освоено бюджетных средств в сумме </w:t>
      </w:r>
      <w:r w:rsidR="003C56C6">
        <w:t>1050,5</w:t>
      </w:r>
      <w:r w:rsidRPr="007B50EB">
        <w:t xml:space="preserve"> тыс. рублей или </w:t>
      </w:r>
      <w:r w:rsidR="003C56C6">
        <w:t>38,5</w:t>
      </w:r>
      <w:r w:rsidRPr="007B50EB">
        <w:t xml:space="preserve"> % плановых бюджетных ассигнований.</w:t>
      </w:r>
    </w:p>
    <w:p w:rsidR="005D0D56" w:rsidRDefault="005D0D56" w:rsidP="005D0D56">
      <w:pPr>
        <w:pStyle w:val="a5"/>
        <w:ind w:firstLine="708"/>
        <w:jc w:val="both"/>
      </w:pPr>
      <w:r>
        <w:t xml:space="preserve">6) в рамках реализации мероприятий муниципальной программы </w:t>
      </w:r>
      <w:r w:rsidRPr="005F0C7F">
        <w:rPr>
          <w:b/>
          <w:sz w:val="18"/>
          <w:szCs w:val="18"/>
        </w:rPr>
        <w:t>"</w:t>
      </w:r>
      <w:r w:rsidRPr="005F0C7F">
        <w:rPr>
          <w:b/>
        </w:rPr>
        <w:t xml:space="preserve">Развитие социальной и инженерной инфраструктуры Нижнеудинского муниципального образования на 2013-2019 г.г." </w:t>
      </w:r>
      <w:r>
        <w:t xml:space="preserve">освоены бюджетные средства в сумме </w:t>
      </w:r>
      <w:r w:rsidR="003C56C6">
        <w:t>750,0</w:t>
      </w:r>
      <w:r>
        <w:t xml:space="preserve"> тыс. рублей или </w:t>
      </w:r>
      <w:r w:rsidR="003C56C6">
        <w:t>2,3</w:t>
      </w:r>
      <w:r>
        <w:t>% годовых плановых бюджетных назначений: предоставлена субсидия на иные цели МБУ «Культурно-досуговое объединение»</w:t>
      </w:r>
      <w:r w:rsidRPr="004A6997">
        <w:t xml:space="preserve"> </w:t>
      </w:r>
      <w:r>
        <w:t>на реализацию мероприятий по капитальному ремонту объектов муниципальной собственности в сфере культуры.</w:t>
      </w:r>
    </w:p>
    <w:p w:rsidR="005D0D56" w:rsidRPr="007B50EB" w:rsidRDefault="005D0D56" w:rsidP="005D0D56">
      <w:pPr>
        <w:pStyle w:val="a5"/>
        <w:ind w:firstLine="708"/>
        <w:jc w:val="both"/>
      </w:pPr>
      <w:r>
        <w:t xml:space="preserve">По разделу 1000 «Социальная политика» подраздел 1003 «Социальное обеспечение населения» в рамках муниципальной программы </w:t>
      </w:r>
      <w:r w:rsidRPr="00FD1FA7">
        <w:rPr>
          <w:b/>
        </w:rPr>
        <w:t>«Молодым семьям -доступное жилье»</w:t>
      </w:r>
      <w:r>
        <w:t xml:space="preserve"> фактическое исполнение сложилось в сумме </w:t>
      </w:r>
      <w:r w:rsidR="00B2406E">
        <w:t>979,0</w:t>
      </w:r>
      <w:r>
        <w:t xml:space="preserve"> тыс. рублей или 99,0% годового плана (предоставлена одна социальная выплата).</w:t>
      </w:r>
    </w:p>
    <w:p w:rsidR="005D0D56" w:rsidRDefault="005D0D56" w:rsidP="005D0D56">
      <w:pPr>
        <w:pStyle w:val="a5"/>
        <w:jc w:val="both"/>
      </w:pPr>
      <w:r w:rsidRPr="007B50EB">
        <w:lastRenderedPageBreak/>
        <w:tab/>
        <w:t>По разделу 1100 «Физическая культура и спорт» подраздел 1105 «Другие вопросы в области физической культуры и спорта»</w:t>
      </w:r>
      <w:r>
        <w:t>:</w:t>
      </w:r>
    </w:p>
    <w:p w:rsidR="005D0D56" w:rsidRDefault="005D0D56" w:rsidP="005D0D56">
      <w:pPr>
        <w:pStyle w:val="a5"/>
        <w:ind w:firstLine="708"/>
        <w:jc w:val="both"/>
      </w:pPr>
      <w:r>
        <w:t>1)</w:t>
      </w:r>
      <w:r w:rsidRPr="007B50EB">
        <w:t xml:space="preserve"> в рамках реализации муниципальной программы </w:t>
      </w:r>
      <w:r w:rsidRPr="007B50EB">
        <w:rPr>
          <w:b/>
        </w:rPr>
        <w:t>"Развитие физической культуры и спорта в Нижнеудинском муниципальном образовании на 2014-20</w:t>
      </w:r>
      <w:r>
        <w:rPr>
          <w:b/>
        </w:rPr>
        <w:t>20</w:t>
      </w:r>
      <w:r w:rsidRPr="007B50EB">
        <w:rPr>
          <w:b/>
        </w:rPr>
        <w:t>годы"</w:t>
      </w:r>
      <w:r w:rsidRPr="007B50EB">
        <w:t xml:space="preserve"> </w:t>
      </w:r>
      <w:r w:rsidR="003C56C6">
        <w:t>526,5</w:t>
      </w:r>
      <w:r w:rsidRPr="007B50EB">
        <w:t xml:space="preserve"> тыс. рублей направлено в январе</w:t>
      </w:r>
      <w:r>
        <w:t xml:space="preserve"> </w:t>
      </w:r>
      <w:r w:rsidRPr="007B50EB">
        <w:t xml:space="preserve">- </w:t>
      </w:r>
      <w:r w:rsidR="003C56C6">
        <w:t>июне</w:t>
      </w:r>
      <w:r w:rsidRPr="007B50EB">
        <w:t xml:space="preserve"> 201</w:t>
      </w:r>
      <w:r>
        <w:t>8</w:t>
      </w:r>
      <w:r w:rsidRPr="007B50EB">
        <w:t xml:space="preserve"> года на приобретение спортивных кубков, вымпелов, призов</w:t>
      </w:r>
      <w:r>
        <w:t xml:space="preserve">, хоккейной </w:t>
      </w:r>
      <w:r w:rsidRPr="007B50EB">
        <w:t xml:space="preserve"> </w:t>
      </w:r>
      <w:r>
        <w:t>экипировки;</w:t>
      </w:r>
    </w:p>
    <w:p w:rsidR="005D0D56" w:rsidRPr="00434443" w:rsidRDefault="005D0D56" w:rsidP="005D0D56">
      <w:pPr>
        <w:pStyle w:val="a5"/>
        <w:ind w:firstLine="708"/>
        <w:jc w:val="both"/>
      </w:pPr>
      <w:r>
        <w:t xml:space="preserve">2) </w:t>
      </w:r>
      <w:r w:rsidRPr="00434443">
        <w:t xml:space="preserve">в рамках реализации </w:t>
      </w:r>
      <w:r w:rsidRPr="00434443">
        <w:rPr>
          <w:b/>
        </w:rPr>
        <w:t>ведомственной целевой программа обеспечения противопожарной безопасности объектов физической культуры Нижнеудинского муниципального образования на 2018-2020гг.</w:t>
      </w:r>
      <w:r>
        <w:t xml:space="preserve"> освоено бюджетных средств в сумме 19,6 тыс. рублей или 78,4% годовых плановых бюджетных назначений; МКУ «ФОК «Труд» приобретены огнетушители на сумму 13,6 тыс.рублей, установлен прибор выведения сигнала «тревоги» на пульт ОВО (6,0тыс. руб.).</w:t>
      </w:r>
    </w:p>
    <w:p w:rsidR="005D0D56" w:rsidRPr="007B50EB" w:rsidRDefault="005D0D56" w:rsidP="005D0D56">
      <w:pPr>
        <w:pStyle w:val="a5"/>
        <w:jc w:val="both"/>
        <w:rPr>
          <w:b/>
        </w:rPr>
      </w:pPr>
    </w:p>
    <w:p w:rsidR="005D0D56" w:rsidRPr="007B50EB" w:rsidRDefault="005D0D56" w:rsidP="005D0D56">
      <w:pPr>
        <w:pStyle w:val="a5"/>
        <w:rPr>
          <w:b/>
        </w:rPr>
      </w:pPr>
      <w:r w:rsidRPr="007B50EB">
        <w:rPr>
          <w:b/>
        </w:rPr>
        <w:t>ИСПОЛЬЗОВАНИЕ БЮДЖЕТНЫХ АССИГНОВАНИЙ РЕЗЕРВНОГО ФОНДА АДМИНИСТРАЦИИ НИЖНЕУДИНСКОГО МО</w:t>
      </w:r>
    </w:p>
    <w:p w:rsidR="005D0D56" w:rsidRPr="007B50EB" w:rsidRDefault="005D0D56" w:rsidP="005D0D56">
      <w:pPr>
        <w:pStyle w:val="a5"/>
      </w:pPr>
      <w:r w:rsidRPr="007B50EB">
        <w:rPr>
          <w:b/>
        </w:rPr>
        <w:t xml:space="preserve">  </w:t>
      </w:r>
    </w:p>
    <w:p w:rsidR="005D0D56" w:rsidRPr="007B50EB" w:rsidRDefault="005D0D56" w:rsidP="005D0D56">
      <w:pPr>
        <w:ind w:firstLine="708"/>
        <w:jc w:val="both"/>
        <w:rPr>
          <w:bCs/>
          <w:color w:val="000000"/>
        </w:rPr>
      </w:pPr>
      <w:r w:rsidRPr="007B50EB">
        <w:t>В бюджете Нижнеудинского муниципального образования на 201</w:t>
      </w:r>
      <w:r>
        <w:t>8</w:t>
      </w:r>
      <w:r w:rsidRPr="007B50EB">
        <w:t xml:space="preserve"> год утвержден объем резервного фонда – 300,0  тыс. рублей.  </w:t>
      </w:r>
      <w:r>
        <w:t>В</w:t>
      </w:r>
      <w:r w:rsidRPr="007B50EB">
        <w:t xml:space="preserve"> отчетн</w:t>
      </w:r>
      <w:r>
        <w:t>ом</w:t>
      </w:r>
      <w:r w:rsidRPr="007B50EB">
        <w:t xml:space="preserve"> период</w:t>
      </w:r>
      <w:r>
        <w:t>е</w:t>
      </w:r>
      <w:r w:rsidRPr="007B50EB">
        <w:t xml:space="preserve"> </w:t>
      </w:r>
      <w:r>
        <w:t xml:space="preserve">средства резервного фонда не использовались. </w:t>
      </w:r>
    </w:p>
    <w:p w:rsidR="005D0D56" w:rsidRPr="007B50EB" w:rsidRDefault="005D0D56" w:rsidP="005D0D56">
      <w:pPr>
        <w:ind w:firstLine="708"/>
        <w:jc w:val="both"/>
        <w:rPr>
          <w:bCs/>
          <w:color w:val="000000"/>
        </w:rPr>
      </w:pPr>
    </w:p>
    <w:p w:rsidR="005D0D56" w:rsidRPr="007B50EB" w:rsidRDefault="005D0D56" w:rsidP="005D0D56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5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ИСТОЧНИКИ ФИНАНСИРОВАНИЯ ДЕФИЦИТА БЮДЖЕТА</w:t>
      </w:r>
    </w:p>
    <w:p w:rsidR="005D0D56" w:rsidRPr="00BF036B" w:rsidRDefault="005D0D56" w:rsidP="005D0D56">
      <w:pPr>
        <w:pStyle w:val="ConsPlusNormal"/>
        <w:ind w:firstLine="540"/>
        <w:jc w:val="both"/>
        <w:rPr>
          <w:lang w:eastAsia="en-US"/>
        </w:rPr>
      </w:pPr>
      <w:r w:rsidRPr="007B50EB">
        <w:rPr>
          <w:bCs/>
          <w:color w:val="000000"/>
        </w:rPr>
        <w:t xml:space="preserve">Согласно отчету об исполнении бюджета Нижнеудинского муниципального образования за </w:t>
      </w:r>
      <w:r w:rsidR="003C56C6">
        <w:rPr>
          <w:bCs/>
          <w:color w:val="000000"/>
        </w:rPr>
        <w:t>1 полугодие 2018 года</w:t>
      </w:r>
      <w:r w:rsidRPr="007B50EB">
        <w:rPr>
          <w:bCs/>
          <w:color w:val="000000"/>
        </w:rPr>
        <w:t xml:space="preserve"> бюджет исполнен с  превышением расходов над доходами  в сумме  </w:t>
      </w:r>
      <w:r w:rsidR="003C56C6">
        <w:rPr>
          <w:bCs/>
          <w:color w:val="000000"/>
        </w:rPr>
        <w:t>6739,7</w:t>
      </w:r>
      <w:r w:rsidRPr="007B50EB">
        <w:rPr>
          <w:bCs/>
          <w:color w:val="000000"/>
        </w:rPr>
        <w:t xml:space="preserve"> тыс. рублей при утвержденном годовом дефиците </w:t>
      </w:r>
      <w:r w:rsidRPr="002325EB">
        <w:t>41</w:t>
      </w:r>
      <w:r w:rsidR="003C56C6">
        <w:t> 125,8</w:t>
      </w:r>
      <w:r w:rsidRPr="002325EB">
        <w:t xml:space="preserve">  тыс. рублей</w:t>
      </w:r>
      <w:r w:rsidR="003C56C6">
        <w:t>,</w:t>
      </w:r>
      <w:r w:rsidRPr="002325EB">
        <w:t xml:space="preserve">  </w:t>
      </w:r>
      <w:r w:rsidR="003C56C6" w:rsidRPr="00BF036B">
        <w:rPr>
          <w:lang w:eastAsia="en-US"/>
        </w:rPr>
        <w:t>остаток</w:t>
      </w:r>
      <w:r w:rsidR="003C56C6">
        <w:rPr>
          <w:lang w:eastAsia="en-US"/>
        </w:rPr>
        <w:t xml:space="preserve"> средств </w:t>
      </w:r>
      <w:r w:rsidR="003C56C6" w:rsidRPr="00BF036B">
        <w:rPr>
          <w:lang w:eastAsia="en-US"/>
        </w:rPr>
        <w:t xml:space="preserve">на счетах по учету средств местного бюджета </w:t>
      </w:r>
      <w:r w:rsidR="003C56C6">
        <w:rPr>
          <w:lang w:eastAsia="en-US"/>
        </w:rPr>
        <w:t xml:space="preserve">по состоянию </w:t>
      </w:r>
      <w:r w:rsidR="003C56C6" w:rsidRPr="00BF036B">
        <w:rPr>
          <w:lang w:eastAsia="en-US"/>
        </w:rPr>
        <w:t xml:space="preserve"> на  01 января 2018 года </w:t>
      </w:r>
      <w:r w:rsidR="003C56C6">
        <w:rPr>
          <w:lang w:eastAsia="en-US"/>
        </w:rPr>
        <w:t xml:space="preserve">составил </w:t>
      </w:r>
      <w:r w:rsidR="003C56C6" w:rsidRPr="00BF036B">
        <w:rPr>
          <w:lang w:eastAsia="en-US"/>
        </w:rPr>
        <w:t>32 801,9 тыс. рублей.</w:t>
      </w:r>
      <w:r w:rsidRPr="00BF036B">
        <w:rPr>
          <w:lang w:eastAsia="en-US"/>
        </w:rPr>
        <w:t xml:space="preserve"> </w:t>
      </w:r>
    </w:p>
    <w:p w:rsidR="005D0D56" w:rsidRPr="007B50EB" w:rsidRDefault="005D0D56" w:rsidP="005D0D56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</w:p>
    <w:p w:rsidR="005D0D56" w:rsidRPr="007B50EB" w:rsidRDefault="005D0D56" w:rsidP="005D0D56">
      <w:pPr>
        <w:pStyle w:val="a7"/>
        <w:numPr>
          <w:ilvl w:val="0"/>
          <w:numId w:val="5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5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СОСТОЯНИЕ МУНИЦИПАЛЬНОГО ДОЛГА</w:t>
      </w:r>
    </w:p>
    <w:p w:rsidR="005D0D56" w:rsidRPr="007B50EB" w:rsidRDefault="005D0D56" w:rsidP="005D0D56">
      <w:pPr>
        <w:ind w:firstLine="708"/>
        <w:jc w:val="both"/>
      </w:pPr>
      <w:r>
        <w:t xml:space="preserve">Задолженность по </w:t>
      </w:r>
      <w:r w:rsidRPr="007B50EB">
        <w:t>Договор</w:t>
      </w:r>
      <w:r>
        <w:t>у</w:t>
      </w:r>
      <w:r w:rsidRPr="007B50EB">
        <w:t xml:space="preserve"> о предоставлении бюджетного кредита от 25.04.2017 №3 </w:t>
      </w:r>
      <w:r>
        <w:t>в сумме 25,0 млн. рублей по состоянию на 01.</w:t>
      </w:r>
      <w:r w:rsidR="003C56C6">
        <w:t>07</w:t>
      </w:r>
      <w:r>
        <w:t>.2018 составляет 16</w:t>
      </w:r>
      <w:r w:rsidR="008F5E14">
        <w:t>,5 млн.</w:t>
      </w:r>
      <w:r>
        <w:t>рублей</w:t>
      </w:r>
      <w:r w:rsidR="008F5E14">
        <w:t>.</w:t>
      </w:r>
    </w:p>
    <w:p w:rsidR="005D0D56" w:rsidRPr="007B50EB" w:rsidRDefault="005D0D56" w:rsidP="005D0D56">
      <w:pPr>
        <w:pStyle w:val="a5"/>
        <w:ind w:firstLine="708"/>
        <w:jc w:val="both"/>
        <w:rPr>
          <w:b/>
          <w:bCs w:val="0"/>
        </w:rPr>
      </w:pPr>
      <w:r w:rsidRPr="007B50EB">
        <w:rPr>
          <w:bCs w:val="0"/>
        </w:rPr>
        <w:t xml:space="preserve">Порядок ведения муниципальной долговой книги Нижнеудинского муниципального образования утвержден  постановлением администрации Нижнеудинского муниципального образования  от 11 июня </w:t>
      </w:r>
      <w:smartTag w:uri="urn:schemas-microsoft-com:office:smarttags" w:element="metricconverter">
        <w:smartTagPr>
          <w:attr w:name="ProductID" w:val="2009 г"/>
        </w:smartTagPr>
        <w:r w:rsidRPr="007B50EB">
          <w:rPr>
            <w:bCs w:val="0"/>
          </w:rPr>
          <w:t>2009 года</w:t>
        </w:r>
      </w:smartTag>
      <w:r w:rsidRPr="007B50EB">
        <w:rPr>
          <w:bCs w:val="0"/>
        </w:rPr>
        <w:t xml:space="preserve"> № 362 (в ред. от 05.12.2012г.). </w:t>
      </w:r>
    </w:p>
    <w:p w:rsidR="005D0D56" w:rsidRPr="007B50EB" w:rsidRDefault="005D0D56" w:rsidP="005D0D56">
      <w:pPr>
        <w:autoSpaceDE w:val="0"/>
        <w:autoSpaceDN w:val="0"/>
        <w:adjustRightInd w:val="0"/>
        <w:rPr>
          <w:bCs/>
          <w:color w:val="000000"/>
        </w:rPr>
      </w:pPr>
    </w:p>
    <w:p w:rsidR="005D0D56" w:rsidRPr="007B50EB" w:rsidRDefault="005D0D56" w:rsidP="005D0D56">
      <w:pPr>
        <w:pStyle w:val="a3"/>
        <w:spacing w:line="240" w:lineRule="auto"/>
        <w:ind w:firstLine="708"/>
      </w:pPr>
      <w:r w:rsidRPr="007B50EB">
        <w:t xml:space="preserve">В ходе проведения мониторинга исполнения бюджета Нижнеудинского муниципального образования  за </w:t>
      </w:r>
      <w:r w:rsidR="003C56C6">
        <w:t>1 полугодие</w:t>
      </w:r>
      <w:r w:rsidRPr="007B50EB">
        <w:t xml:space="preserve"> 201</w:t>
      </w:r>
      <w:r>
        <w:t>8</w:t>
      </w:r>
      <w:r w:rsidRPr="007B50EB">
        <w:t xml:space="preserve"> года фактов несоответствия исполнения бюджета принятому решению Думы о бюджете Нижнеудинского муниципального образования  на 201</w:t>
      </w:r>
      <w:r>
        <w:t>8</w:t>
      </w:r>
      <w:r w:rsidRPr="007B50EB">
        <w:t xml:space="preserve"> год не установлено.</w:t>
      </w:r>
    </w:p>
    <w:p w:rsidR="005D0D56" w:rsidRPr="007B50EB" w:rsidRDefault="005D0D56" w:rsidP="005D0D56">
      <w:pPr>
        <w:pStyle w:val="a5"/>
      </w:pPr>
    </w:p>
    <w:p w:rsidR="005D0D56" w:rsidRPr="007B50EB" w:rsidRDefault="005D0D56" w:rsidP="005D0D56"/>
    <w:p w:rsidR="005D0D56" w:rsidRPr="007B50EB" w:rsidRDefault="005D0D56" w:rsidP="005D0D56">
      <w:r w:rsidRPr="007B50EB">
        <w:t xml:space="preserve">Председатель                          </w:t>
      </w:r>
      <w:r>
        <w:t xml:space="preserve">                </w:t>
      </w:r>
      <w:r w:rsidRPr="007B50EB">
        <w:t xml:space="preserve">                                                                Е. И. Самохина</w:t>
      </w:r>
    </w:p>
    <w:p w:rsidR="005D0D56" w:rsidRPr="007B50EB" w:rsidRDefault="00155C15" w:rsidP="005D0D5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</w:p>
    <w:p w:rsidR="00975C52" w:rsidRDefault="00155C15" w:rsidP="007F77EA">
      <w:r>
        <w:pict>
          <v:shape id="__plpcte_target" o:spid="_x0000_i1026" type="#_x0000_t75" alt="" style="width:23.8pt;height:23.8pt"/>
        </w:pict>
      </w:r>
    </w:p>
    <w:sectPr w:rsidR="00975C52" w:rsidSect="005A0680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1F5" w:rsidRDefault="002211F5" w:rsidP="00AA053F">
      <w:r>
        <w:separator/>
      </w:r>
    </w:p>
  </w:endnote>
  <w:endnote w:type="continuationSeparator" w:id="1">
    <w:p w:rsidR="002211F5" w:rsidRDefault="002211F5" w:rsidP="00AA0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94141"/>
      <w:docPartObj>
        <w:docPartGallery w:val="Page Numbers (Bottom of Page)"/>
        <w:docPartUnique/>
      </w:docPartObj>
    </w:sdtPr>
    <w:sdtContent>
      <w:p w:rsidR="0076357C" w:rsidRDefault="00155C15">
        <w:pPr>
          <w:pStyle w:val="ad"/>
          <w:jc w:val="center"/>
        </w:pPr>
      </w:p>
    </w:sdtContent>
  </w:sdt>
  <w:p w:rsidR="0076357C" w:rsidRDefault="0076357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1F5" w:rsidRDefault="002211F5" w:rsidP="00AA053F">
      <w:r>
        <w:separator/>
      </w:r>
    </w:p>
  </w:footnote>
  <w:footnote w:type="continuationSeparator" w:id="1">
    <w:p w:rsidR="002211F5" w:rsidRDefault="002211F5" w:rsidP="00AA0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94201"/>
      <w:docPartObj>
        <w:docPartGallery w:val="Page Numbers (Top of Page)"/>
        <w:docPartUnique/>
      </w:docPartObj>
    </w:sdtPr>
    <w:sdtContent>
      <w:p w:rsidR="0076357C" w:rsidRDefault="00155C15">
        <w:pPr>
          <w:pStyle w:val="ab"/>
          <w:jc w:val="right"/>
        </w:pPr>
        <w:fldSimple w:instr=" PAGE   \* MERGEFORMAT ">
          <w:r w:rsidR="00B2406E">
            <w:rPr>
              <w:noProof/>
            </w:rPr>
            <w:t>16</w:t>
          </w:r>
        </w:fldSimple>
      </w:p>
    </w:sdtContent>
  </w:sdt>
  <w:p w:rsidR="0076357C" w:rsidRDefault="0076357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195B"/>
    <w:multiLevelType w:val="hybridMultilevel"/>
    <w:tmpl w:val="C91A7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0745F"/>
    <w:multiLevelType w:val="hybridMultilevel"/>
    <w:tmpl w:val="75FCD724"/>
    <w:lvl w:ilvl="0" w:tplc="041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055E0548"/>
    <w:multiLevelType w:val="hybridMultilevel"/>
    <w:tmpl w:val="7804B774"/>
    <w:lvl w:ilvl="0" w:tplc="041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">
    <w:nsid w:val="060B07DE"/>
    <w:multiLevelType w:val="hybridMultilevel"/>
    <w:tmpl w:val="E7FC42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D2F75"/>
    <w:multiLevelType w:val="hybridMultilevel"/>
    <w:tmpl w:val="B7C8F2E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A2A0CAE"/>
    <w:multiLevelType w:val="hybridMultilevel"/>
    <w:tmpl w:val="4A1EE520"/>
    <w:lvl w:ilvl="0" w:tplc="0419000F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317446"/>
    <w:multiLevelType w:val="hybridMultilevel"/>
    <w:tmpl w:val="F8A094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0F2E2E"/>
    <w:multiLevelType w:val="hybridMultilevel"/>
    <w:tmpl w:val="17BA8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E40B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FA5550"/>
    <w:multiLevelType w:val="hybridMultilevel"/>
    <w:tmpl w:val="45D2FA04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0">
    <w:nsid w:val="13432CD7"/>
    <w:multiLevelType w:val="hybridMultilevel"/>
    <w:tmpl w:val="1FD6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215F46"/>
    <w:multiLevelType w:val="hybridMultilevel"/>
    <w:tmpl w:val="8D6A8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226D6D"/>
    <w:multiLevelType w:val="hybridMultilevel"/>
    <w:tmpl w:val="5D9E001E"/>
    <w:lvl w:ilvl="0" w:tplc="04190005">
      <w:start w:val="1"/>
      <w:numFmt w:val="bullet"/>
      <w:lvlText w:val=""/>
      <w:lvlJc w:val="left"/>
      <w:pPr>
        <w:ind w:left="11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3">
    <w:nsid w:val="169511CC"/>
    <w:multiLevelType w:val="hybridMultilevel"/>
    <w:tmpl w:val="DB2E30B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1837357D"/>
    <w:multiLevelType w:val="hybridMultilevel"/>
    <w:tmpl w:val="04963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EB380C"/>
    <w:multiLevelType w:val="hybridMultilevel"/>
    <w:tmpl w:val="BCBC0EB0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6">
    <w:nsid w:val="1C4B2847"/>
    <w:multiLevelType w:val="hybridMultilevel"/>
    <w:tmpl w:val="AC828F4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1C8B28E3"/>
    <w:multiLevelType w:val="hybridMultilevel"/>
    <w:tmpl w:val="6C4C13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992875"/>
    <w:multiLevelType w:val="hybridMultilevel"/>
    <w:tmpl w:val="79FC4DC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C864F2E"/>
    <w:multiLevelType w:val="hybridMultilevel"/>
    <w:tmpl w:val="035073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F8304A"/>
    <w:multiLevelType w:val="hybridMultilevel"/>
    <w:tmpl w:val="667C18B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>
    <w:nsid w:val="38DD2AA3"/>
    <w:multiLevelType w:val="hybridMultilevel"/>
    <w:tmpl w:val="F2DEC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27A28"/>
    <w:multiLevelType w:val="hybridMultilevel"/>
    <w:tmpl w:val="ABC66A40"/>
    <w:lvl w:ilvl="0" w:tplc="B918792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BB71FE3"/>
    <w:multiLevelType w:val="hybridMultilevel"/>
    <w:tmpl w:val="1DA83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733F1F"/>
    <w:multiLevelType w:val="hybridMultilevel"/>
    <w:tmpl w:val="B61A840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>
    <w:nsid w:val="3E435F69"/>
    <w:multiLevelType w:val="hybridMultilevel"/>
    <w:tmpl w:val="158AB3B8"/>
    <w:lvl w:ilvl="0" w:tplc="7A00DA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C424EA"/>
    <w:multiLevelType w:val="hybridMultilevel"/>
    <w:tmpl w:val="B57CD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DC1FF1"/>
    <w:multiLevelType w:val="hybridMultilevel"/>
    <w:tmpl w:val="99E0AE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FD0E0F"/>
    <w:multiLevelType w:val="hybridMultilevel"/>
    <w:tmpl w:val="238630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>
    <w:nsid w:val="45D83B32"/>
    <w:multiLevelType w:val="hybridMultilevel"/>
    <w:tmpl w:val="5FC20A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0141CB"/>
    <w:multiLevelType w:val="hybridMultilevel"/>
    <w:tmpl w:val="9D426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15392F"/>
    <w:multiLevelType w:val="hybridMultilevel"/>
    <w:tmpl w:val="04AC8BC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7BE0F64"/>
    <w:multiLevelType w:val="hybridMultilevel"/>
    <w:tmpl w:val="4314D7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8A76455"/>
    <w:multiLevelType w:val="hybridMultilevel"/>
    <w:tmpl w:val="973C6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E83B3C"/>
    <w:multiLevelType w:val="hybridMultilevel"/>
    <w:tmpl w:val="91F279BA"/>
    <w:lvl w:ilvl="0" w:tplc="620CF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196A95"/>
    <w:multiLevelType w:val="hybridMultilevel"/>
    <w:tmpl w:val="D3DC58AE"/>
    <w:lvl w:ilvl="0" w:tplc="E5B4DA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4F873620"/>
    <w:multiLevelType w:val="hybridMultilevel"/>
    <w:tmpl w:val="9DBA667E"/>
    <w:lvl w:ilvl="0" w:tplc="36CECB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51F494D"/>
    <w:multiLevelType w:val="hybridMultilevel"/>
    <w:tmpl w:val="74DA4830"/>
    <w:lvl w:ilvl="0" w:tplc="92C4FE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56D45BCB"/>
    <w:multiLevelType w:val="hybridMultilevel"/>
    <w:tmpl w:val="8A2EA5C0"/>
    <w:lvl w:ilvl="0" w:tplc="0419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40">
    <w:nsid w:val="5D4E540E"/>
    <w:multiLevelType w:val="hybridMultilevel"/>
    <w:tmpl w:val="E062A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887942"/>
    <w:multiLevelType w:val="hybridMultilevel"/>
    <w:tmpl w:val="0250FC8E"/>
    <w:lvl w:ilvl="0" w:tplc="D1AEA0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5DC047D7"/>
    <w:multiLevelType w:val="hybridMultilevel"/>
    <w:tmpl w:val="736A2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4084FD3"/>
    <w:multiLevelType w:val="hybridMultilevel"/>
    <w:tmpl w:val="0D220C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7F624A"/>
    <w:multiLevelType w:val="hybridMultilevel"/>
    <w:tmpl w:val="ABC66A40"/>
    <w:lvl w:ilvl="0" w:tplc="B918792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A0522AC"/>
    <w:multiLevelType w:val="hybridMultilevel"/>
    <w:tmpl w:val="8EACF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9212AC"/>
    <w:multiLevelType w:val="hybridMultilevel"/>
    <w:tmpl w:val="130C31E6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7">
    <w:nsid w:val="76C35B4B"/>
    <w:multiLevelType w:val="hybridMultilevel"/>
    <w:tmpl w:val="28521CA0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8">
    <w:nsid w:val="77C4641E"/>
    <w:multiLevelType w:val="hybridMultilevel"/>
    <w:tmpl w:val="341C8E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E25618"/>
    <w:multiLevelType w:val="hybridMultilevel"/>
    <w:tmpl w:val="4A1EE520"/>
    <w:lvl w:ilvl="0" w:tplc="0419000F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7"/>
  </w:num>
  <w:num w:numId="3">
    <w:abstractNumId w:val="19"/>
  </w:num>
  <w:num w:numId="4">
    <w:abstractNumId w:val="25"/>
  </w:num>
  <w:num w:numId="5">
    <w:abstractNumId w:val="8"/>
  </w:num>
  <w:num w:numId="6">
    <w:abstractNumId w:val="15"/>
  </w:num>
  <w:num w:numId="7">
    <w:abstractNumId w:val="46"/>
  </w:num>
  <w:num w:numId="8">
    <w:abstractNumId w:val="11"/>
  </w:num>
  <w:num w:numId="9">
    <w:abstractNumId w:val="45"/>
  </w:num>
  <w:num w:numId="10">
    <w:abstractNumId w:val="16"/>
  </w:num>
  <w:num w:numId="11">
    <w:abstractNumId w:val="24"/>
  </w:num>
  <w:num w:numId="12">
    <w:abstractNumId w:val="23"/>
  </w:num>
  <w:num w:numId="13">
    <w:abstractNumId w:val="28"/>
  </w:num>
  <w:num w:numId="14">
    <w:abstractNumId w:val="7"/>
  </w:num>
  <w:num w:numId="15">
    <w:abstractNumId w:val="27"/>
  </w:num>
  <w:num w:numId="16">
    <w:abstractNumId w:val="40"/>
  </w:num>
  <w:num w:numId="17">
    <w:abstractNumId w:val="20"/>
  </w:num>
  <w:num w:numId="18">
    <w:abstractNumId w:val="5"/>
  </w:num>
  <w:num w:numId="19">
    <w:abstractNumId w:val="2"/>
  </w:num>
  <w:num w:numId="20">
    <w:abstractNumId w:val="9"/>
  </w:num>
  <w:num w:numId="21">
    <w:abstractNumId w:val="34"/>
  </w:num>
  <w:num w:numId="22">
    <w:abstractNumId w:val="21"/>
  </w:num>
  <w:num w:numId="23">
    <w:abstractNumId w:val="49"/>
  </w:num>
  <w:num w:numId="24">
    <w:abstractNumId w:val="4"/>
  </w:num>
  <w:num w:numId="25">
    <w:abstractNumId w:val="13"/>
  </w:num>
  <w:num w:numId="26">
    <w:abstractNumId w:val="26"/>
  </w:num>
  <w:num w:numId="27">
    <w:abstractNumId w:val="0"/>
  </w:num>
  <w:num w:numId="28">
    <w:abstractNumId w:val="14"/>
  </w:num>
  <w:num w:numId="29">
    <w:abstractNumId w:val="12"/>
  </w:num>
  <w:num w:numId="30">
    <w:abstractNumId w:val="30"/>
  </w:num>
  <w:num w:numId="31">
    <w:abstractNumId w:val="18"/>
  </w:num>
  <w:num w:numId="32">
    <w:abstractNumId w:val="29"/>
  </w:num>
  <w:num w:numId="33">
    <w:abstractNumId w:val="33"/>
  </w:num>
  <w:num w:numId="34">
    <w:abstractNumId w:val="1"/>
  </w:num>
  <w:num w:numId="35">
    <w:abstractNumId w:val="17"/>
  </w:num>
  <w:num w:numId="36">
    <w:abstractNumId w:val="3"/>
  </w:num>
  <w:num w:numId="37">
    <w:abstractNumId w:val="39"/>
  </w:num>
  <w:num w:numId="38">
    <w:abstractNumId w:val="47"/>
  </w:num>
  <w:num w:numId="39">
    <w:abstractNumId w:val="36"/>
  </w:num>
  <w:num w:numId="40">
    <w:abstractNumId w:val="41"/>
  </w:num>
  <w:num w:numId="41">
    <w:abstractNumId w:val="48"/>
  </w:num>
  <w:num w:numId="42">
    <w:abstractNumId w:val="43"/>
  </w:num>
  <w:num w:numId="43">
    <w:abstractNumId w:val="32"/>
  </w:num>
  <w:num w:numId="44">
    <w:abstractNumId w:val="35"/>
  </w:num>
  <w:num w:numId="45">
    <w:abstractNumId w:val="31"/>
  </w:num>
  <w:num w:numId="46">
    <w:abstractNumId w:val="42"/>
  </w:num>
  <w:num w:numId="47">
    <w:abstractNumId w:val="22"/>
  </w:num>
  <w:num w:numId="48">
    <w:abstractNumId w:val="10"/>
  </w:num>
  <w:num w:numId="49">
    <w:abstractNumId w:val="38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BBC"/>
    <w:rsid w:val="000000D4"/>
    <w:rsid w:val="00000A17"/>
    <w:rsid w:val="00000DB9"/>
    <w:rsid w:val="00001E9A"/>
    <w:rsid w:val="00002722"/>
    <w:rsid w:val="00002E80"/>
    <w:rsid w:val="0000354F"/>
    <w:rsid w:val="000037AC"/>
    <w:rsid w:val="00003E23"/>
    <w:rsid w:val="0000407D"/>
    <w:rsid w:val="000045EE"/>
    <w:rsid w:val="00004687"/>
    <w:rsid w:val="00004920"/>
    <w:rsid w:val="00004B69"/>
    <w:rsid w:val="00004D3D"/>
    <w:rsid w:val="00005263"/>
    <w:rsid w:val="00005357"/>
    <w:rsid w:val="00005D26"/>
    <w:rsid w:val="00005D56"/>
    <w:rsid w:val="000060BC"/>
    <w:rsid w:val="000067AB"/>
    <w:rsid w:val="00006F30"/>
    <w:rsid w:val="000070E6"/>
    <w:rsid w:val="000071E7"/>
    <w:rsid w:val="00007611"/>
    <w:rsid w:val="00007C98"/>
    <w:rsid w:val="000108D7"/>
    <w:rsid w:val="00010BAD"/>
    <w:rsid w:val="00011965"/>
    <w:rsid w:val="0001206B"/>
    <w:rsid w:val="000124F2"/>
    <w:rsid w:val="00012AA4"/>
    <w:rsid w:val="0001316B"/>
    <w:rsid w:val="00013C2F"/>
    <w:rsid w:val="00014318"/>
    <w:rsid w:val="0001459A"/>
    <w:rsid w:val="00014645"/>
    <w:rsid w:val="00015CEE"/>
    <w:rsid w:val="00016BC9"/>
    <w:rsid w:val="00016E5E"/>
    <w:rsid w:val="00017446"/>
    <w:rsid w:val="00020190"/>
    <w:rsid w:val="000203D9"/>
    <w:rsid w:val="00020478"/>
    <w:rsid w:val="00020552"/>
    <w:rsid w:val="00020936"/>
    <w:rsid w:val="000209DC"/>
    <w:rsid w:val="00020A61"/>
    <w:rsid w:val="0002119C"/>
    <w:rsid w:val="0002175E"/>
    <w:rsid w:val="00021CB3"/>
    <w:rsid w:val="00022082"/>
    <w:rsid w:val="00022173"/>
    <w:rsid w:val="00022447"/>
    <w:rsid w:val="00022C25"/>
    <w:rsid w:val="000232C8"/>
    <w:rsid w:val="000235D1"/>
    <w:rsid w:val="000241AE"/>
    <w:rsid w:val="0002465F"/>
    <w:rsid w:val="000249E6"/>
    <w:rsid w:val="00024AE2"/>
    <w:rsid w:val="00024D0E"/>
    <w:rsid w:val="000260A1"/>
    <w:rsid w:val="00026920"/>
    <w:rsid w:val="00026B26"/>
    <w:rsid w:val="00027017"/>
    <w:rsid w:val="00027725"/>
    <w:rsid w:val="00030CDB"/>
    <w:rsid w:val="00030EE7"/>
    <w:rsid w:val="000327FE"/>
    <w:rsid w:val="00032DFC"/>
    <w:rsid w:val="000334B6"/>
    <w:rsid w:val="00033B10"/>
    <w:rsid w:val="00033C41"/>
    <w:rsid w:val="00035711"/>
    <w:rsid w:val="00035C6B"/>
    <w:rsid w:val="00035D6A"/>
    <w:rsid w:val="00035F69"/>
    <w:rsid w:val="000363E0"/>
    <w:rsid w:val="00036519"/>
    <w:rsid w:val="0003697A"/>
    <w:rsid w:val="000369AB"/>
    <w:rsid w:val="00037185"/>
    <w:rsid w:val="0004104E"/>
    <w:rsid w:val="000410D9"/>
    <w:rsid w:val="000423E2"/>
    <w:rsid w:val="00042BD6"/>
    <w:rsid w:val="000433BE"/>
    <w:rsid w:val="000433F0"/>
    <w:rsid w:val="000434B0"/>
    <w:rsid w:val="000434E0"/>
    <w:rsid w:val="0004383B"/>
    <w:rsid w:val="000438C9"/>
    <w:rsid w:val="000441F9"/>
    <w:rsid w:val="00044211"/>
    <w:rsid w:val="00044831"/>
    <w:rsid w:val="0004537E"/>
    <w:rsid w:val="00046244"/>
    <w:rsid w:val="000462A0"/>
    <w:rsid w:val="000466CA"/>
    <w:rsid w:val="00047206"/>
    <w:rsid w:val="00047886"/>
    <w:rsid w:val="000503AE"/>
    <w:rsid w:val="00050C87"/>
    <w:rsid w:val="0005102D"/>
    <w:rsid w:val="0005156A"/>
    <w:rsid w:val="0005292E"/>
    <w:rsid w:val="00053856"/>
    <w:rsid w:val="0005448E"/>
    <w:rsid w:val="00054B23"/>
    <w:rsid w:val="000556BC"/>
    <w:rsid w:val="00056126"/>
    <w:rsid w:val="000563C9"/>
    <w:rsid w:val="0005654B"/>
    <w:rsid w:val="000568DB"/>
    <w:rsid w:val="000577E4"/>
    <w:rsid w:val="00057D6B"/>
    <w:rsid w:val="00061291"/>
    <w:rsid w:val="00061A78"/>
    <w:rsid w:val="00061B5B"/>
    <w:rsid w:val="00062040"/>
    <w:rsid w:val="00063103"/>
    <w:rsid w:val="00063302"/>
    <w:rsid w:val="000647B4"/>
    <w:rsid w:val="00064D37"/>
    <w:rsid w:val="00064EB8"/>
    <w:rsid w:val="00065B4C"/>
    <w:rsid w:val="000668C1"/>
    <w:rsid w:val="00066A1C"/>
    <w:rsid w:val="000670E9"/>
    <w:rsid w:val="000677AF"/>
    <w:rsid w:val="000679D8"/>
    <w:rsid w:val="00070222"/>
    <w:rsid w:val="00070684"/>
    <w:rsid w:val="00070D06"/>
    <w:rsid w:val="00071092"/>
    <w:rsid w:val="00071992"/>
    <w:rsid w:val="00071D54"/>
    <w:rsid w:val="0007244F"/>
    <w:rsid w:val="00072511"/>
    <w:rsid w:val="00072B4F"/>
    <w:rsid w:val="00072F4D"/>
    <w:rsid w:val="00073284"/>
    <w:rsid w:val="0007345A"/>
    <w:rsid w:val="00073B1C"/>
    <w:rsid w:val="00073BE1"/>
    <w:rsid w:val="00073CA5"/>
    <w:rsid w:val="00073EA6"/>
    <w:rsid w:val="000741E3"/>
    <w:rsid w:val="000744BF"/>
    <w:rsid w:val="000745F4"/>
    <w:rsid w:val="00075736"/>
    <w:rsid w:val="00075963"/>
    <w:rsid w:val="000766B7"/>
    <w:rsid w:val="00076972"/>
    <w:rsid w:val="00076AC5"/>
    <w:rsid w:val="00076C4A"/>
    <w:rsid w:val="00077015"/>
    <w:rsid w:val="00077B4B"/>
    <w:rsid w:val="00077C03"/>
    <w:rsid w:val="0008105C"/>
    <w:rsid w:val="00081324"/>
    <w:rsid w:val="00081ADF"/>
    <w:rsid w:val="00081DFD"/>
    <w:rsid w:val="00082175"/>
    <w:rsid w:val="000823DC"/>
    <w:rsid w:val="000825FD"/>
    <w:rsid w:val="000827F1"/>
    <w:rsid w:val="00082CB5"/>
    <w:rsid w:val="00082D48"/>
    <w:rsid w:val="00082F56"/>
    <w:rsid w:val="00083214"/>
    <w:rsid w:val="000836E4"/>
    <w:rsid w:val="00083A6F"/>
    <w:rsid w:val="00083F87"/>
    <w:rsid w:val="00086270"/>
    <w:rsid w:val="00087F9E"/>
    <w:rsid w:val="00090542"/>
    <w:rsid w:val="0009124E"/>
    <w:rsid w:val="000919F4"/>
    <w:rsid w:val="0009244B"/>
    <w:rsid w:val="00092C78"/>
    <w:rsid w:val="00093588"/>
    <w:rsid w:val="000948B2"/>
    <w:rsid w:val="00094AB1"/>
    <w:rsid w:val="00094DBC"/>
    <w:rsid w:val="00094F8B"/>
    <w:rsid w:val="00094FB2"/>
    <w:rsid w:val="000959C4"/>
    <w:rsid w:val="00096726"/>
    <w:rsid w:val="00096A3B"/>
    <w:rsid w:val="00096B52"/>
    <w:rsid w:val="00096C9E"/>
    <w:rsid w:val="00096D23"/>
    <w:rsid w:val="00096FE4"/>
    <w:rsid w:val="0009713D"/>
    <w:rsid w:val="00097C8D"/>
    <w:rsid w:val="00097C91"/>
    <w:rsid w:val="000A00C1"/>
    <w:rsid w:val="000A0993"/>
    <w:rsid w:val="000A10EE"/>
    <w:rsid w:val="000A1544"/>
    <w:rsid w:val="000A1F05"/>
    <w:rsid w:val="000A2346"/>
    <w:rsid w:val="000A23E9"/>
    <w:rsid w:val="000A2624"/>
    <w:rsid w:val="000A27D8"/>
    <w:rsid w:val="000A2BB3"/>
    <w:rsid w:val="000A4430"/>
    <w:rsid w:val="000A4726"/>
    <w:rsid w:val="000A4D26"/>
    <w:rsid w:val="000A5D48"/>
    <w:rsid w:val="000A5E28"/>
    <w:rsid w:val="000A688A"/>
    <w:rsid w:val="000A6D8E"/>
    <w:rsid w:val="000A6F1D"/>
    <w:rsid w:val="000A7035"/>
    <w:rsid w:val="000A71E4"/>
    <w:rsid w:val="000A7709"/>
    <w:rsid w:val="000A7BCE"/>
    <w:rsid w:val="000A7DC0"/>
    <w:rsid w:val="000A7F05"/>
    <w:rsid w:val="000B05D0"/>
    <w:rsid w:val="000B0EED"/>
    <w:rsid w:val="000B16B3"/>
    <w:rsid w:val="000B1C7D"/>
    <w:rsid w:val="000B22F9"/>
    <w:rsid w:val="000B23F7"/>
    <w:rsid w:val="000B2517"/>
    <w:rsid w:val="000B26D6"/>
    <w:rsid w:val="000B290F"/>
    <w:rsid w:val="000B2E2D"/>
    <w:rsid w:val="000B3B7D"/>
    <w:rsid w:val="000B4082"/>
    <w:rsid w:val="000B4906"/>
    <w:rsid w:val="000B550A"/>
    <w:rsid w:val="000B557E"/>
    <w:rsid w:val="000B621A"/>
    <w:rsid w:val="000B646D"/>
    <w:rsid w:val="000B6B54"/>
    <w:rsid w:val="000B70DD"/>
    <w:rsid w:val="000B7C54"/>
    <w:rsid w:val="000C112B"/>
    <w:rsid w:val="000C15EB"/>
    <w:rsid w:val="000C20A0"/>
    <w:rsid w:val="000C2193"/>
    <w:rsid w:val="000C2F7D"/>
    <w:rsid w:val="000C3063"/>
    <w:rsid w:val="000C3FCF"/>
    <w:rsid w:val="000C48C9"/>
    <w:rsid w:val="000C4D1A"/>
    <w:rsid w:val="000C5058"/>
    <w:rsid w:val="000C5438"/>
    <w:rsid w:val="000C5E44"/>
    <w:rsid w:val="000C7294"/>
    <w:rsid w:val="000C77BB"/>
    <w:rsid w:val="000C7A0E"/>
    <w:rsid w:val="000D015B"/>
    <w:rsid w:val="000D083F"/>
    <w:rsid w:val="000D0A29"/>
    <w:rsid w:val="000D0BDA"/>
    <w:rsid w:val="000D1115"/>
    <w:rsid w:val="000D12A0"/>
    <w:rsid w:val="000D1305"/>
    <w:rsid w:val="000D1C44"/>
    <w:rsid w:val="000D1EA8"/>
    <w:rsid w:val="000D1FB7"/>
    <w:rsid w:val="000D2162"/>
    <w:rsid w:val="000D3C64"/>
    <w:rsid w:val="000D3DAC"/>
    <w:rsid w:val="000D41AD"/>
    <w:rsid w:val="000D493D"/>
    <w:rsid w:val="000D4A5A"/>
    <w:rsid w:val="000D5C9E"/>
    <w:rsid w:val="000D66DE"/>
    <w:rsid w:val="000D6B27"/>
    <w:rsid w:val="000D6D57"/>
    <w:rsid w:val="000D7729"/>
    <w:rsid w:val="000E0161"/>
    <w:rsid w:val="000E0E44"/>
    <w:rsid w:val="000E1199"/>
    <w:rsid w:val="000E1BD0"/>
    <w:rsid w:val="000E2189"/>
    <w:rsid w:val="000E2233"/>
    <w:rsid w:val="000E3ABF"/>
    <w:rsid w:val="000E3C94"/>
    <w:rsid w:val="000E4426"/>
    <w:rsid w:val="000E5454"/>
    <w:rsid w:val="000E654A"/>
    <w:rsid w:val="000E6689"/>
    <w:rsid w:val="000E6F6A"/>
    <w:rsid w:val="000E70E7"/>
    <w:rsid w:val="000E715F"/>
    <w:rsid w:val="000E78D6"/>
    <w:rsid w:val="000E7D57"/>
    <w:rsid w:val="000F12B1"/>
    <w:rsid w:val="000F130B"/>
    <w:rsid w:val="000F1B7A"/>
    <w:rsid w:val="000F218F"/>
    <w:rsid w:val="000F2B31"/>
    <w:rsid w:val="000F2C21"/>
    <w:rsid w:val="000F3542"/>
    <w:rsid w:val="000F3704"/>
    <w:rsid w:val="000F3747"/>
    <w:rsid w:val="000F3DDA"/>
    <w:rsid w:val="000F4A85"/>
    <w:rsid w:val="000F4F9D"/>
    <w:rsid w:val="000F51BB"/>
    <w:rsid w:val="000F52EC"/>
    <w:rsid w:val="000F53A6"/>
    <w:rsid w:val="000F56C1"/>
    <w:rsid w:val="000F5E92"/>
    <w:rsid w:val="000F61B7"/>
    <w:rsid w:val="000F6543"/>
    <w:rsid w:val="000F67B8"/>
    <w:rsid w:val="000F67EB"/>
    <w:rsid w:val="000F7211"/>
    <w:rsid w:val="000F7220"/>
    <w:rsid w:val="00100129"/>
    <w:rsid w:val="00100471"/>
    <w:rsid w:val="00100AD0"/>
    <w:rsid w:val="00100EC4"/>
    <w:rsid w:val="00100F76"/>
    <w:rsid w:val="001020D3"/>
    <w:rsid w:val="0010219B"/>
    <w:rsid w:val="00102A0E"/>
    <w:rsid w:val="001032B2"/>
    <w:rsid w:val="001033D6"/>
    <w:rsid w:val="0010449A"/>
    <w:rsid w:val="00104B72"/>
    <w:rsid w:val="00104F67"/>
    <w:rsid w:val="001050C3"/>
    <w:rsid w:val="001055AF"/>
    <w:rsid w:val="0010581E"/>
    <w:rsid w:val="0010684D"/>
    <w:rsid w:val="00106A56"/>
    <w:rsid w:val="00106AA2"/>
    <w:rsid w:val="00106C45"/>
    <w:rsid w:val="00107286"/>
    <w:rsid w:val="001072CA"/>
    <w:rsid w:val="001106B8"/>
    <w:rsid w:val="00110A82"/>
    <w:rsid w:val="00110B65"/>
    <w:rsid w:val="00110CA1"/>
    <w:rsid w:val="001117BA"/>
    <w:rsid w:val="00111C69"/>
    <w:rsid w:val="001124E4"/>
    <w:rsid w:val="00112FB4"/>
    <w:rsid w:val="00113381"/>
    <w:rsid w:val="00113412"/>
    <w:rsid w:val="001139AD"/>
    <w:rsid w:val="00114BAE"/>
    <w:rsid w:val="00115318"/>
    <w:rsid w:val="001158AA"/>
    <w:rsid w:val="0011598C"/>
    <w:rsid w:val="00115A0B"/>
    <w:rsid w:val="00115C30"/>
    <w:rsid w:val="00115CD0"/>
    <w:rsid w:val="00116452"/>
    <w:rsid w:val="0011735C"/>
    <w:rsid w:val="001174B6"/>
    <w:rsid w:val="0012044C"/>
    <w:rsid w:val="00120466"/>
    <w:rsid w:val="00120650"/>
    <w:rsid w:val="00120707"/>
    <w:rsid w:val="00120C5A"/>
    <w:rsid w:val="00120F49"/>
    <w:rsid w:val="001213F5"/>
    <w:rsid w:val="00121E8C"/>
    <w:rsid w:val="0012258B"/>
    <w:rsid w:val="001227B6"/>
    <w:rsid w:val="00122988"/>
    <w:rsid w:val="00122F7B"/>
    <w:rsid w:val="0012336B"/>
    <w:rsid w:val="001233E9"/>
    <w:rsid w:val="00123F6B"/>
    <w:rsid w:val="0012409C"/>
    <w:rsid w:val="001244D7"/>
    <w:rsid w:val="00124B0C"/>
    <w:rsid w:val="00125444"/>
    <w:rsid w:val="00125C89"/>
    <w:rsid w:val="00125FC9"/>
    <w:rsid w:val="00126481"/>
    <w:rsid w:val="001278DB"/>
    <w:rsid w:val="00127A07"/>
    <w:rsid w:val="00127F1F"/>
    <w:rsid w:val="00127F33"/>
    <w:rsid w:val="00130508"/>
    <w:rsid w:val="00131066"/>
    <w:rsid w:val="001312B7"/>
    <w:rsid w:val="0013195B"/>
    <w:rsid w:val="00131C84"/>
    <w:rsid w:val="001328E5"/>
    <w:rsid w:val="0013330C"/>
    <w:rsid w:val="00133777"/>
    <w:rsid w:val="00133DBE"/>
    <w:rsid w:val="0013406C"/>
    <w:rsid w:val="00134395"/>
    <w:rsid w:val="00134650"/>
    <w:rsid w:val="00134903"/>
    <w:rsid w:val="001354A5"/>
    <w:rsid w:val="0013612B"/>
    <w:rsid w:val="00136890"/>
    <w:rsid w:val="001368C7"/>
    <w:rsid w:val="00136C1C"/>
    <w:rsid w:val="00136D5C"/>
    <w:rsid w:val="0013778B"/>
    <w:rsid w:val="00140108"/>
    <w:rsid w:val="001405FE"/>
    <w:rsid w:val="00142622"/>
    <w:rsid w:val="001430BA"/>
    <w:rsid w:val="001435F2"/>
    <w:rsid w:val="00144CAD"/>
    <w:rsid w:val="0014585E"/>
    <w:rsid w:val="00146381"/>
    <w:rsid w:val="001468AC"/>
    <w:rsid w:val="001468AE"/>
    <w:rsid w:val="00146C4B"/>
    <w:rsid w:val="0014782A"/>
    <w:rsid w:val="001479BC"/>
    <w:rsid w:val="0015049E"/>
    <w:rsid w:val="0015085B"/>
    <w:rsid w:val="00151DF8"/>
    <w:rsid w:val="001520AF"/>
    <w:rsid w:val="00152403"/>
    <w:rsid w:val="001550BA"/>
    <w:rsid w:val="00155C15"/>
    <w:rsid w:val="00155DE2"/>
    <w:rsid w:val="0015688E"/>
    <w:rsid w:val="00156B18"/>
    <w:rsid w:val="00157E92"/>
    <w:rsid w:val="001600ED"/>
    <w:rsid w:val="00161929"/>
    <w:rsid w:val="001627BC"/>
    <w:rsid w:val="001629A0"/>
    <w:rsid w:val="00162E9A"/>
    <w:rsid w:val="0016345F"/>
    <w:rsid w:val="0016358F"/>
    <w:rsid w:val="00163749"/>
    <w:rsid w:val="001640F3"/>
    <w:rsid w:val="001644A5"/>
    <w:rsid w:val="00164566"/>
    <w:rsid w:val="001650EF"/>
    <w:rsid w:val="00165126"/>
    <w:rsid w:val="001654E0"/>
    <w:rsid w:val="001654EC"/>
    <w:rsid w:val="00165FBF"/>
    <w:rsid w:val="00166895"/>
    <w:rsid w:val="001668B8"/>
    <w:rsid w:val="00166ECA"/>
    <w:rsid w:val="00166EE3"/>
    <w:rsid w:val="00167367"/>
    <w:rsid w:val="0016736D"/>
    <w:rsid w:val="00167C59"/>
    <w:rsid w:val="00167D0D"/>
    <w:rsid w:val="00170FED"/>
    <w:rsid w:val="0017108F"/>
    <w:rsid w:val="00172682"/>
    <w:rsid w:val="0017271D"/>
    <w:rsid w:val="00172891"/>
    <w:rsid w:val="00172AF6"/>
    <w:rsid w:val="00173174"/>
    <w:rsid w:val="00173609"/>
    <w:rsid w:val="00173E77"/>
    <w:rsid w:val="00174F2A"/>
    <w:rsid w:val="00175415"/>
    <w:rsid w:val="001755C3"/>
    <w:rsid w:val="00175949"/>
    <w:rsid w:val="00177A69"/>
    <w:rsid w:val="0018006A"/>
    <w:rsid w:val="0018006B"/>
    <w:rsid w:val="001811A6"/>
    <w:rsid w:val="001817A0"/>
    <w:rsid w:val="00181822"/>
    <w:rsid w:val="00181E0F"/>
    <w:rsid w:val="00182301"/>
    <w:rsid w:val="0018275E"/>
    <w:rsid w:val="00182BD8"/>
    <w:rsid w:val="00183E2D"/>
    <w:rsid w:val="00183ED5"/>
    <w:rsid w:val="00184CF2"/>
    <w:rsid w:val="00184F18"/>
    <w:rsid w:val="00185BBB"/>
    <w:rsid w:val="00185D51"/>
    <w:rsid w:val="00185F68"/>
    <w:rsid w:val="001861F7"/>
    <w:rsid w:val="00186C15"/>
    <w:rsid w:val="0018787D"/>
    <w:rsid w:val="001901F7"/>
    <w:rsid w:val="00190BD8"/>
    <w:rsid w:val="001914A2"/>
    <w:rsid w:val="00191554"/>
    <w:rsid w:val="00191AAE"/>
    <w:rsid w:val="00191FF5"/>
    <w:rsid w:val="00192834"/>
    <w:rsid w:val="00193069"/>
    <w:rsid w:val="00193179"/>
    <w:rsid w:val="00193D3A"/>
    <w:rsid w:val="001944C6"/>
    <w:rsid w:val="00194C7C"/>
    <w:rsid w:val="0019535A"/>
    <w:rsid w:val="00195E04"/>
    <w:rsid w:val="00196007"/>
    <w:rsid w:val="00196AD7"/>
    <w:rsid w:val="001A0071"/>
    <w:rsid w:val="001A0747"/>
    <w:rsid w:val="001A17D2"/>
    <w:rsid w:val="001A2E31"/>
    <w:rsid w:val="001A3280"/>
    <w:rsid w:val="001A34EE"/>
    <w:rsid w:val="001A3916"/>
    <w:rsid w:val="001A5B4D"/>
    <w:rsid w:val="001A68BE"/>
    <w:rsid w:val="001A70B8"/>
    <w:rsid w:val="001A7702"/>
    <w:rsid w:val="001A7841"/>
    <w:rsid w:val="001A7F13"/>
    <w:rsid w:val="001A7F27"/>
    <w:rsid w:val="001B00A6"/>
    <w:rsid w:val="001B03DD"/>
    <w:rsid w:val="001B0887"/>
    <w:rsid w:val="001B0DC3"/>
    <w:rsid w:val="001B11B3"/>
    <w:rsid w:val="001B193B"/>
    <w:rsid w:val="001B210F"/>
    <w:rsid w:val="001B2AAE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88F"/>
    <w:rsid w:val="001B5A4D"/>
    <w:rsid w:val="001B5D24"/>
    <w:rsid w:val="001B690B"/>
    <w:rsid w:val="001B69DA"/>
    <w:rsid w:val="001B6A8E"/>
    <w:rsid w:val="001B79E3"/>
    <w:rsid w:val="001C0001"/>
    <w:rsid w:val="001C0D51"/>
    <w:rsid w:val="001C13D7"/>
    <w:rsid w:val="001C1902"/>
    <w:rsid w:val="001C28A5"/>
    <w:rsid w:val="001C2F4D"/>
    <w:rsid w:val="001C3121"/>
    <w:rsid w:val="001C3497"/>
    <w:rsid w:val="001C435E"/>
    <w:rsid w:val="001C557A"/>
    <w:rsid w:val="001C5EE9"/>
    <w:rsid w:val="001C672D"/>
    <w:rsid w:val="001C67FC"/>
    <w:rsid w:val="001C690A"/>
    <w:rsid w:val="001C6989"/>
    <w:rsid w:val="001C69A5"/>
    <w:rsid w:val="001C6BF2"/>
    <w:rsid w:val="001C7457"/>
    <w:rsid w:val="001C7741"/>
    <w:rsid w:val="001D083D"/>
    <w:rsid w:val="001D0C51"/>
    <w:rsid w:val="001D0CC4"/>
    <w:rsid w:val="001D0CCD"/>
    <w:rsid w:val="001D14E6"/>
    <w:rsid w:val="001D1584"/>
    <w:rsid w:val="001D2ABC"/>
    <w:rsid w:val="001D3831"/>
    <w:rsid w:val="001D3AE2"/>
    <w:rsid w:val="001D3D6F"/>
    <w:rsid w:val="001D45D9"/>
    <w:rsid w:val="001D487A"/>
    <w:rsid w:val="001D5268"/>
    <w:rsid w:val="001D5915"/>
    <w:rsid w:val="001D5C79"/>
    <w:rsid w:val="001D6B96"/>
    <w:rsid w:val="001D7612"/>
    <w:rsid w:val="001D7D84"/>
    <w:rsid w:val="001E103D"/>
    <w:rsid w:val="001E1AE7"/>
    <w:rsid w:val="001E1ED6"/>
    <w:rsid w:val="001E21D1"/>
    <w:rsid w:val="001E2249"/>
    <w:rsid w:val="001E2589"/>
    <w:rsid w:val="001E2DDF"/>
    <w:rsid w:val="001E33A4"/>
    <w:rsid w:val="001E3C3E"/>
    <w:rsid w:val="001E45AC"/>
    <w:rsid w:val="001E47DD"/>
    <w:rsid w:val="001E5861"/>
    <w:rsid w:val="001E638E"/>
    <w:rsid w:val="001E67A1"/>
    <w:rsid w:val="001E73D6"/>
    <w:rsid w:val="001E76A1"/>
    <w:rsid w:val="001E76D7"/>
    <w:rsid w:val="001E7C41"/>
    <w:rsid w:val="001E7F7F"/>
    <w:rsid w:val="001F11C0"/>
    <w:rsid w:val="001F16B5"/>
    <w:rsid w:val="001F1937"/>
    <w:rsid w:val="001F1D9B"/>
    <w:rsid w:val="001F23A6"/>
    <w:rsid w:val="001F2BA0"/>
    <w:rsid w:val="001F2F3D"/>
    <w:rsid w:val="001F4461"/>
    <w:rsid w:val="001F4966"/>
    <w:rsid w:val="001F4D69"/>
    <w:rsid w:val="001F5700"/>
    <w:rsid w:val="001F6198"/>
    <w:rsid w:val="001F65F5"/>
    <w:rsid w:val="001F663C"/>
    <w:rsid w:val="001F6745"/>
    <w:rsid w:val="001F7AC3"/>
    <w:rsid w:val="001F7CB5"/>
    <w:rsid w:val="001F7E93"/>
    <w:rsid w:val="002005F8"/>
    <w:rsid w:val="00200723"/>
    <w:rsid w:val="002009D0"/>
    <w:rsid w:val="00200C96"/>
    <w:rsid w:val="002011E7"/>
    <w:rsid w:val="002011EA"/>
    <w:rsid w:val="00202ADD"/>
    <w:rsid w:val="00202D6B"/>
    <w:rsid w:val="00203AD2"/>
    <w:rsid w:val="00203C6A"/>
    <w:rsid w:val="00203F18"/>
    <w:rsid w:val="00205D86"/>
    <w:rsid w:val="002060BE"/>
    <w:rsid w:val="0020618F"/>
    <w:rsid w:val="002064F9"/>
    <w:rsid w:val="0020655E"/>
    <w:rsid w:val="0020771F"/>
    <w:rsid w:val="00207E57"/>
    <w:rsid w:val="00210D64"/>
    <w:rsid w:val="00210FCD"/>
    <w:rsid w:val="00210FEB"/>
    <w:rsid w:val="002110C9"/>
    <w:rsid w:val="00211B46"/>
    <w:rsid w:val="002121DB"/>
    <w:rsid w:val="00212285"/>
    <w:rsid w:val="002123D1"/>
    <w:rsid w:val="00212B9C"/>
    <w:rsid w:val="00212FCB"/>
    <w:rsid w:val="00213AC6"/>
    <w:rsid w:val="002143B7"/>
    <w:rsid w:val="002146BD"/>
    <w:rsid w:val="00214CDE"/>
    <w:rsid w:val="00215250"/>
    <w:rsid w:val="00216F04"/>
    <w:rsid w:val="002171E1"/>
    <w:rsid w:val="00217A27"/>
    <w:rsid w:val="00217C97"/>
    <w:rsid w:val="00217FA9"/>
    <w:rsid w:val="00220239"/>
    <w:rsid w:val="0022025B"/>
    <w:rsid w:val="0022044B"/>
    <w:rsid w:val="00220C06"/>
    <w:rsid w:val="00220F89"/>
    <w:rsid w:val="002211F5"/>
    <w:rsid w:val="002214AB"/>
    <w:rsid w:val="0022155D"/>
    <w:rsid w:val="00221ACC"/>
    <w:rsid w:val="00221CED"/>
    <w:rsid w:val="00222373"/>
    <w:rsid w:val="00222386"/>
    <w:rsid w:val="00222574"/>
    <w:rsid w:val="002227FA"/>
    <w:rsid w:val="0022382C"/>
    <w:rsid w:val="00223A45"/>
    <w:rsid w:val="00224F32"/>
    <w:rsid w:val="00225668"/>
    <w:rsid w:val="00225A6B"/>
    <w:rsid w:val="00226543"/>
    <w:rsid w:val="002265EE"/>
    <w:rsid w:val="00226BBB"/>
    <w:rsid w:val="00226FDB"/>
    <w:rsid w:val="00227BAB"/>
    <w:rsid w:val="0023090E"/>
    <w:rsid w:val="00230A19"/>
    <w:rsid w:val="002312F2"/>
    <w:rsid w:val="00231553"/>
    <w:rsid w:val="00232118"/>
    <w:rsid w:val="002324AC"/>
    <w:rsid w:val="0023261E"/>
    <w:rsid w:val="00232756"/>
    <w:rsid w:val="002327B3"/>
    <w:rsid w:val="00233763"/>
    <w:rsid w:val="0023431B"/>
    <w:rsid w:val="0023455C"/>
    <w:rsid w:val="00234561"/>
    <w:rsid w:val="00235DD9"/>
    <w:rsid w:val="00235E34"/>
    <w:rsid w:val="0023737C"/>
    <w:rsid w:val="002376CC"/>
    <w:rsid w:val="002377F7"/>
    <w:rsid w:val="00237986"/>
    <w:rsid w:val="00237B94"/>
    <w:rsid w:val="00237BC6"/>
    <w:rsid w:val="00237CCD"/>
    <w:rsid w:val="0024048E"/>
    <w:rsid w:val="00240697"/>
    <w:rsid w:val="00240886"/>
    <w:rsid w:val="00240F8D"/>
    <w:rsid w:val="002414D7"/>
    <w:rsid w:val="00241C92"/>
    <w:rsid w:val="00241CDB"/>
    <w:rsid w:val="0024233E"/>
    <w:rsid w:val="00243C44"/>
    <w:rsid w:val="002458DC"/>
    <w:rsid w:val="00245BD0"/>
    <w:rsid w:val="00245E1F"/>
    <w:rsid w:val="0024623E"/>
    <w:rsid w:val="0024625D"/>
    <w:rsid w:val="00247B2B"/>
    <w:rsid w:val="00247CEA"/>
    <w:rsid w:val="00247D8A"/>
    <w:rsid w:val="00250753"/>
    <w:rsid w:val="002508B4"/>
    <w:rsid w:val="00250C51"/>
    <w:rsid w:val="0025109F"/>
    <w:rsid w:val="0025119F"/>
    <w:rsid w:val="00252045"/>
    <w:rsid w:val="002523F2"/>
    <w:rsid w:val="00253008"/>
    <w:rsid w:val="00253222"/>
    <w:rsid w:val="002538E5"/>
    <w:rsid w:val="00253FFE"/>
    <w:rsid w:val="0025441B"/>
    <w:rsid w:val="002546A7"/>
    <w:rsid w:val="00254768"/>
    <w:rsid w:val="0025494F"/>
    <w:rsid w:val="00254E39"/>
    <w:rsid w:val="0025539F"/>
    <w:rsid w:val="002558A7"/>
    <w:rsid w:val="00255A98"/>
    <w:rsid w:val="002563FF"/>
    <w:rsid w:val="00256475"/>
    <w:rsid w:val="00256522"/>
    <w:rsid w:val="00257B60"/>
    <w:rsid w:val="00257E0A"/>
    <w:rsid w:val="0026099F"/>
    <w:rsid w:val="00261EDD"/>
    <w:rsid w:val="00262528"/>
    <w:rsid w:val="00262909"/>
    <w:rsid w:val="00262DEA"/>
    <w:rsid w:val="00263388"/>
    <w:rsid w:val="002641EB"/>
    <w:rsid w:val="0026446B"/>
    <w:rsid w:val="00264797"/>
    <w:rsid w:val="00264B70"/>
    <w:rsid w:val="0026539D"/>
    <w:rsid w:val="002658B7"/>
    <w:rsid w:val="002664D4"/>
    <w:rsid w:val="0026721D"/>
    <w:rsid w:val="002674DE"/>
    <w:rsid w:val="002678A7"/>
    <w:rsid w:val="00267B1D"/>
    <w:rsid w:val="002705B1"/>
    <w:rsid w:val="00270DC2"/>
    <w:rsid w:val="002716D3"/>
    <w:rsid w:val="00271A09"/>
    <w:rsid w:val="002725DD"/>
    <w:rsid w:val="00272CFD"/>
    <w:rsid w:val="00272D51"/>
    <w:rsid w:val="00272D89"/>
    <w:rsid w:val="00273F95"/>
    <w:rsid w:val="00274E3E"/>
    <w:rsid w:val="00275C24"/>
    <w:rsid w:val="002760E7"/>
    <w:rsid w:val="00277E87"/>
    <w:rsid w:val="0028033B"/>
    <w:rsid w:val="002808C6"/>
    <w:rsid w:val="00281BA2"/>
    <w:rsid w:val="002823AE"/>
    <w:rsid w:val="00282907"/>
    <w:rsid w:val="00283427"/>
    <w:rsid w:val="00283996"/>
    <w:rsid w:val="00283ABD"/>
    <w:rsid w:val="00283D8C"/>
    <w:rsid w:val="00283EC5"/>
    <w:rsid w:val="00284471"/>
    <w:rsid w:val="002845AA"/>
    <w:rsid w:val="00284B61"/>
    <w:rsid w:val="00284B6D"/>
    <w:rsid w:val="002851EF"/>
    <w:rsid w:val="0028541E"/>
    <w:rsid w:val="00285C28"/>
    <w:rsid w:val="00286618"/>
    <w:rsid w:val="00286C18"/>
    <w:rsid w:val="00286C95"/>
    <w:rsid w:val="00290326"/>
    <w:rsid w:val="0029061F"/>
    <w:rsid w:val="00290B52"/>
    <w:rsid w:val="00291161"/>
    <w:rsid w:val="00291380"/>
    <w:rsid w:val="00291498"/>
    <w:rsid w:val="0029174F"/>
    <w:rsid w:val="00291A4E"/>
    <w:rsid w:val="002925BC"/>
    <w:rsid w:val="00292764"/>
    <w:rsid w:val="00292898"/>
    <w:rsid w:val="00292C43"/>
    <w:rsid w:val="002932C7"/>
    <w:rsid w:val="002937A2"/>
    <w:rsid w:val="00293AFA"/>
    <w:rsid w:val="00293EE7"/>
    <w:rsid w:val="0029557F"/>
    <w:rsid w:val="00295B55"/>
    <w:rsid w:val="00295E32"/>
    <w:rsid w:val="00296F69"/>
    <w:rsid w:val="002970BF"/>
    <w:rsid w:val="0029716D"/>
    <w:rsid w:val="00297CCB"/>
    <w:rsid w:val="002A01C9"/>
    <w:rsid w:val="002A0EE5"/>
    <w:rsid w:val="002A0F58"/>
    <w:rsid w:val="002A1441"/>
    <w:rsid w:val="002A2637"/>
    <w:rsid w:val="002A2CCA"/>
    <w:rsid w:val="002A396E"/>
    <w:rsid w:val="002A448F"/>
    <w:rsid w:val="002A5F26"/>
    <w:rsid w:val="002A5F66"/>
    <w:rsid w:val="002A607A"/>
    <w:rsid w:val="002A651E"/>
    <w:rsid w:val="002A6803"/>
    <w:rsid w:val="002A6CDB"/>
    <w:rsid w:val="002A7591"/>
    <w:rsid w:val="002A75B3"/>
    <w:rsid w:val="002A7F8B"/>
    <w:rsid w:val="002B0CD3"/>
    <w:rsid w:val="002B0D52"/>
    <w:rsid w:val="002B0EA1"/>
    <w:rsid w:val="002B13D2"/>
    <w:rsid w:val="002B15F1"/>
    <w:rsid w:val="002B1F2D"/>
    <w:rsid w:val="002B2386"/>
    <w:rsid w:val="002B2490"/>
    <w:rsid w:val="002B2AF7"/>
    <w:rsid w:val="002B2F44"/>
    <w:rsid w:val="002B2F56"/>
    <w:rsid w:val="002B3A3A"/>
    <w:rsid w:val="002B3BC6"/>
    <w:rsid w:val="002B3C5E"/>
    <w:rsid w:val="002B439B"/>
    <w:rsid w:val="002B4B30"/>
    <w:rsid w:val="002B5959"/>
    <w:rsid w:val="002B5FCC"/>
    <w:rsid w:val="002B610C"/>
    <w:rsid w:val="002B6686"/>
    <w:rsid w:val="002B6751"/>
    <w:rsid w:val="002B698D"/>
    <w:rsid w:val="002B7699"/>
    <w:rsid w:val="002C0300"/>
    <w:rsid w:val="002C1103"/>
    <w:rsid w:val="002C2EF2"/>
    <w:rsid w:val="002C4087"/>
    <w:rsid w:val="002C4B0E"/>
    <w:rsid w:val="002C4D04"/>
    <w:rsid w:val="002C4DAD"/>
    <w:rsid w:val="002C544F"/>
    <w:rsid w:val="002C65D4"/>
    <w:rsid w:val="002C7151"/>
    <w:rsid w:val="002C7607"/>
    <w:rsid w:val="002D06B1"/>
    <w:rsid w:val="002D0756"/>
    <w:rsid w:val="002D1255"/>
    <w:rsid w:val="002D1780"/>
    <w:rsid w:val="002D1E1A"/>
    <w:rsid w:val="002D1F2E"/>
    <w:rsid w:val="002D2466"/>
    <w:rsid w:val="002D29C0"/>
    <w:rsid w:val="002D40AC"/>
    <w:rsid w:val="002D44E1"/>
    <w:rsid w:val="002D48FA"/>
    <w:rsid w:val="002D4A0C"/>
    <w:rsid w:val="002D6494"/>
    <w:rsid w:val="002D6D1C"/>
    <w:rsid w:val="002D7131"/>
    <w:rsid w:val="002D7A20"/>
    <w:rsid w:val="002E0299"/>
    <w:rsid w:val="002E0A88"/>
    <w:rsid w:val="002E119B"/>
    <w:rsid w:val="002E1418"/>
    <w:rsid w:val="002E161B"/>
    <w:rsid w:val="002E174D"/>
    <w:rsid w:val="002E263A"/>
    <w:rsid w:val="002E3597"/>
    <w:rsid w:val="002E3AD8"/>
    <w:rsid w:val="002E42F0"/>
    <w:rsid w:val="002E46B5"/>
    <w:rsid w:val="002E543F"/>
    <w:rsid w:val="002E5980"/>
    <w:rsid w:val="002E63FD"/>
    <w:rsid w:val="002E64F4"/>
    <w:rsid w:val="002E6536"/>
    <w:rsid w:val="002E6B4C"/>
    <w:rsid w:val="002E7CA7"/>
    <w:rsid w:val="002F0216"/>
    <w:rsid w:val="002F08ED"/>
    <w:rsid w:val="002F0DF2"/>
    <w:rsid w:val="002F1197"/>
    <w:rsid w:val="002F2117"/>
    <w:rsid w:val="002F29F6"/>
    <w:rsid w:val="002F3566"/>
    <w:rsid w:val="002F3AB9"/>
    <w:rsid w:val="002F4500"/>
    <w:rsid w:val="002F4B8B"/>
    <w:rsid w:val="002F4BEB"/>
    <w:rsid w:val="002F543C"/>
    <w:rsid w:val="002F54CE"/>
    <w:rsid w:val="002F623E"/>
    <w:rsid w:val="002F64C0"/>
    <w:rsid w:val="002F749C"/>
    <w:rsid w:val="003005A7"/>
    <w:rsid w:val="003007D6"/>
    <w:rsid w:val="003011F1"/>
    <w:rsid w:val="00301F1E"/>
    <w:rsid w:val="00302117"/>
    <w:rsid w:val="00302ECD"/>
    <w:rsid w:val="003032FD"/>
    <w:rsid w:val="0030398E"/>
    <w:rsid w:val="003039FB"/>
    <w:rsid w:val="0030458B"/>
    <w:rsid w:val="003047A0"/>
    <w:rsid w:val="00304C81"/>
    <w:rsid w:val="00304FE9"/>
    <w:rsid w:val="00305A95"/>
    <w:rsid w:val="003063B3"/>
    <w:rsid w:val="0030663B"/>
    <w:rsid w:val="00307699"/>
    <w:rsid w:val="00307A9C"/>
    <w:rsid w:val="00310392"/>
    <w:rsid w:val="00310530"/>
    <w:rsid w:val="003105F6"/>
    <w:rsid w:val="003111B2"/>
    <w:rsid w:val="00311A8B"/>
    <w:rsid w:val="00311A9A"/>
    <w:rsid w:val="00312BFC"/>
    <w:rsid w:val="00312CC4"/>
    <w:rsid w:val="00313A61"/>
    <w:rsid w:val="00313D2A"/>
    <w:rsid w:val="003142BD"/>
    <w:rsid w:val="00314375"/>
    <w:rsid w:val="00314D6A"/>
    <w:rsid w:val="0031508A"/>
    <w:rsid w:val="003153BF"/>
    <w:rsid w:val="003165E3"/>
    <w:rsid w:val="00316651"/>
    <w:rsid w:val="0031693D"/>
    <w:rsid w:val="003201F9"/>
    <w:rsid w:val="003202C7"/>
    <w:rsid w:val="00320AEC"/>
    <w:rsid w:val="00320BEF"/>
    <w:rsid w:val="003215B1"/>
    <w:rsid w:val="003215BD"/>
    <w:rsid w:val="003221D7"/>
    <w:rsid w:val="00322A1D"/>
    <w:rsid w:val="00322AF5"/>
    <w:rsid w:val="00322D95"/>
    <w:rsid w:val="00322E33"/>
    <w:rsid w:val="003235FE"/>
    <w:rsid w:val="003239EC"/>
    <w:rsid w:val="00323AE4"/>
    <w:rsid w:val="003244FF"/>
    <w:rsid w:val="003249E7"/>
    <w:rsid w:val="00324FE1"/>
    <w:rsid w:val="00325425"/>
    <w:rsid w:val="00325CC6"/>
    <w:rsid w:val="0032623D"/>
    <w:rsid w:val="00326C29"/>
    <w:rsid w:val="00326F8B"/>
    <w:rsid w:val="00327161"/>
    <w:rsid w:val="0033011D"/>
    <w:rsid w:val="003303C5"/>
    <w:rsid w:val="00330915"/>
    <w:rsid w:val="00330CF0"/>
    <w:rsid w:val="00331317"/>
    <w:rsid w:val="003314D1"/>
    <w:rsid w:val="003317AB"/>
    <w:rsid w:val="003329CD"/>
    <w:rsid w:val="00332DA2"/>
    <w:rsid w:val="00332E8F"/>
    <w:rsid w:val="0033310A"/>
    <w:rsid w:val="00333AA9"/>
    <w:rsid w:val="00333BC3"/>
    <w:rsid w:val="00333BFB"/>
    <w:rsid w:val="0033428E"/>
    <w:rsid w:val="0033481A"/>
    <w:rsid w:val="00334C6E"/>
    <w:rsid w:val="00335BAF"/>
    <w:rsid w:val="00335EB7"/>
    <w:rsid w:val="003364A6"/>
    <w:rsid w:val="003365E1"/>
    <w:rsid w:val="00336B30"/>
    <w:rsid w:val="003372A8"/>
    <w:rsid w:val="00337A1F"/>
    <w:rsid w:val="0034002F"/>
    <w:rsid w:val="00340315"/>
    <w:rsid w:val="003404C3"/>
    <w:rsid w:val="00340AC3"/>
    <w:rsid w:val="00341EA3"/>
    <w:rsid w:val="00341F50"/>
    <w:rsid w:val="00342191"/>
    <w:rsid w:val="003431E4"/>
    <w:rsid w:val="00343491"/>
    <w:rsid w:val="003435A7"/>
    <w:rsid w:val="00343783"/>
    <w:rsid w:val="00343B55"/>
    <w:rsid w:val="00343D9C"/>
    <w:rsid w:val="00344AC0"/>
    <w:rsid w:val="0034593F"/>
    <w:rsid w:val="00346629"/>
    <w:rsid w:val="00346D04"/>
    <w:rsid w:val="00347104"/>
    <w:rsid w:val="003475D8"/>
    <w:rsid w:val="00347B4D"/>
    <w:rsid w:val="003510F0"/>
    <w:rsid w:val="003516E0"/>
    <w:rsid w:val="00352EAA"/>
    <w:rsid w:val="003540BB"/>
    <w:rsid w:val="003547F5"/>
    <w:rsid w:val="003548F5"/>
    <w:rsid w:val="003550B3"/>
    <w:rsid w:val="00355BCD"/>
    <w:rsid w:val="00355BFC"/>
    <w:rsid w:val="00355F69"/>
    <w:rsid w:val="00356697"/>
    <w:rsid w:val="00356B7D"/>
    <w:rsid w:val="003572DE"/>
    <w:rsid w:val="003600DA"/>
    <w:rsid w:val="003600E8"/>
    <w:rsid w:val="0036039A"/>
    <w:rsid w:val="003603FF"/>
    <w:rsid w:val="003605A2"/>
    <w:rsid w:val="00360E30"/>
    <w:rsid w:val="00361AA1"/>
    <w:rsid w:val="00361B9B"/>
    <w:rsid w:val="00362E2E"/>
    <w:rsid w:val="00362FE3"/>
    <w:rsid w:val="003643DC"/>
    <w:rsid w:val="0036480E"/>
    <w:rsid w:val="00364C01"/>
    <w:rsid w:val="003658EA"/>
    <w:rsid w:val="00365AE9"/>
    <w:rsid w:val="00365F04"/>
    <w:rsid w:val="00366015"/>
    <w:rsid w:val="00366722"/>
    <w:rsid w:val="003670CF"/>
    <w:rsid w:val="0036721C"/>
    <w:rsid w:val="00367341"/>
    <w:rsid w:val="003709D9"/>
    <w:rsid w:val="00370ECC"/>
    <w:rsid w:val="00371265"/>
    <w:rsid w:val="003713E8"/>
    <w:rsid w:val="00371D5D"/>
    <w:rsid w:val="0037244A"/>
    <w:rsid w:val="00373551"/>
    <w:rsid w:val="00373AA4"/>
    <w:rsid w:val="00373B39"/>
    <w:rsid w:val="00373F7A"/>
    <w:rsid w:val="00374225"/>
    <w:rsid w:val="00375991"/>
    <w:rsid w:val="00375A42"/>
    <w:rsid w:val="003764A5"/>
    <w:rsid w:val="00376590"/>
    <w:rsid w:val="00377334"/>
    <w:rsid w:val="003773B5"/>
    <w:rsid w:val="003805A4"/>
    <w:rsid w:val="00382077"/>
    <w:rsid w:val="003829E7"/>
    <w:rsid w:val="00382A4C"/>
    <w:rsid w:val="00382C6E"/>
    <w:rsid w:val="00382D63"/>
    <w:rsid w:val="00382DEA"/>
    <w:rsid w:val="00383D4C"/>
    <w:rsid w:val="00384F02"/>
    <w:rsid w:val="0038539A"/>
    <w:rsid w:val="00385646"/>
    <w:rsid w:val="0038632E"/>
    <w:rsid w:val="0038658E"/>
    <w:rsid w:val="00386A16"/>
    <w:rsid w:val="00386F3C"/>
    <w:rsid w:val="003874F3"/>
    <w:rsid w:val="003877F4"/>
    <w:rsid w:val="0038781C"/>
    <w:rsid w:val="003878B1"/>
    <w:rsid w:val="00390E68"/>
    <w:rsid w:val="003911DF"/>
    <w:rsid w:val="003915EF"/>
    <w:rsid w:val="00391B0D"/>
    <w:rsid w:val="00391E86"/>
    <w:rsid w:val="003922DF"/>
    <w:rsid w:val="00392A43"/>
    <w:rsid w:val="00393F0F"/>
    <w:rsid w:val="00394AB3"/>
    <w:rsid w:val="003950D8"/>
    <w:rsid w:val="003951DE"/>
    <w:rsid w:val="003956C1"/>
    <w:rsid w:val="00395A11"/>
    <w:rsid w:val="00395EA2"/>
    <w:rsid w:val="00395F61"/>
    <w:rsid w:val="003961EF"/>
    <w:rsid w:val="0039674E"/>
    <w:rsid w:val="003967E2"/>
    <w:rsid w:val="00396C4D"/>
    <w:rsid w:val="003971A5"/>
    <w:rsid w:val="003975FB"/>
    <w:rsid w:val="00397F21"/>
    <w:rsid w:val="003A0A51"/>
    <w:rsid w:val="003A0D5E"/>
    <w:rsid w:val="003A0DA0"/>
    <w:rsid w:val="003A10FC"/>
    <w:rsid w:val="003A1AFE"/>
    <w:rsid w:val="003A1FFF"/>
    <w:rsid w:val="003A2A3F"/>
    <w:rsid w:val="003A2E69"/>
    <w:rsid w:val="003A379B"/>
    <w:rsid w:val="003A3B55"/>
    <w:rsid w:val="003A5542"/>
    <w:rsid w:val="003A58C9"/>
    <w:rsid w:val="003A6341"/>
    <w:rsid w:val="003A70D7"/>
    <w:rsid w:val="003B07C6"/>
    <w:rsid w:val="003B0F4C"/>
    <w:rsid w:val="003B1272"/>
    <w:rsid w:val="003B1D2C"/>
    <w:rsid w:val="003B2A72"/>
    <w:rsid w:val="003B2B16"/>
    <w:rsid w:val="003B4623"/>
    <w:rsid w:val="003B4F79"/>
    <w:rsid w:val="003B6D58"/>
    <w:rsid w:val="003C007F"/>
    <w:rsid w:val="003C020B"/>
    <w:rsid w:val="003C03C9"/>
    <w:rsid w:val="003C1706"/>
    <w:rsid w:val="003C18F9"/>
    <w:rsid w:val="003C3831"/>
    <w:rsid w:val="003C3891"/>
    <w:rsid w:val="003C3899"/>
    <w:rsid w:val="003C3BC7"/>
    <w:rsid w:val="003C4165"/>
    <w:rsid w:val="003C416B"/>
    <w:rsid w:val="003C5280"/>
    <w:rsid w:val="003C56C6"/>
    <w:rsid w:val="003C6265"/>
    <w:rsid w:val="003C643B"/>
    <w:rsid w:val="003C6CE6"/>
    <w:rsid w:val="003C6F9E"/>
    <w:rsid w:val="003D079A"/>
    <w:rsid w:val="003D1069"/>
    <w:rsid w:val="003D11BD"/>
    <w:rsid w:val="003D16C3"/>
    <w:rsid w:val="003D1EFD"/>
    <w:rsid w:val="003D20BC"/>
    <w:rsid w:val="003D2535"/>
    <w:rsid w:val="003D2BB9"/>
    <w:rsid w:val="003D3B32"/>
    <w:rsid w:val="003D4CB9"/>
    <w:rsid w:val="003D56DB"/>
    <w:rsid w:val="003D5DDB"/>
    <w:rsid w:val="003D627B"/>
    <w:rsid w:val="003D694F"/>
    <w:rsid w:val="003D6A8A"/>
    <w:rsid w:val="003D6BFB"/>
    <w:rsid w:val="003D71AD"/>
    <w:rsid w:val="003D7E41"/>
    <w:rsid w:val="003D7EF9"/>
    <w:rsid w:val="003E08D5"/>
    <w:rsid w:val="003E0AE5"/>
    <w:rsid w:val="003E0AFF"/>
    <w:rsid w:val="003E2366"/>
    <w:rsid w:val="003E29B5"/>
    <w:rsid w:val="003E3A7E"/>
    <w:rsid w:val="003E40F8"/>
    <w:rsid w:val="003E44AE"/>
    <w:rsid w:val="003E44E0"/>
    <w:rsid w:val="003E48F0"/>
    <w:rsid w:val="003E4C79"/>
    <w:rsid w:val="003E5247"/>
    <w:rsid w:val="003E5A84"/>
    <w:rsid w:val="003E5D64"/>
    <w:rsid w:val="003E6A70"/>
    <w:rsid w:val="003E6D17"/>
    <w:rsid w:val="003E7739"/>
    <w:rsid w:val="003F08DC"/>
    <w:rsid w:val="003F0D64"/>
    <w:rsid w:val="003F19D5"/>
    <w:rsid w:val="003F1E1D"/>
    <w:rsid w:val="003F2BCC"/>
    <w:rsid w:val="003F2E48"/>
    <w:rsid w:val="003F3250"/>
    <w:rsid w:val="003F3355"/>
    <w:rsid w:val="003F3E10"/>
    <w:rsid w:val="003F41C7"/>
    <w:rsid w:val="003F4267"/>
    <w:rsid w:val="003F42C4"/>
    <w:rsid w:val="003F4601"/>
    <w:rsid w:val="003F4CF6"/>
    <w:rsid w:val="003F51AB"/>
    <w:rsid w:val="003F5467"/>
    <w:rsid w:val="003F55EC"/>
    <w:rsid w:val="003F570A"/>
    <w:rsid w:val="003F5D55"/>
    <w:rsid w:val="003F5D9C"/>
    <w:rsid w:val="003F6201"/>
    <w:rsid w:val="003F67A3"/>
    <w:rsid w:val="003F6F64"/>
    <w:rsid w:val="003F7424"/>
    <w:rsid w:val="003F75FD"/>
    <w:rsid w:val="003F77F9"/>
    <w:rsid w:val="003F7C39"/>
    <w:rsid w:val="00400166"/>
    <w:rsid w:val="00400430"/>
    <w:rsid w:val="00400475"/>
    <w:rsid w:val="00400F36"/>
    <w:rsid w:val="00400F99"/>
    <w:rsid w:val="00401017"/>
    <w:rsid w:val="0040132C"/>
    <w:rsid w:val="004019DC"/>
    <w:rsid w:val="0040211E"/>
    <w:rsid w:val="00402488"/>
    <w:rsid w:val="004031A9"/>
    <w:rsid w:val="00403678"/>
    <w:rsid w:val="00403899"/>
    <w:rsid w:val="00404178"/>
    <w:rsid w:val="00404991"/>
    <w:rsid w:val="00404CB0"/>
    <w:rsid w:val="00405922"/>
    <w:rsid w:val="00406C7D"/>
    <w:rsid w:val="00407AE6"/>
    <w:rsid w:val="00407C1D"/>
    <w:rsid w:val="00407CE0"/>
    <w:rsid w:val="00410014"/>
    <w:rsid w:val="00410A62"/>
    <w:rsid w:val="00410A78"/>
    <w:rsid w:val="00410C5E"/>
    <w:rsid w:val="00411123"/>
    <w:rsid w:val="004120D4"/>
    <w:rsid w:val="004126D6"/>
    <w:rsid w:val="00412F64"/>
    <w:rsid w:val="0041333C"/>
    <w:rsid w:val="00413491"/>
    <w:rsid w:val="004148DE"/>
    <w:rsid w:val="00415936"/>
    <w:rsid w:val="0041593B"/>
    <w:rsid w:val="00415FE9"/>
    <w:rsid w:val="00416E7F"/>
    <w:rsid w:val="00417385"/>
    <w:rsid w:val="00417BDB"/>
    <w:rsid w:val="00420628"/>
    <w:rsid w:val="004213B9"/>
    <w:rsid w:val="00421F59"/>
    <w:rsid w:val="004226D0"/>
    <w:rsid w:val="00422C89"/>
    <w:rsid w:val="0042337C"/>
    <w:rsid w:val="004235C6"/>
    <w:rsid w:val="00423A25"/>
    <w:rsid w:val="00424795"/>
    <w:rsid w:val="004247A6"/>
    <w:rsid w:val="00424D6F"/>
    <w:rsid w:val="00425298"/>
    <w:rsid w:val="00426305"/>
    <w:rsid w:val="0042656F"/>
    <w:rsid w:val="00426C04"/>
    <w:rsid w:val="004272DA"/>
    <w:rsid w:val="00427535"/>
    <w:rsid w:val="00427FFE"/>
    <w:rsid w:val="004300B8"/>
    <w:rsid w:val="0043017F"/>
    <w:rsid w:val="00430B5B"/>
    <w:rsid w:val="00431230"/>
    <w:rsid w:val="004314BF"/>
    <w:rsid w:val="0043190D"/>
    <w:rsid w:val="0043195F"/>
    <w:rsid w:val="00432691"/>
    <w:rsid w:val="00432C38"/>
    <w:rsid w:val="00432C39"/>
    <w:rsid w:val="00433518"/>
    <w:rsid w:val="00434006"/>
    <w:rsid w:val="00434479"/>
    <w:rsid w:val="004346F9"/>
    <w:rsid w:val="00434951"/>
    <w:rsid w:val="00434C71"/>
    <w:rsid w:val="004358BC"/>
    <w:rsid w:val="004359E1"/>
    <w:rsid w:val="00435B50"/>
    <w:rsid w:val="00436CC2"/>
    <w:rsid w:val="00437259"/>
    <w:rsid w:val="0044003F"/>
    <w:rsid w:val="0044028D"/>
    <w:rsid w:val="00440CA5"/>
    <w:rsid w:val="00440CC7"/>
    <w:rsid w:val="004420DC"/>
    <w:rsid w:val="004423C8"/>
    <w:rsid w:val="00442BBB"/>
    <w:rsid w:val="00442CEB"/>
    <w:rsid w:val="00443300"/>
    <w:rsid w:val="0044406E"/>
    <w:rsid w:val="00444AF2"/>
    <w:rsid w:val="00444D3D"/>
    <w:rsid w:val="00444E4D"/>
    <w:rsid w:val="00445025"/>
    <w:rsid w:val="0044512A"/>
    <w:rsid w:val="00445CF8"/>
    <w:rsid w:val="00446812"/>
    <w:rsid w:val="00446DCF"/>
    <w:rsid w:val="00446FED"/>
    <w:rsid w:val="00447C99"/>
    <w:rsid w:val="004501FD"/>
    <w:rsid w:val="004519C9"/>
    <w:rsid w:val="00451AB9"/>
    <w:rsid w:val="00451D3B"/>
    <w:rsid w:val="00452165"/>
    <w:rsid w:val="0045237B"/>
    <w:rsid w:val="004527D8"/>
    <w:rsid w:val="004537F4"/>
    <w:rsid w:val="004550EC"/>
    <w:rsid w:val="00455605"/>
    <w:rsid w:val="00455A2D"/>
    <w:rsid w:val="00455E79"/>
    <w:rsid w:val="004565F4"/>
    <w:rsid w:val="00456A72"/>
    <w:rsid w:val="00456F1C"/>
    <w:rsid w:val="0045726D"/>
    <w:rsid w:val="00457539"/>
    <w:rsid w:val="00460FE6"/>
    <w:rsid w:val="004616DA"/>
    <w:rsid w:val="00461A08"/>
    <w:rsid w:val="00461D2B"/>
    <w:rsid w:val="004620AF"/>
    <w:rsid w:val="00462573"/>
    <w:rsid w:val="004627F0"/>
    <w:rsid w:val="00462B45"/>
    <w:rsid w:val="00462CB2"/>
    <w:rsid w:val="00462DAF"/>
    <w:rsid w:val="0046310D"/>
    <w:rsid w:val="00463141"/>
    <w:rsid w:val="004642FE"/>
    <w:rsid w:val="00464390"/>
    <w:rsid w:val="00464781"/>
    <w:rsid w:val="00464D1C"/>
    <w:rsid w:val="00466281"/>
    <w:rsid w:val="0046641E"/>
    <w:rsid w:val="00466582"/>
    <w:rsid w:val="00466ACC"/>
    <w:rsid w:val="004671F9"/>
    <w:rsid w:val="00467847"/>
    <w:rsid w:val="004679CA"/>
    <w:rsid w:val="00467E3D"/>
    <w:rsid w:val="004705EC"/>
    <w:rsid w:val="0047096D"/>
    <w:rsid w:val="00471755"/>
    <w:rsid w:val="00471B3E"/>
    <w:rsid w:val="00471FF2"/>
    <w:rsid w:val="00472291"/>
    <w:rsid w:val="004725EA"/>
    <w:rsid w:val="00472809"/>
    <w:rsid w:val="0047313C"/>
    <w:rsid w:val="00473377"/>
    <w:rsid w:val="00473BC5"/>
    <w:rsid w:val="004742DC"/>
    <w:rsid w:val="00474395"/>
    <w:rsid w:val="004746A0"/>
    <w:rsid w:val="00474C1B"/>
    <w:rsid w:val="00475505"/>
    <w:rsid w:val="00475823"/>
    <w:rsid w:val="0047588B"/>
    <w:rsid w:val="0047599D"/>
    <w:rsid w:val="00476250"/>
    <w:rsid w:val="00476814"/>
    <w:rsid w:val="00476A7E"/>
    <w:rsid w:val="00476B7A"/>
    <w:rsid w:val="00480150"/>
    <w:rsid w:val="00480234"/>
    <w:rsid w:val="00480F09"/>
    <w:rsid w:val="00480F10"/>
    <w:rsid w:val="00481355"/>
    <w:rsid w:val="00481407"/>
    <w:rsid w:val="004819CD"/>
    <w:rsid w:val="00482521"/>
    <w:rsid w:val="00482BA9"/>
    <w:rsid w:val="00482E3C"/>
    <w:rsid w:val="00482FB7"/>
    <w:rsid w:val="004833E7"/>
    <w:rsid w:val="00484030"/>
    <w:rsid w:val="00484346"/>
    <w:rsid w:val="004848F2"/>
    <w:rsid w:val="004849DF"/>
    <w:rsid w:val="00484C9C"/>
    <w:rsid w:val="0048667F"/>
    <w:rsid w:val="004866A7"/>
    <w:rsid w:val="00486933"/>
    <w:rsid w:val="00486A30"/>
    <w:rsid w:val="004876C3"/>
    <w:rsid w:val="004901A9"/>
    <w:rsid w:val="00490DD1"/>
    <w:rsid w:val="004915DD"/>
    <w:rsid w:val="00491EFF"/>
    <w:rsid w:val="00492055"/>
    <w:rsid w:val="004922F7"/>
    <w:rsid w:val="00492FA8"/>
    <w:rsid w:val="00493021"/>
    <w:rsid w:val="0049320D"/>
    <w:rsid w:val="00493424"/>
    <w:rsid w:val="00493ED3"/>
    <w:rsid w:val="00495070"/>
    <w:rsid w:val="004955B3"/>
    <w:rsid w:val="00495646"/>
    <w:rsid w:val="00495807"/>
    <w:rsid w:val="004A027B"/>
    <w:rsid w:val="004A09D0"/>
    <w:rsid w:val="004A0B01"/>
    <w:rsid w:val="004A0E26"/>
    <w:rsid w:val="004A11AB"/>
    <w:rsid w:val="004A1CA8"/>
    <w:rsid w:val="004A1F92"/>
    <w:rsid w:val="004A1FFF"/>
    <w:rsid w:val="004A21A1"/>
    <w:rsid w:val="004A27A4"/>
    <w:rsid w:val="004A3239"/>
    <w:rsid w:val="004A42B3"/>
    <w:rsid w:val="004A4DB1"/>
    <w:rsid w:val="004A4F22"/>
    <w:rsid w:val="004A5472"/>
    <w:rsid w:val="004A54D9"/>
    <w:rsid w:val="004A5845"/>
    <w:rsid w:val="004A5F70"/>
    <w:rsid w:val="004A66C6"/>
    <w:rsid w:val="004A6A63"/>
    <w:rsid w:val="004B00E7"/>
    <w:rsid w:val="004B1654"/>
    <w:rsid w:val="004B1CCF"/>
    <w:rsid w:val="004B22A3"/>
    <w:rsid w:val="004B2301"/>
    <w:rsid w:val="004B2468"/>
    <w:rsid w:val="004B25F1"/>
    <w:rsid w:val="004B28ED"/>
    <w:rsid w:val="004B34DC"/>
    <w:rsid w:val="004B37E7"/>
    <w:rsid w:val="004B3C9D"/>
    <w:rsid w:val="004B3CBA"/>
    <w:rsid w:val="004B4A69"/>
    <w:rsid w:val="004B4AE9"/>
    <w:rsid w:val="004B4B23"/>
    <w:rsid w:val="004B4E64"/>
    <w:rsid w:val="004B4E6A"/>
    <w:rsid w:val="004B52B2"/>
    <w:rsid w:val="004B5820"/>
    <w:rsid w:val="004B601E"/>
    <w:rsid w:val="004B62BA"/>
    <w:rsid w:val="004B6778"/>
    <w:rsid w:val="004B6D23"/>
    <w:rsid w:val="004B70C0"/>
    <w:rsid w:val="004B7A6B"/>
    <w:rsid w:val="004C084C"/>
    <w:rsid w:val="004C0C2E"/>
    <w:rsid w:val="004C1122"/>
    <w:rsid w:val="004C12CA"/>
    <w:rsid w:val="004C2562"/>
    <w:rsid w:val="004C36D2"/>
    <w:rsid w:val="004C3B2E"/>
    <w:rsid w:val="004C3C0E"/>
    <w:rsid w:val="004C4959"/>
    <w:rsid w:val="004C5EDE"/>
    <w:rsid w:val="004C66D1"/>
    <w:rsid w:val="004C6771"/>
    <w:rsid w:val="004C6ACD"/>
    <w:rsid w:val="004C6B2C"/>
    <w:rsid w:val="004C6D5C"/>
    <w:rsid w:val="004C7342"/>
    <w:rsid w:val="004C78A3"/>
    <w:rsid w:val="004D0B17"/>
    <w:rsid w:val="004D134D"/>
    <w:rsid w:val="004D21E1"/>
    <w:rsid w:val="004D2D05"/>
    <w:rsid w:val="004D2D3B"/>
    <w:rsid w:val="004D35E0"/>
    <w:rsid w:val="004D4DF9"/>
    <w:rsid w:val="004D636C"/>
    <w:rsid w:val="004D7E05"/>
    <w:rsid w:val="004E1434"/>
    <w:rsid w:val="004E20D7"/>
    <w:rsid w:val="004E25E0"/>
    <w:rsid w:val="004E29B2"/>
    <w:rsid w:val="004E2EAA"/>
    <w:rsid w:val="004E359B"/>
    <w:rsid w:val="004E415A"/>
    <w:rsid w:val="004E4C2B"/>
    <w:rsid w:val="004E4E4D"/>
    <w:rsid w:val="004E5B86"/>
    <w:rsid w:val="004E60EC"/>
    <w:rsid w:val="004E6138"/>
    <w:rsid w:val="004E6239"/>
    <w:rsid w:val="004E7128"/>
    <w:rsid w:val="004E7662"/>
    <w:rsid w:val="004E774F"/>
    <w:rsid w:val="004E794A"/>
    <w:rsid w:val="004F16BA"/>
    <w:rsid w:val="004F1D55"/>
    <w:rsid w:val="004F2275"/>
    <w:rsid w:val="004F2316"/>
    <w:rsid w:val="004F2375"/>
    <w:rsid w:val="004F2774"/>
    <w:rsid w:val="004F3762"/>
    <w:rsid w:val="004F3D8E"/>
    <w:rsid w:val="004F4584"/>
    <w:rsid w:val="004F459D"/>
    <w:rsid w:val="004F4DA4"/>
    <w:rsid w:val="004F52B0"/>
    <w:rsid w:val="004F52E3"/>
    <w:rsid w:val="004F592A"/>
    <w:rsid w:val="004F5A47"/>
    <w:rsid w:val="004F607D"/>
    <w:rsid w:val="004F6211"/>
    <w:rsid w:val="004F6466"/>
    <w:rsid w:val="004F6A7C"/>
    <w:rsid w:val="004F6D61"/>
    <w:rsid w:val="004F6FB3"/>
    <w:rsid w:val="004F702F"/>
    <w:rsid w:val="004F7AE8"/>
    <w:rsid w:val="00500911"/>
    <w:rsid w:val="005009BC"/>
    <w:rsid w:val="00501305"/>
    <w:rsid w:val="005014B7"/>
    <w:rsid w:val="00501A18"/>
    <w:rsid w:val="00501DDE"/>
    <w:rsid w:val="00502E82"/>
    <w:rsid w:val="00503484"/>
    <w:rsid w:val="00504837"/>
    <w:rsid w:val="00504F93"/>
    <w:rsid w:val="0050563F"/>
    <w:rsid w:val="005056D0"/>
    <w:rsid w:val="00505AC6"/>
    <w:rsid w:val="00505D1F"/>
    <w:rsid w:val="0050608D"/>
    <w:rsid w:val="005063D5"/>
    <w:rsid w:val="00507287"/>
    <w:rsid w:val="005073FC"/>
    <w:rsid w:val="005078A1"/>
    <w:rsid w:val="00507BBF"/>
    <w:rsid w:val="0051055F"/>
    <w:rsid w:val="00510719"/>
    <w:rsid w:val="00510CEB"/>
    <w:rsid w:val="005111FD"/>
    <w:rsid w:val="005112C6"/>
    <w:rsid w:val="005116B8"/>
    <w:rsid w:val="00511E2B"/>
    <w:rsid w:val="00511F9C"/>
    <w:rsid w:val="00512279"/>
    <w:rsid w:val="00512632"/>
    <w:rsid w:val="005127AE"/>
    <w:rsid w:val="005136E5"/>
    <w:rsid w:val="0051374E"/>
    <w:rsid w:val="005137B4"/>
    <w:rsid w:val="00514389"/>
    <w:rsid w:val="00514AD3"/>
    <w:rsid w:val="00514EDA"/>
    <w:rsid w:val="005162BB"/>
    <w:rsid w:val="005167C8"/>
    <w:rsid w:val="00516CBD"/>
    <w:rsid w:val="00516E37"/>
    <w:rsid w:val="00516F62"/>
    <w:rsid w:val="005178E7"/>
    <w:rsid w:val="00517CBE"/>
    <w:rsid w:val="00520636"/>
    <w:rsid w:val="00520848"/>
    <w:rsid w:val="0052100D"/>
    <w:rsid w:val="00521035"/>
    <w:rsid w:val="0052166B"/>
    <w:rsid w:val="00521A36"/>
    <w:rsid w:val="00522262"/>
    <w:rsid w:val="005224EC"/>
    <w:rsid w:val="0052324F"/>
    <w:rsid w:val="005232FA"/>
    <w:rsid w:val="00523569"/>
    <w:rsid w:val="00523ACC"/>
    <w:rsid w:val="005240B1"/>
    <w:rsid w:val="005241A0"/>
    <w:rsid w:val="005241ED"/>
    <w:rsid w:val="00525486"/>
    <w:rsid w:val="005259C7"/>
    <w:rsid w:val="00525CE8"/>
    <w:rsid w:val="00526E67"/>
    <w:rsid w:val="0053040C"/>
    <w:rsid w:val="0053113C"/>
    <w:rsid w:val="00531568"/>
    <w:rsid w:val="005317B6"/>
    <w:rsid w:val="00531EAC"/>
    <w:rsid w:val="00532CC6"/>
    <w:rsid w:val="005338A4"/>
    <w:rsid w:val="005344BA"/>
    <w:rsid w:val="00534703"/>
    <w:rsid w:val="00534DFD"/>
    <w:rsid w:val="00534E18"/>
    <w:rsid w:val="00536598"/>
    <w:rsid w:val="0053659C"/>
    <w:rsid w:val="005366F2"/>
    <w:rsid w:val="00536EE1"/>
    <w:rsid w:val="005371E6"/>
    <w:rsid w:val="0053738E"/>
    <w:rsid w:val="00537722"/>
    <w:rsid w:val="00537A7E"/>
    <w:rsid w:val="00537F71"/>
    <w:rsid w:val="00540A22"/>
    <w:rsid w:val="0054171C"/>
    <w:rsid w:val="00541DC4"/>
    <w:rsid w:val="00541F4C"/>
    <w:rsid w:val="00542161"/>
    <w:rsid w:val="00542321"/>
    <w:rsid w:val="00542A22"/>
    <w:rsid w:val="00543504"/>
    <w:rsid w:val="00543A8D"/>
    <w:rsid w:val="00543DB4"/>
    <w:rsid w:val="00544A72"/>
    <w:rsid w:val="00544BA2"/>
    <w:rsid w:val="00544BAF"/>
    <w:rsid w:val="005458A8"/>
    <w:rsid w:val="00547671"/>
    <w:rsid w:val="0054787A"/>
    <w:rsid w:val="00547A96"/>
    <w:rsid w:val="00547C18"/>
    <w:rsid w:val="005501AF"/>
    <w:rsid w:val="00550A33"/>
    <w:rsid w:val="005515DC"/>
    <w:rsid w:val="005518A5"/>
    <w:rsid w:val="00551BA3"/>
    <w:rsid w:val="00551D52"/>
    <w:rsid w:val="00551EC8"/>
    <w:rsid w:val="00552F04"/>
    <w:rsid w:val="00552F36"/>
    <w:rsid w:val="005536BD"/>
    <w:rsid w:val="00553860"/>
    <w:rsid w:val="00553A81"/>
    <w:rsid w:val="00553BB3"/>
    <w:rsid w:val="00553D43"/>
    <w:rsid w:val="00554367"/>
    <w:rsid w:val="0055468D"/>
    <w:rsid w:val="005554B1"/>
    <w:rsid w:val="0055595E"/>
    <w:rsid w:val="00555DBA"/>
    <w:rsid w:val="00556668"/>
    <w:rsid w:val="00557469"/>
    <w:rsid w:val="00557E86"/>
    <w:rsid w:val="00560498"/>
    <w:rsid w:val="0056057C"/>
    <w:rsid w:val="0056067B"/>
    <w:rsid w:val="00560D2F"/>
    <w:rsid w:val="005613F6"/>
    <w:rsid w:val="00562077"/>
    <w:rsid w:val="005627F6"/>
    <w:rsid w:val="005628B7"/>
    <w:rsid w:val="0056290E"/>
    <w:rsid w:val="00562999"/>
    <w:rsid w:val="005629A0"/>
    <w:rsid w:val="005631D1"/>
    <w:rsid w:val="00563DEE"/>
    <w:rsid w:val="00564A4C"/>
    <w:rsid w:val="00565515"/>
    <w:rsid w:val="00565BE1"/>
    <w:rsid w:val="00565D34"/>
    <w:rsid w:val="005667B4"/>
    <w:rsid w:val="00566DE0"/>
    <w:rsid w:val="00567190"/>
    <w:rsid w:val="00567458"/>
    <w:rsid w:val="00567840"/>
    <w:rsid w:val="00570583"/>
    <w:rsid w:val="00570F17"/>
    <w:rsid w:val="005719B0"/>
    <w:rsid w:val="00571E97"/>
    <w:rsid w:val="00571F7A"/>
    <w:rsid w:val="00572B41"/>
    <w:rsid w:val="00572C47"/>
    <w:rsid w:val="00572D46"/>
    <w:rsid w:val="00573AA6"/>
    <w:rsid w:val="00573AAC"/>
    <w:rsid w:val="00573AB5"/>
    <w:rsid w:val="00573CC5"/>
    <w:rsid w:val="005743EC"/>
    <w:rsid w:val="00574447"/>
    <w:rsid w:val="0057490E"/>
    <w:rsid w:val="00576176"/>
    <w:rsid w:val="005761A3"/>
    <w:rsid w:val="005764FF"/>
    <w:rsid w:val="00576BDD"/>
    <w:rsid w:val="00576CF6"/>
    <w:rsid w:val="00577042"/>
    <w:rsid w:val="0057752B"/>
    <w:rsid w:val="00577DE1"/>
    <w:rsid w:val="00580081"/>
    <w:rsid w:val="005802E1"/>
    <w:rsid w:val="005804D8"/>
    <w:rsid w:val="00580BE7"/>
    <w:rsid w:val="00580CAA"/>
    <w:rsid w:val="0058110F"/>
    <w:rsid w:val="00581765"/>
    <w:rsid w:val="00581A55"/>
    <w:rsid w:val="005823F0"/>
    <w:rsid w:val="0058280F"/>
    <w:rsid w:val="00582A73"/>
    <w:rsid w:val="00582C44"/>
    <w:rsid w:val="0058309C"/>
    <w:rsid w:val="00583B2E"/>
    <w:rsid w:val="00583E7A"/>
    <w:rsid w:val="005843ED"/>
    <w:rsid w:val="00584B56"/>
    <w:rsid w:val="005854DB"/>
    <w:rsid w:val="00585F9A"/>
    <w:rsid w:val="00586942"/>
    <w:rsid w:val="005869FB"/>
    <w:rsid w:val="005874ED"/>
    <w:rsid w:val="00587E98"/>
    <w:rsid w:val="005914E2"/>
    <w:rsid w:val="00591661"/>
    <w:rsid w:val="00592528"/>
    <w:rsid w:val="005926B4"/>
    <w:rsid w:val="005932E2"/>
    <w:rsid w:val="005934F1"/>
    <w:rsid w:val="00594017"/>
    <w:rsid w:val="00594548"/>
    <w:rsid w:val="005947BD"/>
    <w:rsid w:val="00594812"/>
    <w:rsid w:val="00594E57"/>
    <w:rsid w:val="00595583"/>
    <w:rsid w:val="005958A6"/>
    <w:rsid w:val="00595FC3"/>
    <w:rsid w:val="005962C6"/>
    <w:rsid w:val="00596842"/>
    <w:rsid w:val="005971E6"/>
    <w:rsid w:val="00597E74"/>
    <w:rsid w:val="005A0546"/>
    <w:rsid w:val="005A0680"/>
    <w:rsid w:val="005A07CA"/>
    <w:rsid w:val="005A0C0A"/>
    <w:rsid w:val="005A0DCF"/>
    <w:rsid w:val="005A0EAE"/>
    <w:rsid w:val="005A119F"/>
    <w:rsid w:val="005A1220"/>
    <w:rsid w:val="005A286F"/>
    <w:rsid w:val="005A3EFE"/>
    <w:rsid w:val="005A45E7"/>
    <w:rsid w:val="005A4722"/>
    <w:rsid w:val="005A4906"/>
    <w:rsid w:val="005A513C"/>
    <w:rsid w:val="005A5711"/>
    <w:rsid w:val="005A5D7A"/>
    <w:rsid w:val="005A5F23"/>
    <w:rsid w:val="005A64F6"/>
    <w:rsid w:val="005A6938"/>
    <w:rsid w:val="005A6AFA"/>
    <w:rsid w:val="005A6C75"/>
    <w:rsid w:val="005A736D"/>
    <w:rsid w:val="005A74F1"/>
    <w:rsid w:val="005A7919"/>
    <w:rsid w:val="005A7940"/>
    <w:rsid w:val="005A7A60"/>
    <w:rsid w:val="005A7FD3"/>
    <w:rsid w:val="005B0359"/>
    <w:rsid w:val="005B0399"/>
    <w:rsid w:val="005B09D7"/>
    <w:rsid w:val="005B25DC"/>
    <w:rsid w:val="005B2DB1"/>
    <w:rsid w:val="005B35CC"/>
    <w:rsid w:val="005B3715"/>
    <w:rsid w:val="005B444D"/>
    <w:rsid w:val="005B4AE6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9A2"/>
    <w:rsid w:val="005C0B90"/>
    <w:rsid w:val="005C0CD2"/>
    <w:rsid w:val="005C1938"/>
    <w:rsid w:val="005C1C76"/>
    <w:rsid w:val="005C1E0E"/>
    <w:rsid w:val="005C2134"/>
    <w:rsid w:val="005C2331"/>
    <w:rsid w:val="005C23D4"/>
    <w:rsid w:val="005C2DB0"/>
    <w:rsid w:val="005C2E3D"/>
    <w:rsid w:val="005C2F94"/>
    <w:rsid w:val="005C30B9"/>
    <w:rsid w:val="005C3252"/>
    <w:rsid w:val="005C3430"/>
    <w:rsid w:val="005C3579"/>
    <w:rsid w:val="005C38A2"/>
    <w:rsid w:val="005C3B4A"/>
    <w:rsid w:val="005C3DB8"/>
    <w:rsid w:val="005C3F18"/>
    <w:rsid w:val="005C45A8"/>
    <w:rsid w:val="005C471F"/>
    <w:rsid w:val="005C5178"/>
    <w:rsid w:val="005C536B"/>
    <w:rsid w:val="005C68FF"/>
    <w:rsid w:val="005C6B95"/>
    <w:rsid w:val="005C706B"/>
    <w:rsid w:val="005C7789"/>
    <w:rsid w:val="005D04F6"/>
    <w:rsid w:val="005D0D56"/>
    <w:rsid w:val="005D1323"/>
    <w:rsid w:val="005D148D"/>
    <w:rsid w:val="005D1ED6"/>
    <w:rsid w:val="005D381E"/>
    <w:rsid w:val="005D3BCD"/>
    <w:rsid w:val="005D4144"/>
    <w:rsid w:val="005D49CD"/>
    <w:rsid w:val="005D51D8"/>
    <w:rsid w:val="005D6304"/>
    <w:rsid w:val="005D69E8"/>
    <w:rsid w:val="005D6E13"/>
    <w:rsid w:val="005D741C"/>
    <w:rsid w:val="005D7584"/>
    <w:rsid w:val="005D79A7"/>
    <w:rsid w:val="005E03E1"/>
    <w:rsid w:val="005E0703"/>
    <w:rsid w:val="005E0D2F"/>
    <w:rsid w:val="005E133A"/>
    <w:rsid w:val="005E174A"/>
    <w:rsid w:val="005E1A03"/>
    <w:rsid w:val="005E1E0A"/>
    <w:rsid w:val="005E207C"/>
    <w:rsid w:val="005E229D"/>
    <w:rsid w:val="005E2796"/>
    <w:rsid w:val="005E2EB2"/>
    <w:rsid w:val="005E30A9"/>
    <w:rsid w:val="005E3376"/>
    <w:rsid w:val="005E423F"/>
    <w:rsid w:val="005E4640"/>
    <w:rsid w:val="005E581A"/>
    <w:rsid w:val="005E5F96"/>
    <w:rsid w:val="005E610F"/>
    <w:rsid w:val="005E6152"/>
    <w:rsid w:val="005E643A"/>
    <w:rsid w:val="005E6C9E"/>
    <w:rsid w:val="005E77CD"/>
    <w:rsid w:val="005F04E1"/>
    <w:rsid w:val="005F18DE"/>
    <w:rsid w:val="005F2646"/>
    <w:rsid w:val="005F2722"/>
    <w:rsid w:val="005F27F8"/>
    <w:rsid w:val="005F29FB"/>
    <w:rsid w:val="005F3272"/>
    <w:rsid w:val="005F3350"/>
    <w:rsid w:val="005F3E9F"/>
    <w:rsid w:val="005F415D"/>
    <w:rsid w:val="005F41C6"/>
    <w:rsid w:val="005F427C"/>
    <w:rsid w:val="005F5588"/>
    <w:rsid w:val="005F56A8"/>
    <w:rsid w:val="005F571E"/>
    <w:rsid w:val="005F69EE"/>
    <w:rsid w:val="005F6D06"/>
    <w:rsid w:val="005F6DF8"/>
    <w:rsid w:val="005F79E7"/>
    <w:rsid w:val="005F7ECF"/>
    <w:rsid w:val="0060039C"/>
    <w:rsid w:val="006005DC"/>
    <w:rsid w:val="00600A60"/>
    <w:rsid w:val="00601F25"/>
    <w:rsid w:val="006040C5"/>
    <w:rsid w:val="00604FE1"/>
    <w:rsid w:val="00605318"/>
    <w:rsid w:val="00607FED"/>
    <w:rsid w:val="006100C5"/>
    <w:rsid w:val="006101E4"/>
    <w:rsid w:val="006102D6"/>
    <w:rsid w:val="0061047E"/>
    <w:rsid w:val="0061334E"/>
    <w:rsid w:val="00614386"/>
    <w:rsid w:val="00614602"/>
    <w:rsid w:val="0061590B"/>
    <w:rsid w:val="00616378"/>
    <w:rsid w:val="00616475"/>
    <w:rsid w:val="00616A97"/>
    <w:rsid w:val="00616ADD"/>
    <w:rsid w:val="00616E2E"/>
    <w:rsid w:val="0061789E"/>
    <w:rsid w:val="00617970"/>
    <w:rsid w:val="00617C3E"/>
    <w:rsid w:val="00620599"/>
    <w:rsid w:val="00620DA8"/>
    <w:rsid w:val="00621724"/>
    <w:rsid w:val="00621B01"/>
    <w:rsid w:val="00621D1C"/>
    <w:rsid w:val="00621F3C"/>
    <w:rsid w:val="006220A6"/>
    <w:rsid w:val="00623351"/>
    <w:rsid w:val="00623B05"/>
    <w:rsid w:val="00624A88"/>
    <w:rsid w:val="006250E7"/>
    <w:rsid w:val="0062622A"/>
    <w:rsid w:val="00627DCD"/>
    <w:rsid w:val="0063076B"/>
    <w:rsid w:val="006313B4"/>
    <w:rsid w:val="00631448"/>
    <w:rsid w:val="00631685"/>
    <w:rsid w:val="00631709"/>
    <w:rsid w:val="00631DF3"/>
    <w:rsid w:val="00632646"/>
    <w:rsid w:val="00632912"/>
    <w:rsid w:val="006333A1"/>
    <w:rsid w:val="006338C1"/>
    <w:rsid w:val="00634DAC"/>
    <w:rsid w:val="00635407"/>
    <w:rsid w:val="0063584F"/>
    <w:rsid w:val="00635DBD"/>
    <w:rsid w:val="00635E42"/>
    <w:rsid w:val="00636285"/>
    <w:rsid w:val="0064050E"/>
    <w:rsid w:val="00640725"/>
    <w:rsid w:val="00641377"/>
    <w:rsid w:val="006419C1"/>
    <w:rsid w:val="00641ED8"/>
    <w:rsid w:val="00641FD9"/>
    <w:rsid w:val="00641FDC"/>
    <w:rsid w:val="00641FF3"/>
    <w:rsid w:val="00642059"/>
    <w:rsid w:val="00643E9F"/>
    <w:rsid w:val="00644937"/>
    <w:rsid w:val="00644A2D"/>
    <w:rsid w:val="00645995"/>
    <w:rsid w:val="006459DE"/>
    <w:rsid w:val="006461F2"/>
    <w:rsid w:val="006468E4"/>
    <w:rsid w:val="00646F94"/>
    <w:rsid w:val="00647B7F"/>
    <w:rsid w:val="00647BFC"/>
    <w:rsid w:val="006503F4"/>
    <w:rsid w:val="00650998"/>
    <w:rsid w:val="00651526"/>
    <w:rsid w:val="006518FA"/>
    <w:rsid w:val="00651A83"/>
    <w:rsid w:val="00651F64"/>
    <w:rsid w:val="00652674"/>
    <w:rsid w:val="00652C8C"/>
    <w:rsid w:val="006532D3"/>
    <w:rsid w:val="006535EA"/>
    <w:rsid w:val="0065360D"/>
    <w:rsid w:val="00653EA0"/>
    <w:rsid w:val="006540F5"/>
    <w:rsid w:val="00654982"/>
    <w:rsid w:val="00654B9A"/>
    <w:rsid w:val="00654F3B"/>
    <w:rsid w:val="00654F75"/>
    <w:rsid w:val="00654FEA"/>
    <w:rsid w:val="00655E7E"/>
    <w:rsid w:val="0065601F"/>
    <w:rsid w:val="00656558"/>
    <w:rsid w:val="0065680B"/>
    <w:rsid w:val="00656C44"/>
    <w:rsid w:val="00657201"/>
    <w:rsid w:val="006576A8"/>
    <w:rsid w:val="00660E53"/>
    <w:rsid w:val="0066169A"/>
    <w:rsid w:val="0066189D"/>
    <w:rsid w:val="00661BF7"/>
    <w:rsid w:val="00662B05"/>
    <w:rsid w:val="00662B76"/>
    <w:rsid w:val="00663D17"/>
    <w:rsid w:val="00664FB1"/>
    <w:rsid w:val="00665060"/>
    <w:rsid w:val="006651E0"/>
    <w:rsid w:val="00665DBF"/>
    <w:rsid w:val="0066610A"/>
    <w:rsid w:val="006661A2"/>
    <w:rsid w:val="00666A3B"/>
    <w:rsid w:val="00666B5C"/>
    <w:rsid w:val="00667B55"/>
    <w:rsid w:val="00670308"/>
    <w:rsid w:val="006714B4"/>
    <w:rsid w:val="00671CC4"/>
    <w:rsid w:val="0067264D"/>
    <w:rsid w:val="006726D1"/>
    <w:rsid w:val="006729A9"/>
    <w:rsid w:val="00672E95"/>
    <w:rsid w:val="00672EA6"/>
    <w:rsid w:val="00672EF3"/>
    <w:rsid w:val="00672F88"/>
    <w:rsid w:val="006730A1"/>
    <w:rsid w:val="00673200"/>
    <w:rsid w:val="006733A0"/>
    <w:rsid w:val="00674B11"/>
    <w:rsid w:val="00675586"/>
    <w:rsid w:val="00675765"/>
    <w:rsid w:val="00675E56"/>
    <w:rsid w:val="006761B7"/>
    <w:rsid w:val="006761D9"/>
    <w:rsid w:val="0067637D"/>
    <w:rsid w:val="00676738"/>
    <w:rsid w:val="00677C5D"/>
    <w:rsid w:val="00677E13"/>
    <w:rsid w:val="00680065"/>
    <w:rsid w:val="006809C8"/>
    <w:rsid w:val="00680C5A"/>
    <w:rsid w:val="00681225"/>
    <w:rsid w:val="006814B7"/>
    <w:rsid w:val="0068158F"/>
    <w:rsid w:val="006815A8"/>
    <w:rsid w:val="006816E6"/>
    <w:rsid w:val="0068192A"/>
    <w:rsid w:val="00682304"/>
    <w:rsid w:val="00682C63"/>
    <w:rsid w:val="00683268"/>
    <w:rsid w:val="006838F0"/>
    <w:rsid w:val="00684DBC"/>
    <w:rsid w:val="00684F8C"/>
    <w:rsid w:val="0068603C"/>
    <w:rsid w:val="0068650D"/>
    <w:rsid w:val="00686878"/>
    <w:rsid w:val="00687019"/>
    <w:rsid w:val="00687ABB"/>
    <w:rsid w:val="00687C4B"/>
    <w:rsid w:val="00690917"/>
    <w:rsid w:val="006909AA"/>
    <w:rsid w:val="0069102D"/>
    <w:rsid w:val="0069177F"/>
    <w:rsid w:val="00692107"/>
    <w:rsid w:val="0069210E"/>
    <w:rsid w:val="006923A9"/>
    <w:rsid w:val="006931EA"/>
    <w:rsid w:val="00693C32"/>
    <w:rsid w:val="00693D94"/>
    <w:rsid w:val="00693F74"/>
    <w:rsid w:val="00694080"/>
    <w:rsid w:val="006951FE"/>
    <w:rsid w:val="00695D38"/>
    <w:rsid w:val="006960C2"/>
    <w:rsid w:val="0069667A"/>
    <w:rsid w:val="00697181"/>
    <w:rsid w:val="006971A7"/>
    <w:rsid w:val="0069786D"/>
    <w:rsid w:val="006A01EB"/>
    <w:rsid w:val="006A04CE"/>
    <w:rsid w:val="006A062B"/>
    <w:rsid w:val="006A0D9A"/>
    <w:rsid w:val="006A143C"/>
    <w:rsid w:val="006A14D4"/>
    <w:rsid w:val="006A1741"/>
    <w:rsid w:val="006A1A7B"/>
    <w:rsid w:val="006A1D7B"/>
    <w:rsid w:val="006A33F8"/>
    <w:rsid w:val="006A38A5"/>
    <w:rsid w:val="006A398A"/>
    <w:rsid w:val="006A42CF"/>
    <w:rsid w:val="006A4EB5"/>
    <w:rsid w:val="006A543A"/>
    <w:rsid w:val="006A54A9"/>
    <w:rsid w:val="006A5601"/>
    <w:rsid w:val="006A5B35"/>
    <w:rsid w:val="006A6124"/>
    <w:rsid w:val="006A62D3"/>
    <w:rsid w:val="006A6A7C"/>
    <w:rsid w:val="006A6D8B"/>
    <w:rsid w:val="006A7925"/>
    <w:rsid w:val="006B033B"/>
    <w:rsid w:val="006B03AD"/>
    <w:rsid w:val="006B09E6"/>
    <w:rsid w:val="006B0A39"/>
    <w:rsid w:val="006B0B79"/>
    <w:rsid w:val="006B0F20"/>
    <w:rsid w:val="006B164B"/>
    <w:rsid w:val="006B1BD5"/>
    <w:rsid w:val="006B1D6A"/>
    <w:rsid w:val="006B206B"/>
    <w:rsid w:val="006B272E"/>
    <w:rsid w:val="006B2B9E"/>
    <w:rsid w:val="006B3E5C"/>
    <w:rsid w:val="006B466A"/>
    <w:rsid w:val="006B4AD2"/>
    <w:rsid w:val="006B4F96"/>
    <w:rsid w:val="006B558F"/>
    <w:rsid w:val="006B573F"/>
    <w:rsid w:val="006B5E3E"/>
    <w:rsid w:val="006B6A61"/>
    <w:rsid w:val="006B6CEA"/>
    <w:rsid w:val="006B7B24"/>
    <w:rsid w:val="006B7B7C"/>
    <w:rsid w:val="006C06CB"/>
    <w:rsid w:val="006C0B27"/>
    <w:rsid w:val="006C2034"/>
    <w:rsid w:val="006C23B3"/>
    <w:rsid w:val="006C2B47"/>
    <w:rsid w:val="006C3845"/>
    <w:rsid w:val="006C4C71"/>
    <w:rsid w:val="006C4D5C"/>
    <w:rsid w:val="006C524F"/>
    <w:rsid w:val="006C5730"/>
    <w:rsid w:val="006C5C75"/>
    <w:rsid w:val="006C5D1B"/>
    <w:rsid w:val="006C6BAF"/>
    <w:rsid w:val="006C6BBA"/>
    <w:rsid w:val="006C707A"/>
    <w:rsid w:val="006C74B8"/>
    <w:rsid w:val="006C75A6"/>
    <w:rsid w:val="006C7804"/>
    <w:rsid w:val="006C7ADA"/>
    <w:rsid w:val="006D092C"/>
    <w:rsid w:val="006D09EC"/>
    <w:rsid w:val="006D197B"/>
    <w:rsid w:val="006D284A"/>
    <w:rsid w:val="006D2A73"/>
    <w:rsid w:val="006D350B"/>
    <w:rsid w:val="006D3E11"/>
    <w:rsid w:val="006D4C56"/>
    <w:rsid w:val="006D57A3"/>
    <w:rsid w:val="006D58F0"/>
    <w:rsid w:val="006D5AE0"/>
    <w:rsid w:val="006D6608"/>
    <w:rsid w:val="006D6636"/>
    <w:rsid w:val="006D6A24"/>
    <w:rsid w:val="006D7418"/>
    <w:rsid w:val="006D75B7"/>
    <w:rsid w:val="006D7A52"/>
    <w:rsid w:val="006D7BDE"/>
    <w:rsid w:val="006E053A"/>
    <w:rsid w:val="006E0AC2"/>
    <w:rsid w:val="006E1054"/>
    <w:rsid w:val="006E1538"/>
    <w:rsid w:val="006E18C6"/>
    <w:rsid w:val="006E1AFF"/>
    <w:rsid w:val="006E1C34"/>
    <w:rsid w:val="006E22B1"/>
    <w:rsid w:val="006E2662"/>
    <w:rsid w:val="006E271B"/>
    <w:rsid w:val="006E2912"/>
    <w:rsid w:val="006E3132"/>
    <w:rsid w:val="006E3672"/>
    <w:rsid w:val="006E4A92"/>
    <w:rsid w:val="006E4C06"/>
    <w:rsid w:val="006E5021"/>
    <w:rsid w:val="006E52E1"/>
    <w:rsid w:val="006E532E"/>
    <w:rsid w:val="006E5767"/>
    <w:rsid w:val="006E5B94"/>
    <w:rsid w:val="006E5D74"/>
    <w:rsid w:val="006E5DEE"/>
    <w:rsid w:val="006E6623"/>
    <w:rsid w:val="006E6EC3"/>
    <w:rsid w:val="006F0366"/>
    <w:rsid w:val="006F06E5"/>
    <w:rsid w:val="006F08BA"/>
    <w:rsid w:val="006F08FE"/>
    <w:rsid w:val="006F0DD2"/>
    <w:rsid w:val="006F1ACC"/>
    <w:rsid w:val="006F1D19"/>
    <w:rsid w:val="006F2EF4"/>
    <w:rsid w:val="006F341F"/>
    <w:rsid w:val="006F3619"/>
    <w:rsid w:val="006F3909"/>
    <w:rsid w:val="006F44E2"/>
    <w:rsid w:val="006F47D7"/>
    <w:rsid w:val="006F4F60"/>
    <w:rsid w:val="006F536C"/>
    <w:rsid w:val="006F5527"/>
    <w:rsid w:val="006F5C79"/>
    <w:rsid w:val="006F6394"/>
    <w:rsid w:val="006F64CE"/>
    <w:rsid w:val="006F7111"/>
    <w:rsid w:val="006F7E84"/>
    <w:rsid w:val="0070012F"/>
    <w:rsid w:val="00701AC3"/>
    <w:rsid w:val="00701F0B"/>
    <w:rsid w:val="007020B6"/>
    <w:rsid w:val="0070278C"/>
    <w:rsid w:val="007027A9"/>
    <w:rsid w:val="00702ADC"/>
    <w:rsid w:val="00702E4B"/>
    <w:rsid w:val="00703004"/>
    <w:rsid w:val="00703B53"/>
    <w:rsid w:val="00704359"/>
    <w:rsid w:val="007044FA"/>
    <w:rsid w:val="00704A1C"/>
    <w:rsid w:val="00705983"/>
    <w:rsid w:val="00705BFC"/>
    <w:rsid w:val="00705FEA"/>
    <w:rsid w:val="0070640C"/>
    <w:rsid w:val="0070696D"/>
    <w:rsid w:val="007100B2"/>
    <w:rsid w:val="00710196"/>
    <w:rsid w:val="00710CA8"/>
    <w:rsid w:val="00710D80"/>
    <w:rsid w:val="00711C38"/>
    <w:rsid w:val="00712689"/>
    <w:rsid w:val="00712B0C"/>
    <w:rsid w:val="00712E31"/>
    <w:rsid w:val="007132EB"/>
    <w:rsid w:val="00714313"/>
    <w:rsid w:val="00715A97"/>
    <w:rsid w:val="00716506"/>
    <w:rsid w:val="00716989"/>
    <w:rsid w:val="007175D7"/>
    <w:rsid w:val="00717E3D"/>
    <w:rsid w:val="00720E70"/>
    <w:rsid w:val="00721952"/>
    <w:rsid w:val="00721BDD"/>
    <w:rsid w:val="0072235B"/>
    <w:rsid w:val="0072269C"/>
    <w:rsid w:val="0072313D"/>
    <w:rsid w:val="007232F5"/>
    <w:rsid w:val="007235E2"/>
    <w:rsid w:val="00723A0F"/>
    <w:rsid w:val="00723A22"/>
    <w:rsid w:val="00723B30"/>
    <w:rsid w:val="00723C05"/>
    <w:rsid w:val="00724210"/>
    <w:rsid w:val="007245AC"/>
    <w:rsid w:val="00725953"/>
    <w:rsid w:val="00725E22"/>
    <w:rsid w:val="007262EC"/>
    <w:rsid w:val="0072646F"/>
    <w:rsid w:val="007271A9"/>
    <w:rsid w:val="00727A2B"/>
    <w:rsid w:val="00727C9B"/>
    <w:rsid w:val="0073072D"/>
    <w:rsid w:val="007310AF"/>
    <w:rsid w:val="0073179F"/>
    <w:rsid w:val="00732C78"/>
    <w:rsid w:val="00733736"/>
    <w:rsid w:val="00733E3F"/>
    <w:rsid w:val="00733F72"/>
    <w:rsid w:val="007349AC"/>
    <w:rsid w:val="00734F0B"/>
    <w:rsid w:val="0073528E"/>
    <w:rsid w:val="00735AFE"/>
    <w:rsid w:val="0073600D"/>
    <w:rsid w:val="00736571"/>
    <w:rsid w:val="00736FF6"/>
    <w:rsid w:val="007376B6"/>
    <w:rsid w:val="007378FB"/>
    <w:rsid w:val="00737C52"/>
    <w:rsid w:val="007406F7"/>
    <w:rsid w:val="00740BE2"/>
    <w:rsid w:val="007410A0"/>
    <w:rsid w:val="007410AF"/>
    <w:rsid w:val="007414F0"/>
    <w:rsid w:val="007415F7"/>
    <w:rsid w:val="00741AE5"/>
    <w:rsid w:val="00741BBA"/>
    <w:rsid w:val="007422F1"/>
    <w:rsid w:val="0074256B"/>
    <w:rsid w:val="00742B9C"/>
    <w:rsid w:val="00743304"/>
    <w:rsid w:val="0074358C"/>
    <w:rsid w:val="00743C20"/>
    <w:rsid w:val="00743E2D"/>
    <w:rsid w:val="00744726"/>
    <w:rsid w:val="00744D36"/>
    <w:rsid w:val="00744EA4"/>
    <w:rsid w:val="007451B3"/>
    <w:rsid w:val="00746270"/>
    <w:rsid w:val="00746739"/>
    <w:rsid w:val="00746BD6"/>
    <w:rsid w:val="007470BB"/>
    <w:rsid w:val="00747B14"/>
    <w:rsid w:val="00747D76"/>
    <w:rsid w:val="0075058B"/>
    <w:rsid w:val="00750666"/>
    <w:rsid w:val="00750EC7"/>
    <w:rsid w:val="0075105F"/>
    <w:rsid w:val="00751735"/>
    <w:rsid w:val="0075176C"/>
    <w:rsid w:val="007517DE"/>
    <w:rsid w:val="0075280D"/>
    <w:rsid w:val="007529C4"/>
    <w:rsid w:val="00752BC0"/>
    <w:rsid w:val="00752BD6"/>
    <w:rsid w:val="00752FD1"/>
    <w:rsid w:val="007532C2"/>
    <w:rsid w:val="00753642"/>
    <w:rsid w:val="00753842"/>
    <w:rsid w:val="007539B4"/>
    <w:rsid w:val="00753D4F"/>
    <w:rsid w:val="007544F2"/>
    <w:rsid w:val="00754A7D"/>
    <w:rsid w:val="00754AA9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DB2"/>
    <w:rsid w:val="007625CC"/>
    <w:rsid w:val="00763192"/>
    <w:rsid w:val="00763361"/>
    <w:rsid w:val="0076357C"/>
    <w:rsid w:val="00763C8F"/>
    <w:rsid w:val="00763DE5"/>
    <w:rsid w:val="0076469A"/>
    <w:rsid w:val="0076543C"/>
    <w:rsid w:val="0076612E"/>
    <w:rsid w:val="007668D4"/>
    <w:rsid w:val="00766A9E"/>
    <w:rsid w:val="00767657"/>
    <w:rsid w:val="00770116"/>
    <w:rsid w:val="007702F2"/>
    <w:rsid w:val="007707AF"/>
    <w:rsid w:val="00770971"/>
    <w:rsid w:val="00771399"/>
    <w:rsid w:val="007714F4"/>
    <w:rsid w:val="0077159D"/>
    <w:rsid w:val="0077180A"/>
    <w:rsid w:val="0077226F"/>
    <w:rsid w:val="00772899"/>
    <w:rsid w:val="007730AA"/>
    <w:rsid w:val="007744CE"/>
    <w:rsid w:val="00774697"/>
    <w:rsid w:val="00774B35"/>
    <w:rsid w:val="00774C25"/>
    <w:rsid w:val="00775239"/>
    <w:rsid w:val="0077579A"/>
    <w:rsid w:val="0077638E"/>
    <w:rsid w:val="0077691C"/>
    <w:rsid w:val="00776B35"/>
    <w:rsid w:val="007773BF"/>
    <w:rsid w:val="007776C6"/>
    <w:rsid w:val="00777D4E"/>
    <w:rsid w:val="00777F4C"/>
    <w:rsid w:val="0078059B"/>
    <w:rsid w:val="007809AA"/>
    <w:rsid w:val="00780A91"/>
    <w:rsid w:val="00780E5B"/>
    <w:rsid w:val="00781130"/>
    <w:rsid w:val="007819CB"/>
    <w:rsid w:val="00782125"/>
    <w:rsid w:val="00782E5F"/>
    <w:rsid w:val="00782E83"/>
    <w:rsid w:val="00782EEC"/>
    <w:rsid w:val="0078387E"/>
    <w:rsid w:val="00783DC7"/>
    <w:rsid w:val="00785FC2"/>
    <w:rsid w:val="0078607B"/>
    <w:rsid w:val="007860F1"/>
    <w:rsid w:val="007872D5"/>
    <w:rsid w:val="00790338"/>
    <w:rsid w:val="007904EB"/>
    <w:rsid w:val="0079127C"/>
    <w:rsid w:val="00791A18"/>
    <w:rsid w:val="00791BBD"/>
    <w:rsid w:val="007923C8"/>
    <w:rsid w:val="00792669"/>
    <w:rsid w:val="0079298A"/>
    <w:rsid w:val="007949CC"/>
    <w:rsid w:val="00794EF3"/>
    <w:rsid w:val="00795230"/>
    <w:rsid w:val="00795839"/>
    <w:rsid w:val="00796979"/>
    <w:rsid w:val="0079721A"/>
    <w:rsid w:val="007976A0"/>
    <w:rsid w:val="007A0C91"/>
    <w:rsid w:val="007A0E97"/>
    <w:rsid w:val="007A0FE9"/>
    <w:rsid w:val="007A0FFE"/>
    <w:rsid w:val="007A1183"/>
    <w:rsid w:val="007A1339"/>
    <w:rsid w:val="007A1E06"/>
    <w:rsid w:val="007A20BE"/>
    <w:rsid w:val="007A2821"/>
    <w:rsid w:val="007A2ACD"/>
    <w:rsid w:val="007A3ED6"/>
    <w:rsid w:val="007A4D13"/>
    <w:rsid w:val="007A6171"/>
    <w:rsid w:val="007A6B74"/>
    <w:rsid w:val="007A6F76"/>
    <w:rsid w:val="007A7481"/>
    <w:rsid w:val="007A7814"/>
    <w:rsid w:val="007A7C84"/>
    <w:rsid w:val="007A7E07"/>
    <w:rsid w:val="007B0137"/>
    <w:rsid w:val="007B0F7F"/>
    <w:rsid w:val="007B13A0"/>
    <w:rsid w:val="007B168B"/>
    <w:rsid w:val="007B17C9"/>
    <w:rsid w:val="007B20DA"/>
    <w:rsid w:val="007B28F5"/>
    <w:rsid w:val="007B2A18"/>
    <w:rsid w:val="007B2AFA"/>
    <w:rsid w:val="007B2D3C"/>
    <w:rsid w:val="007B2FBB"/>
    <w:rsid w:val="007B35C2"/>
    <w:rsid w:val="007B379A"/>
    <w:rsid w:val="007B3D15"/>
    <w:rsid w:val="007B3DB2"/>
    <w:rsid w:val="007B52DE"/>
    <w:rsid w:val="007B59A1"/>
    <w:rsid w:val="007B60B2"/>
    <w:rsid w:val="007B6609"/>
    <w:rsid w:val="007B67DF"/>
    <w:rsid w:val="007B7610"/>
    <w:rsid w:val="007B7784"/>
    <w:rsid w:val="007B78CB"/>
    <w:rsid w:val="007C0AFC"/>
    <w:rsid w:val="007C0DED"/>
    <w:rsid w:val="007C11F9"/>
    <w:rsid w:val="007C2B7A"/>
    <w:rsid w:val="007C3ACE"/>
    <w:rsid w:val="007C4505"/>
    <w:rsid w:val="007C4909"/>
    <w:rsid w:val="007C5603"/>
    <w:rsid w:val="007C5A9C"/>
    <w:rsid w:val="007C5BCD"/>
    <w:rsid w:val="007C6927"/>
    <w:rsid w:val="007C6C67"/>
    <w:rsid w:val="007C79C4"/>
    <w:rsid w:val="007D03F9"/>
    <w:rsid w:val="007D15D5"/>
    <w:rsid w:val="007D216A"/>
    <w:rsid w:val="007D3548"/>
    <w:rsid w:val="007D45D5"/>
    <w:rsid w:val="007D624F"/>
    <w:rsid w:val="007D70A6"/>
    <w:rsid w:val="007D79D5"/>
    <w:rsid w:val="007D7E8C"/>
    <w:rsid w:val="007E059F"/>
    <w:rsid w:val="007E07F3"/>
    <w:rsid w:val="007E0851"/>
    <w:rsid w:val="007E1237"/>
    <w:rsid w:val="007E3323"/>
    <w:rsid w:val="007E3511"/>
    <w:rsid w:val="007E3D53"/>
    <w:rsid w:val="007E4242"/>
    <w:rsid w:val="007E4256"/>
    <w:rsid w:val="007E4E5A"/>
    <w:rsid w:val="007E5E9A"/>
    <w:rsid w:val="007E67EF"/>
    <w:rsid w:val="007E6D15"/>
    <w:rsid w:val="007E7125"/>
    <w:rsid w:val="007E726A"/>
    <w:rsid w:val="007E7BFE"/>
    <w:rsid w:val="007E7DC0"/>
    <w:rsid w:val="007F0FB4"/>
    <w:rsid w:val="007F1A9D"/>
    <w:rsid w:val="007F20D0"/>
    <w:rsid w:val="007F2180"/>
    <w:rsid w:val="007F2B34"/>
    <w:rsid w:val="007F32E7"/>
    <w:rsid w:val="007F4389"/>
    <w:rsid w:val="007F439D"/>
    <w:rsid w:val="007F4420"/>
    <w:rsid w:val="007F4620"/>
    <w:rsid w:val="007F4D74"/>
    <w:rsid w:val="007F4FE9"/>
    <w:rsid w:val="007F55E0"/>
    <w:rsid w:val="007F575E"/>
    <w:rsid w:val="007F57E4"/>
    <w:rsid w:val="007F5A83"/>
    <w:rsid w:val="007F5D6F"/>
    <w:rsid w:val="007F6695"/>
    <w:rsid w:val="007F688B"/>
    <w:rsid w:val="007F6971"/>
    <w:rsid w:val="007F75BD"/>
    <w:rsid w:val="007F77EA"/>
    <w:rsid w:val="007F7859"/>
    <w:rsid w:val="007F7B0E"/>
    <w:rsid w:val="007F7ECA"/>
    <w:rsid w:val="00800189"/>
    <w:rsid w:val="00800739"/>
    <w:rsid w:val="00800957"/>
    <w:rsid w:val="00800FBA"/>
    <w:rsid w:val="00801405"/>
    <w:rsid w:val="0080177D"/>
    <w:rsid w:val="00801C4D"/>
    <w:rsid w:val="00801E11"/>
    <w:rsid w:val="00802326"/>
    <w:rsid w:val="00802555"/>
    <w:rsid w:val="00802C70"/>
    <w:rsid w:val="008030E3"/>
    <w:rsid w:val="008032E3"/>
    <w:rsid w:val="00803522"/>
    <w:rsid w:val="00803D44"/>
    <w:rsid w:val="0080466D"/>
    <w:rsid w:val="0080770B"/>
    <w:rsid w:val="00807E12"/>
    <w:rsid w:val="0081042A"/>
    <w:rsid w:val="00810494"/>
    <w:rsid w:val="00811A0A"/>
    <w:rsid w:val="00811CC1"/>
    <w:rsid w:val="00811E24"/>
    <w:rsid w:val="00811E5A"/>
    <w:rsid w:val="008137DD"/>
    <w:rsid w:val="008139D1"/>
    <w:rsid w:val="00813D97"/>
    <w:rsid w:val="00813F3F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D1E"/>
    <w:rsid w:val="00815F7A"/>
    <w:rsid w:val="00815FE6"/>
    <w:rsid w:val="00816485"/>
    <w:rsid w:val="00816667"/>
    <w:rsid w:val="00816ADD"/>
    <w:rsid w:val="008174F9"/>
    <w:rsid w:val="00817526"/>
    <w:rsid w:val="00817530"/>
    <w:rsid w:val="00817CC4"/>
    <w:rsid w:val="00817FBF"/>
    <w:rsid w:val="00820CF4"/>
    <w:rsid w:val="00820EA4"/>
    <w:rsid w:val="00821B91"/>
    <w:rsid w:val="00821BB5"/>
    <w:rsid w:val="00821D90"/>
    <w:rsid w:val="0082278F"/>
    <w:rsid w:val="00823419"/>
    <w:rsid w:val="008250EF"/>
    <w:rsid w:val="00825151"/>
    <w:rsid w:val="008264CC"/>
    <w:rsid w:val="00827554"/>
    <w:rsid w:val="0082757C"/>
    <w:rsid w:val="008277F6"/>
    <w:rsid w:val="008278C3"/>
    <w:rsid w:val="0083075A"/>
    <w:rsid w:val="00830B8F"/>
    <w:rsid w:val="00831B80"/>
    <w:rsid w:val="00832094"/>
    <w:rsid w:val="0083277E"/>
    <w:rsid w:val="00832847"/>
    <w:rsid w:val="00832884"/>
    <w:rsid w:val="00832DCB"/>
    <w:rsid w:val="00832FE2"/>
    <w:rsid w:val="008334E9"/>
    <w:rsid w:val="0083402E"/>
    <w:rsid w:val="00834145"/>
    <w:rsid w:val="00834382"/>
    <w:rsid w:val="008346A9"/>
    <w:rsid w:val="008353D2"/>
    <w:rsid w:val="00835BAF"/>
    <w:rsid w:val="00835E84"/>
    <w:rsid w:val="008378BD"/>
    <w:rsid w:val="00837F2C"/>
    <w:rsid w:val="0084086A"/>
    <w:rsid w:val="00840E6F"/>
    <w:rsid w:val="00841509"/>
    <w:rsid w:val="0084150B"/>
    <w:rsid w:val="0084188E"/>
    <w:rsid w:val="00841E70"/>
    <w:rsid w:val="00842552"/>
    <w:rsid w:val="008433E0"/>
    <w:rsid w:val="008433F1"/>
    <w:rsid w:val="00844D1F"/>
    <w:rsid w:val="00845208"/>
    <w:rsid w:val="00845838"/>
    <w:rsid w:val="00845A74"/>
    <w:rsid w:val="00845B05"/>
    <w:rsid w:val="008467C3"/>
    <w:rsid w:val="00846975"/>
    <w:rsid w:val="00847467"/>
    <w:rsid w:val="0084778D"/>
    <w:rsid w:val="00851365"/>
    <w:rsid w:val="00851E0F"/>
    <w:rsid w:val="008526AC"/>
    <w:rsid w:val="00852992"/>
    <w:rsid w:val="008531BD"/>
    <w:rsid w:val="008537E4"/>
    <w:rsid w:val="0085421B"/>
    <w:rsid w:val="008551D1"/>
    <w:rsid w:val="0085689B"/>
    <w:rsid w:val="00856B49"/>
    <w:rsid w:val="00857E74"/>
    <w:rsid w:val="008603CE"/>
    <w:rsid w:val="00860910"/>
    <w:rsid w:val="008610F8"/>
    <w:rsid w:val="00861A5C"/>
    <w:rsid w:val="00862446"/>
    <w:rsid w:val="008625B3"/>
    <w:rsid w:val="008625E4"/>
    <w:rsid w:val="00862D64"/>
    <w:rsid w:val="00862F7C"/>
    <w:rsid w:val="0086359D"/>
    <w:rsid w:val="00863C96"/>
    <w:rsid w:val="008649E8"/>
    <w:rsid w:val="00864B55"/>
    <w:rsid w:val="00865247"/>
    <w:rsid w:val="0086551B"/>
    <w:rsid w:val="0086627C"/>
    <w:rsid w:val="00866372"/>
    <w:rsid w:val="0086752D"/>
    <w:rsid w:val="00867B4F"/>
    <w:rsid w:val="0087046B"/>
    <w:rsid w:val="008704D9"/>
    <w:rsid w:val="00870B09"/>
    <w:rsid w:val="00870BC7"/>
    <w:rsid w:val="00871D25"/>
    <w:rsid w:val="00873607"/>
    <w:rsid w:val="00873A77"/>
    <w:rsid w:val="00873B61"/>
    <w:rsid w:val="00874AD0"/>
    <w:rsid w:val="00874DC8"/>
    <w:rsid w:val="00874DD0"/>
    <w:rsid w:val="00875344"/>
    <w:rsid w:val="00875781"/>
    <w:rsid w:val="00875826"/>
    <w:rsid w:val="00875EA3"/>
    <w:rsid w:val="00876206"/>
    <w:rsid w:val="008763DE"/>
    <w:rsid w:val="00876F8C"/>
    <w:rsid w:val="008771F4"/>
    <w:rsid w:val="008774EF"/>
    <w:rsid w:val="00877799"/>
    <w:rsid w:val="00877817"/>
    <w:rsid w:val="00877C95"/>
    <w:rsid w:val="00877CD9"/>
    <w:rsid w:val="00877EA4"/>
    <w:rsid w:val="0088007E"/>
    <w:rsid w:val="008800BF"/>
    <w:rsid w:val="00880326"/>
    <w:rsid w:val="0088106E"/>
    <w:rsid w:val="008823EE"/>
    <w:rsid w:val="00882511"/>
    <w:rsid w:val="00882B5B"/>
    <w:rsid w:val="008838C2"/>
    <w:rsid w:val="0088456B"/>
    <w:rsid w:val="00884CAB"/>
    <w:rsid w:val="00885DAA"/>
    <w:rsid w:val="008901A6"/>
    <w:rsid w:val="008909AF"/>
    <w:rsid w:val="008913B3"/>
    <w:rsid w:val="00891AEC"/>
    <w:rsid w:val="00891B61"/>
    <w:rsid w:val="00891E72"/>
    <w:rsid w:val="0089269A"/>
    <w:rsid w:val="0089363A"/>
    <w:rsid w:val="00893B30"/>
    <w:rsid w:val="00895A97"/>
    <w:rsid w:val="00897AB8"/>
    <w:rsid w:val="00897AF3"/>
    <w:rsid w:val="00897D1C"/>
    <w:rsid w:val="008A0C33"/>
    <w:rsid w:val="008A0EF1"/>
    <w:rsid w:val="008A1022"/>
    <w:rsid w:val="008A1771"/>
    <w:rsid w:val="008A194A"/>
    <w:rsid w:val="008A2145"/>
    <w:rsid w:val="008A23F2"/>
    <w:rsid w:val="008A25C4"/>
    <w:rsid w:val="008A26A7"/>
    <w:rsid w:val="008A2EAF"/>
    <w:rsid w:val="008A3463"/>
    <w:rsid w:val="008A3484"/>
    <w:rsid w:val="008A41BA"/>
    <w:rsid w:val="008A4298"/>
    <w:rsid w:val="008A4E39"/>
    <w:rsid w:val="008A512B"/>
    <w:rsid w:val="008A56AB"/>
    <w:rsid w:val="008A58E6"/>
    <w:rsid w:val="008A66A4"/>
    <w:rsid w:val="008A67AF"/>
    <w:rsid w:val="008B1191"/>
    <w:rsid w:val="008B12FE"/>
    <w:rsid w:val="008B183C"/>
    <w:rsid w:val="008B1AB6"/>
    <w:rsid w:val="008B1C65"/>
    <w:rsid w:val="008B224C"/>
    <w:rsid w:val="008B2BB7"/>
    <w:rsid w:val="008B34A3"/>
    <w:rsid w:val="008B38FD"/>
    <w:rsid w:val="008B3E83"/>
    <w:rsid w:val="008B419D"/>
    <w:rsid w:val="008B4956"/>
    <w:rsid w:val="008B5156"/>
    <w:rsid w:val="008B57F6"/>
    <w:rsid w:val="008B709C"/>
    <w:rsid w:val="008B7273"/>
    <w:rsid w:val="008B7931"/>
    <w:rsid w:val="008B79D5"/>
    <w:rsid w:val="008B7A64"/>
    <w:rsid w:val="008C01CE"/>
    <w:rsid w:val="008C02E4"/>
    <w:rsid w:val="008C0504"/>
    <w:rsid w:val="008C0CE6"/>
    <w:rsid w:val="008C14B7"/>
    <w:rsid w:val="008C15BA"/>
    <w:rsid w:val="008C184E"/>
    <w:rsid w:val="008C2086"/>
    <w:rsid w:val="008C246B"/>
    <w:rsid w:val="008C2E41"/>
    <w:rsid w:val="008C2E67"/>
    <w:rsid w:val="008C2F0A"/>
    <w:rsid w:val="008C378C"/>
    <w:rsid w:val="008C4298"/>
    <w:rsid w:val="008C4D6F"/>
    <w:rsid w:val="008C52C0"/>
    <w:rsid w:val="008C5A99"/>
    <w:rsid w:val="008C5CB7"/>
    <w:rsid w:val="008C6940"/>
    <w:rsid w:val="008C6EFF"/>
    <w:rsid w:val="008C77DE"/>
    <w:rsid w:val="008D0AC8"/>
    <w:rsid w:val="008D0FF0"/>
    <w:rsid w:val="008D14A7"/>
    <w:rsid w:val="008D21D5"/>
    <w:rsid w:val="008D2665"/>
    <w:rsid w:val="008D27BD"/>
    <w:rsid w:val="008D2A67"/>
    <w:rsid w:val="008D318F"/>
    <w:rsid w:val="008D4666"/>
    <w:rsid w:val="008D51BF"/>
    <w:rsid w:val="008D5924"/>
    <w:rsid w:val="008D5DAE"/>
    <w:rsid w:val="008D6546"/>
    <w:rsid w:val="008D67EB"/>
    <w:rsid w:val="008D6EAD"/>
    <w:rsid w:val="008D7235"/>
    <w:rsid w:val="008E0AC2"/>
    <w:rsid w:val="008E0BBE"/>
    <w:rsid w:val="008E140B"/>
    <w:rsid w:val="008E15C9"/>
    <w:rsid w:val="008E1D0F"/>
    <w:rsid w:val="008E2D4C"/>
    <w:rsid w:val="008E35BF"/>
    <w:rsid w:val="008E3AD1"/>
    <w:rsid w:val="008E4D64"/>
    <w:rsid w:val="008E4E6B"/>
    <w:rsid w:val="008E51A2"/>
    <w:rsid w:val="008E52AF"/>
    <w:rsid w:val="008E54D8"/>
    <w:rsid w:val="008E56D6"/>
    <w:rsid w:val="008E5CB2"/>
    <w:rsid w:val="008E5FF9"/>
    <w:rsid w:val="008E63F4"/>
    <w:rsid w:val="008E6577"/>
    <w:rsid w:val="008E6602"/>
    <w:rsid w:val="008E6ABB"/>
    <w:rsid w:val="008E6E50"/>
    <w:rsid w:val="008E6F8F"/>
    <w:rsid w:val="008E7A64"/>
    <w:rsid w:val="008E7B58"/>
    <w:rsid w:val="008E7E58"/>
    <w:rsid w:val="008F0806"/>
    <w:rsid w:val="008F08F4"/>
    <w:rsid w:val="008F0DAF"/>
    <w:rsid w:val="008F239A"/>
    <w:rsid w:val="008F2696"/>
    <w:rsid w:val="008F2C5D"/>
    <w:rsid w:val="008F3D91"/>
    <w:rsid w:val="008F454D"/>
    <w:rsid w:val="008F4817"/>
    <w:rsid w:val="008F529E"/>
    <w:rsid w:val="008F5666"/>
    <w:rsid w:val="008F58EE"/>
    <w:rsid w:val="008F5E14"/>
    <w:rsid w:val="008F6610"/>
    <w:rsid w:val="008F76B1"/>
    <w:rsid w:val="008F7A8F"/>
    <w:rsid w:val="00900A4D"/>
    <w:rsid w:val="00900FD9"/>
    <w:rsid w:val="00901266"/>
    <w:rsid w:val="00901D12"/>
    <w:rsid w:val="00902491"/>
    <w:rsid w:val="0090256B"/>
    <w:rsid w:val="00902EFC"/>
    <w:rsid w:val="00903638"/>
    <w:rsid w:val="0090448D"/>
    <w:rsid w:val="00904D65"/>
    <w:rsid w:val="00905192"/>
    <w:rsid w:val="00905211"/>
    <w:rsid w:val="00905C87"/>
    <w:rsid w:val="00905D08"/>
    <w:rsid w:val="00905D6D"/>
    <w:rsid w:val="00906181"/>
    <w:rsid w:val="0090634D"/>
    <w:rsid w:val="0090694B"/>
    <w:rsid w:val="00907726"/>
    <w:rsid w:val="0090780F"/>
    <w:rsid w:val="0091017E"/>
    <w:rsid w:val="0091038C"/>
    <w:rsid w:val="009111B9"/>
    <w:rsid w:val="0091121C"/>
    <w:rsid w:val="00911B0D"/>
    <w:rsid w:val="00911D3A"/>
    <w:rsid w:val="0091214B"/>
    <w:rsid w:val="0091254E"/>
    <w:rsid w:val="0091275B"/>
    <w:rsid w:val="00912A55"/>
    <w:rsid w:val="00913B2D"/>
    <w:rsid w:val="00913D1D"/>
    <w:rsid w:val="0091415D"/>
    <w:rsid w:val="009146FE"/>
    <w:rsid w:val="00915045"/>
    <w:rsid w:val="00915844"/>
    <w:rsid w:val="009168D4"/>
    <w:rsid w:val="00916C46"/>
    <w:rsid w:val="00916DB6"/>
    <w:rsid w:val="00916F50"/>
    <w:rsid w:val="00917347"/>
    <w:rsid w:val="00917FB5"/>
    <w:rsid w:val="009202C9"/>
    <w:rsid w:val="009205C3"/>
    <w:rsid w:val="00920E88"/>
    <w:rsid w:val="00921140"/>
    <w:rsid w:val="00921423"/>
    <w:rsid w:val="00922460"/>
    <w:rsid w:val="0092253E"/>
    <w:rsid w:val="009227BE"/>
    <w:rsid w:val="009228E9"/>
    <w:rsid w:val="00922F6C"/>
    <w:rsid w:val="00923AD8"/>
    <w:rsid w:val="00923B9A"/>
    <w:rsid w:val="009248D9"/>
    <w:rsid w:val="00924A83"/>
    <w:rsid w:val="0092521B"/>
    <w:rsid w:val="00926F94"/>
    <w:rsid w:val="00927386"/>
    <w:rsid w:val="00927447"/>
    <w:rsid w:val="00930014"/>
    <w:rsid w:val="00930901"/>
    <w:rsid w:val="0093102E"/>
    <w:rsid w:val="00932E9C"/>
    <w:rsid w:val="00932F89"/>
    <w:rsid w:val="0093337A"/>
    <w:rsid w:val="00933798"/>
    <w:rsid w:val="00933BA4"/>
    <w:rsid w:val="009345E7"/>
    <w:rsid w:val="00934A6F"/>
    <w:rsid w:val="00934E79"/>
    <w:rsid w:val="009352A1"/>
    <w:rsid w:val="009355AD"/>
    <w:rsid w:val="00935D1A"/>
    <w:rsid w:val="00935E3F"/>
    <w:rsid w:val="009362D2"/>
    <w:rsid w:val="009373C1"/>
    <w:rsid w:val="00940368"/>
    <w:rsid w:val="009403C1"/>
    <w:rsid w:val="009406EF"/>
    <w:rsid w:val="009407F8"/>
    <w:rsid w:val="00940B4B"/>
    <w:rsid w:val="00941834"/>
    <w:rsid w:val="00941960"/>
    <w:rsid w:val="00941BBF"/>
    <w:rsid w:val="0094407E"/>
    <w:rsid w:val="009443FD"/>
    <w:rsid w:val="00944EEF"/>
    <w:rsid w:val="00944FFA"/>
    <w:rsid w:val="009458B5"/>
    <w:rsid w:val="009458F7"/>
    <w:rsid w:val="00945EFB"/>
    <w:rsid w:val="00945F9A"/>
    <w:rsid w:val="00946567"/>
    <w:rsid w:val="00946C0D"/>
    <w:rsid w:val="00946D05"/>
    <w:rsid w:val="00946EAF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8D2"/>
    <w:rsid w:val="00952F0B"/>
    <w:rsid w:val="0095379B"/>
    <w:rsid w:val="00953D5A"/>
    <w:rsid w:val="00954173"/>
    <w:rsid w:val="009544EC"/>
    <w:rsid w:val="009546A7"/>
    <w:rsid w:val="009548C2"/>
    <w:rsid w:val="00954ADF"/>
    <w:rsid w:val="00954F91"/>
    <w:rsid w:val="00955078"/>
    <w:rsid w:val="00955867"/>
    <w:rsid w:val="00956942"/>
    <w:rsid w:val="009572D0"/>
    <w:rsid w:val="00957342"/>
    <w:rsid w:val="009573C9"/>
    <w:rsid w:val="00957817"/>
    <w:rsid w:val="00960376"/>
    <w:rsid w:val="00960D04"/>
    <w:rsid w:val="009628D6"/>
    <w:rsid w:val="00962AC6"/>
    <w:rsid w:val="0096341D"/>
    <w:rsid w:val="00963984"/>
    <w:rsid w:val="00964425"/>
    <w:rsid w:val="009645C1"/>
    <w:rsid w:val="00964ECE"/>
    <w:rsid w:val="00965949"/>
    <w:rsid w:val="00965A3E"/>
    <w:rsid w:val="00965EC3"/>
    <w:rsid w:val="00966BBC"/>
    <w:rsid w:val="00966DBA"/>
    <w:rsid w:val="00967B14"/>
    <w:rsid w:val="00967DA8"/>
    <w:rsid w:val="009705B7"/>
    <w:rsid w:val="00971025"/>
    <w:rsid w:val="009712E9"/>
    <w:rsid w:val="00972360"/>
    <w:rsid w:val="00972A96"/>
    <w:rsid w:val="00972FEF"/>
    <w:rsid w:val="009732A9"/>
    <w:rsid w:val="0097346C"/>
    <w:rsid w:val="00973685"/>
    <w:rsid w:val="009736C7"/>
    <w:rsid w:val="00974572"/>
    <w:rsid w:val="009745FA"/>
    <w:rsid w:val="00974C95"/>
    <w:rsid w:val="00974CDC"/>
    <w:rsid w:val="00974E34"/>
    <w:rsid w:val="00975C52"/>
    <w:rsid w:val="009762EE"/>
    <w:rsid w:val="009762FE"/>
    <w:rsid w:val="0097641B"/>
    <w:rsid w:val="0097715C"/>
    <w:rsid w:val="00977424"/>
    <w:rsid w:val="009777C0"/>
    <w:rsid w:val="00977835"/>
    <w:rsid w:val="00977992"/>
    <w:rsid w:val="00977DCD"/>
    <w:rsid w:val="00977E12"/>
    <w:rsid w:val="00980504"/>
    <w:rsid w:val="00980755"/>
    <w:rsid w:val="00980872"/>
    <w:rsid w:val="00981265"/>
    <w:rsid w:val="00982472"/>
    <w:rsid w:val="00982787"/>
    <w:rsid w:val="00983633"/>
    <w:rsid w:val="00983B50"/>
    <w:rsid w:val="0098401F"/>
    <w:rsid w:val="00984783"/>
    <w:rsid w:val="00985961"/>
    <w:rsid w:val="00985B9F"/>
    <w:rsid w:val="00986E2A"/>
    <w:rsid w:val="0099075B"/>
    <w:rsid w:val="009908A6"/>
    <w:rsid w:val="00990C9F"/>
    <w:rsid w:val="00991ABD"/>
    <w:rsid w:val="00991BA9"/>
    <w:rsid w:val="00991BEB"/>
    <w:rsid w:val="00992C8E"/>
    <w:rsid w:val="00992CA5"/>
    <w:rsid w:val="00992EA4"/>
    <w:rsid w:val="009933D6"/>
    <w:rsid w:val="00993821"/>
    <w:rsid w:val="009947D7"/>
    <w:rsid w:val="00994954"/>
    <w:rsid w:val="0099647F"/>
    <w:rsid w:val="00996646"/>
    <w:rsid w:val="009968F4"/>
    <w:rsid w:val="00996C82"/>
    <w:rsid w:val="00997B8E"/>
    <w:rsid w:val="00997F0B"/>
    <w:rsid w:val="009A0C03"/>
    <w:rsid w:val="009A16C4"/>
    <w:rsid w:val="009A1812"/>
    <w:rsid w:val="009A1938"/>
    <w:rsid w:val="009A1F2E"/>
    <w:rsid w:val="009A2A40"/>
    <w:rsid w:val="009A2F66"/>
    <w:rsid w:val="009A381B"/>
    <w:rsid w:val="009A3C3E"/>
    <w:rsid w:val="009A3CC5"/>
    <w:rsid w:val="009A40A7"/>
    <w:rsid w:val="009A511A"/>
    <w:rsid w:val="009A6FED"/>
    <w:rsid w:val="009A7295"/>
    <w:rsid w:val="009A7366"/>
    <w:rsid w:val="009A750A"/>
    <w:rsid w:val="009A75DB"/>
    <w:rsid w:val="009A7AFE"/>
    <w:rsid w:val="009A7B96"/>
    <w:rsid w:val="009A7BC8"/>
    <w:rsid w:val="009A7C95"/>
    <w:rsid w:val="009A7DE2"/>
    <w:rsid w:val="009B1014"/>
    <w:rsid w:val="009B1238"/>
    <w:rsid w:val="009B13F3"/>
    <w:rsid w:val="009B172B"/>
    <w:rsid w:val="009B290F"/>
    <w:rsid w:val="009B2C04"/>
    <w:rsid w:val="009B3237"/>
    <w:rsid w:val="009B3C92"/>
    <w:rsid w:val="009B417A"/>
    <w:rsid w:val="009B4BD1"/>
    <w:rsid w:val="009B4BD4"/>
    <w:rsid w:val="009B56A6"/>
    <w:rsid w:val="009B5B70"/>
    <w:rsid w:val="009B625B"/>
    <w:rsid w:val="009B6DBB"/>
    <w:rsid w:val="009B6E9B"/>
    <w:rsid w:val="009B6F8B"/>
    <w:rsid w:val="009C0214"/>
    <w:rsid w:val="009C032E"/>
    <w:rsid w:val="009C0A45"/>
    <w:rsid w:val="009C1817"/>
    <w:rsid w:val="009C2F30"/>
    <w:rsid w:val="009C34AF"/>
    <w:rsid w:val="009C3503"/>
    <w:rsid w:val="009C35AE"/>
    <w:rsid w:val="009C3736"/>
    <w:rsid w:val="009C40B8"/>
    <w:rsid w:val="009C4546"/>
    <w:rsid w:val="009C4A1F"/>
    <w:rsid w:val="009C6DF9"/>
    <w:rsid w:val="009C7077"/>
    <w:rsid w:val="009C74BE"/>
    <w:rsid w:val="009D057F"/>
    <w:rsid w:val="009D0786"/>
    <w:rsid w:val="009D152D"/>
    <w:rsid w:val="009D1F48"/>
    <w:rsid w:val="009D2145"/>
    <w:rsid w:val="009D251B"/>
    <w:rsid w:val="009D26B3"/>
    <w:rsid w:val="009D2822"/>
    <w:rsid w:val="009D307D"/>
    <w:rsid w:val="009D3482"/>
    <w:rsid w:val="009D4558"/>
    <w:rsid w:val="009D569F"/>
    <w:rsid w:val="009D5AE6"/>
    <w:rsid w:val="009D6244"/>
    <w:rsid w:val="009D66F6"/>
    <w:rsid w:val="009D6915"/>
    <w:rsid w:val="009D6F0A"/>
    <w:rsid w:val="009D7810"/>
    <w:rsid w:val="009D78C8"/>
    <w:rsid w:val="009D7C50"/>
    <w:rsid w:val="009E0191"/>
    <w:rsid w:val="009E02BB"/>
    <w:rsid w:val="009E08E6"/>
    <w:rsid w:val="009E0FA4"/>
    <w:rsid w:val="009E1572"/>
    <w:rsid w:val="009E1819"/>
    <w:rsid w:val="009E1A87"/>
    <w:rsid w:val="009E1AA9"/>
    <w:rsid w:val="009E25D8"/>
    <w:rsid w:val="009E261D"/>
    <w:rsid w:val="009E26CE"/>
    <w:rsid w:val="009E2D13"/>
    <w:rsid w:val="009E2E2B"/>
    <w:rsid w:val="009E3E98"/>
    <w:rsid w:val="009E3FC6"/>
    <w:rsid w:val="009E486E"/>
    <w:rsid w:val="009E4AFA"/>
    <w:rsid w:val="009E4B33"/>
    <w:rsid w:val="009E5167"/>
    <w:rsid w:val="009E59B3"/>
    <w:rsid w:val="009E6544"/>
    <w:rsid w:val="009E7408"/>
    <w:rsid w:val="009E7A23"/>
    <w:rsid w:val="009F0CB6"/>
    <w:rsid w:val="009F136E"/>
    <w:rsid w:val="009F237F"/>
    <w:rsid w:val="009F2C02"/>
    <w:rsid w:val="009F317B"/>
    <w:rsid w:val="009F32C2"/>
    <w:rsid w:val="009F3A45"/>
    <w:rsid w:val="009F3FDA"/>
    <w:rsid w:val="009F418A"/>
    <w:rsid w:val="009F42DF"/>
    <w:rsid w:val="009F4D48"/>
    <w:rsid w:val="009F4F80"/>
    <w:rsid w:val="009F5A91"/>
    <w:rsid w:val="009F60EB"/>
    <w:rsid w:val="009F640C"/>
    <w:rsid w:val="009F729D"/>
    <w:rsid w:val="009F7C79"/>
    <w:rsid w:val="00A0006E"/>
    <w:rsid w:val="00A00271"/>
    <w:rsid w:val="00A022EC"/>
    <w:rsid w:val="00A02527"/>
    <w:rsid w:val="00A02B57"/>
    <w:rsid w:val="00A03135"/>
    <w:rsid w:val="00A03924"/>
    <w:rsid w:val="00A039A1"/>
    <w:rsid w:val="00A03C91"/>
    <w:rsid w:val="00A03E65"/>
    <w:rsid w:val="00A046B9"/>
    <w:rsid w:val="00A04BD0"/>
    <w:rsid w:val="00A04D2E"/>
    <w:rsid w:val="00A05417"/>
    <w:rsid w:val="00A055B0"/>
    <w:rsid w:val="00A057D7"/>
    <w:rsid w:val="00A065BB"/>
    <w:rsid w:val="00A065CF"/>
    <w:rsid w:val="00A07141"/>
    <w:rsid w:val="00A07530"/>
    <w:rsid w:val="00A075B1"/>
    <w:rsid w:val="00A07A3F"/>
    <w:rsid w:val="00A07E99"/>
    <w:rsid w:val="00A10321"/>
    <w:rsid w:val="00A109AA"/>
    <w:rsid w:val="00A10F9B"/>
    <w:rsid w:val="00A11284"/>
    <w:rsid w:val="00A122A6"/>
    <w:rsid w:val="00A129A8"/>
    <w:rsid w:val="00A12A3E"/>
    <w:rsid w:val="00A13A03"/>
    <w:rsid w:val="00A14FFD"/>
    <w:rsid w:val="00A1614C"/>
    <w:rsid w:val="00A1669D"/>
    <w:rsid w:val="00A170DB"/>
    <w:rsid w:val="00A17722"/>
    <w:rsid w:val="00A17B62"/>
    <w:rsid w:val="00A17CD2"/>
    <w:rsid w:val="00A20096"/>
    <w:rsid w:val="00A20AD9"/>
    <w:rsid w:val="00A20D6B"/>
    <w:rsid w:val="00A20F1C"/>
    <w:rsid w:val="00A21946"/>
    <w:rsid w:val="00A21976"/>
    <w:rsid w:val="00A21A4D"/>
    <w:rsid w:val="00A21C38"/>
    <w:rsid w:val="00A21E6C"/>
    <w:rsid w:val="00A21EF9"/>
    <w:rsid w:val="00A22135"/>
    <w:rsid w:val="00A22F38"/>
    <w:rsid w:val="00A23488"/>
    <w:rsid w:val="00A236D0"/>
    <w:rsid w:val="00A2466C"/>
    <w:rsid w:val="00A2586A"/>
    <w:rsid w:val="00A265BB"/>
    <w:rsid w:val="00A2730B"/>
    <w:rsid w:val="00A273DC"/>
    <w:rsid w:val="00A27B68"/>
    <w:rsid w:val="00A27D36"/>
    <w:rsid w:val="00A27DC2"/>
    <w:rsid w:val="00A305CB"/>
    <w:rsid w:val="00A309F0"/>
    <w:rsid w:val="00A30B92"/>
    <w:rsid w:val="00A30DB4"/>
    <w:rsid w:val="00A31581"/>
    <w:rsid w:val="00A315F5"/>
    <w:rsid w:val="00A321B4"/>
    <w:rsid w:val="00A32AB9"/>
    <w:rsid w:val="00A339DC"/>
    <w:rsid w:val="00A348C5"/>
    <w:rsid w:val="00A34C35"/>
    <w:rsid w:val="00A35B45"/>
    <w:rsid w:val="00A36EFC"/>
    <w:rsid w:val="00A3764F"/>
    <w:rsid w:val="00A376B2"/>
    <w:rsid w:val="00A37B1E"/>
    <w:rsid w:val="00A37FD8"/>
    <w:rsid w:val="00A407B4"/>
    <w:rsid w:val="00A40DF3"/>
    <w:rsid w:val="00A410B5"/>
    <w:rsid w:val="00A41B5C"/>
    <w:rsid w:val="00A42ABE"/>
    <w:rsid w:val="00A4312C"/>
    <w:rsid w:val="00A43D1F"/>
    <w:rsid w:val="00A43F6C"/>
    <w:rsid w:val="00A44062"/>
    <w:rsid w:val="00A44263"/>
    <w:rsid w:val="00A4484E"/>
    <w:rsid w:val="00A44AA7"/>
    <w:rsid w:val="00A44AC3"/>
    <w:rsid w:val="00A44D31"/>
    <w:rsid w:val="00A4557D"/>
    <w:rsid w:val="00A456E8"/>
    <w:rsid w:val="00A468DB"/>
    <w:rsid w:val="00A46B3E"/>
    <w:rsid w:val="00A50156"/>
    <w:rsid w:val="00A50535"/>
    <w:rsid w:val="00A50781"/>
    <w:rsid w:val="00A50922"/>
    <w:rsid w:val="00A515FA"/>
    <w:rsid w:val="00A52481"/>
    <w:rsid w:val="00A52561"/>
    <w:rsid w:val="00A52875"/>
    <w:rsid w:val="00A52D60"/>
    <w:rsid w:val="00A52F9A"/>
    <w:rsid w:val="00A53E06"/>
    <w:rsid w:val="00A546CD"/>
    <w:rsid w:val="00A5541B"/>
    <w:rsid w:val="00A56381"/>
    <w:rsid w:val="00A6062D"/>
    <w:rsid w:val="00A60ABE"/>
    <w:rsid w:val="00A61141"/>
    <w:rsid w:val="00A61994"/>
    <w:rsid w:val="00A622C8"/>
    <w:rsid w:val="00A6307D"/>
    <w:rsid w:val="00A6475A"/>
    <w:rsid w:val="00A65016"/>
    <w:rsid w:val="00A659B8"/>
    <w:rsid w:val="00A65DF6"/>
    <w:rsid w:val="00A6646E"/>
    <w:rsid w:val="00A665F7"/>
    <w:rsid w:val="00A669DA"/>
    <w:rsid w:val="00A669F4"/>
    <w:rsid w:val="00A66DBA"/>
    <w:rsid w:val="00A67646"/>
    <w:rsid w:val="00A678E8"/>
    <w:rsid w:val="00A67D2C"/>
    <w:rsid w:val="00A67FE3"/>
    <w:rsid w:val="00A703A0"/>
    <w:rsid w:val="00A70408"/>
    <w:rsid w:val="00A70FF7"/>
    <w:rsid w:val="00A71AE6"/>
    <w:rsid w:val="00A72132"/>
    <w:rsid w:val="00A7240E"/>
    <w:rsid w:val="00A72530"/>
    <w:rsid w:val="00A7294E"/>
    <w:rsid w:val="00A729E8"/>
    <w:rsid w:val="00A73959"/>
    <w:rsid w:val="00A73CB7"/>
    <w:rsid w:val="00A73F8C"/>
    <w:rsid w:val="00A744BE"/>
    <w:rsid w:val="00A7463D"/>
    <w:rsid w:val="00A75520"/>
    <w:rsid w:val="00A7584E"/>
    <w:rsid w:val="00A759F2"/>
    <w:rsid w:val="00A75EE4"/>
    <w:rsid w:val="00A762A1"/>
    <w:rsid w:val="00A763C9"/>
    <w:rsid w:val="00A76A46"/>
    <w:rsid w:val="00A77BAD"/>
    <w:rsid w:val="00A801D9"/>
    <w:rsid w:val="00A8097C"/>
    <w:rsid w:val="00A80DEB"/>
    <w:rsid w:val="00A81125"/>
    <w:rsid w:val="00A81138"/>
    <w:rsid w:val="00A81754"/>
    <w:rsid w:val="00A81F06"/>
    <w:rsid w:val="00A81FB0"/>
    <w:rsid w:val="00A82D73"/>
    <w:rsid w:val="00A83D4D"/>
    <w:rsid w:val="00A84214"/>
    <w:rsid w:val="00A842A8"/>
    <w:rsid w:val="00A84348"/>
    <w:rsid w:val="00A847AD"/>
    <w:rsid w:val="00A84A51"/>
    <w:rsid w:val="00A85A55"/>
    <w:rsid w:val="00A85BB6"/>
    <w:rsid w:val="00A86520"/>
    <w:rsid w:val="00A8799D"/>
    <w:rsid w:val="00A904C6"/>
    <w:rsid w:val="00A90BD3"/>
    <w:rsid w:val="00A92699"/>
    <w:rsid w:val="00A92939"/>
    <w:rsid w:val="00A92B6C"/>
    <w:rsid w:val="00A92FB6"/>
    <w:rsid w:val="00A932EE"/>
    <w:rsid w:val="00A93C1C"/>
    <w:rsid w:val="00A94A22"/>
    <w:rsid w:val="00A94FD2"/>
    <w:rsid w:val="00A95B39"/>
    <w:rsid w:val="00A95F20"/>
    <w:rsid w:val="00A96134"/>
    <w:rsid w:val="00A9676C"/>
    <w:rsid w:val="00A96A61"/>
    <w:rsid w:val="00A96ABB"/>
    <w:rsid w:val="00AA053F"/>
    <w:rsid w:val="00AA0737"/>
    <w:rsid w:val="00AA0D63"/>
    <w:rsid w:val="00AA0D9E"/>
    <w:rsid w:val="00AA2750"/>
    <w:rsid w:val="00AA29EE"/>
    <w:rsid w:val="00AA4028"/>
    <w:rsid w:val="00AA462A"/>
    <w:rsid w:val="00AA4E5F"/>
    <w:rsid w:val="00AA6B3A"/>
    <w:rsid w:val="00AA76D8"/>
    <w:rsid w:val="00AA7F52"/>
    <w:rsid w:val="00AB13EE"/>
    <w:rsid w:val="00AB1526"/>
    <w:rsid w:val="00AB1CBE"/>
    <w:rsid w:val="00AB1E06"/>
    <w:rsid w:val="00AB241E"/>
    <w:rsid w:val="00AB40F2"/>
    <w:rsid w:val="00AB4914"/>
    <w:rsid w:val="00AB495D"/>
    <w:rsid w:val="00AB4A53"/>
    <w:rsid w:val="00AB4BA7"/>
    <w:rsid w:val="00AB5860"/>
    <w:rsid w:val="00AB5BD7"/>
    <w:rsid w:val="00AB7093"/>
    <w:rsid w:val="00AB739B"/>
    <w:rsid w:val="00AB7C76"/>
    <w:rsid w:val="00AC0269"/>
    <w:rsid w:val="00AC0298"/>
    <w:rsid w:val="00AC02F7"/>
    <w:rsid w:val="00AC043D"/>
    <w:rsid w:val="00AC065A"/>
    <w:rsid w:val="00AC07A9"/>
    <w:rsid w:val="00AC07BD"/>
    <w:rsid w:val="00AC0823"/>
    <w:rsid w:val="00AC0914"/>
    <w:rsid w:val="00AC13C6"/>
    <w:rsid w:val="00AC1A59"/>
    <w:rsid w:val="00AC1B04"/>
    <w:rsid w:val="00AC20A3"/>
    <w:rsid w:val="00AC2700"/>
    <w:rsid w:val="00AC3190"/>
    <w:rsid w:val="00AC31C0"/>
    <w:rsid w:val="00AC3465"/>
    <w:rsid w:val="00AC4EB6"/>
    <w:rsid w:val="00AC52A9"/>
    <w:rsid w:val="00AC695D"/>
    <w:rsid w:val="00AD09BA"/>
    <w:rsid w:val="00AD0DA6"/>
    <w:rsid w:val="00AD0E94"/>
    <w:rsid w:val="00AD0FAC"/>
    <w:rsid w:val="00AD2A82"/>
    <w:rsid w:val="00AD3095"/>
    <w:rsid w:val="00AD32DD"/>
    <w:rsid w:val="00AD4467"/>
    <w:rsid w:val="00AD5479"/>
    <w:rsid w:val="00AD5702"/>
    <w:rsid w:val="00AD60D3"/>
    <w:rsid w:val="00AD6855"/>
    <w:rsid w:val="00AD6A40"/>
    <w:rsid w:val="00AD6BDE"/>
    <w:rsid w:val="00AD6D9D"/>
    <w:rsid w:val="00AD6E2B"/>
    <w:rsid w:val="00AD6F5F"/>
    <w:rsid w:val="00AD7678"/>
    <w:rsid w:val="00AD7EB7"/>
    <w:rsid w:val="00AD7FF1"/>
    <w:rsid w:val="00AE0178"/>
    <w:rsid w:val="00AE0444"/>
    <w:rsid w:val="00AE04A1"/>
    <w:rsid w:val="00AE0781"/>
    <w:rsid w:val="00AE0CEF"/>
    <w:rsid w:val="00AE1075"/>
    <w:rsid w:val="00AE1503"/>
    <w:rsid w:val="00AE165E"/>
    <w:rsid w:val="00AE16CE"/>
    <w:rsid w:val="00AE17F6"/>
    <w:rsid w:val="00AE1A2B"/>
    <w:rsid w:val="00AE44A3"/>
    <w:rsid w:val="00AE46AF"/>
    <w:rsid w:val="00AE4A15"/>
    <w:rsid w:val="00AE5136"/>
    <w:rsid w:val="00AE5C9A"/>
    <w:rsid w:val="00AE5D93"/>
    <w:rsid w:val="00AE5E5C"/>
    <w:rsid w:val="00AE6397"/>
    <w:rsid w:val="00AE6D9C"/>
    <w:rsid w:val="00AE6E9A"/>
    <w:rsid w:val="00AE7C9E"/>
    <w:rsid w:val="00AE7DF3"/>
    <w:rsid w:val="00AF060B"/>
    <w:rsid w:val="00AF1FF4"/>
    <w:rsid w:val="00AF227F"/>
    <w:rsid w:val="00AF24DB"/>
    <w:rsid w:val="00AF270B"/>
    <w:rsid w:val="00AF2F70"/>
    <w:rsid w:val="00AF3B2B"/>
    <w:rsid w:val="00AF40E5"/>
    <w:rsid w:val="00AF4563"/>
    <w:rsid w:val="00AF468E"/>
    <w:rsid w:val="00AF5545"/>
    <w:rsid w:val="00AF5790"/>
    <w:rsid w:val="00AF5E0B"/>
    <w:rsid w:val="00AF6948"/>
    <w:rsid w:val="00AF6D03"/>
    <w:rsid w:val="00AF7498"/>
    <w:rsid w:val="00AF76B3"/>
    <w:rsid w:val="00AF7733"/>
    <w:rsid w:val="00AF7D7E"/>
    <w:rsid w:val="00B002EC"/>
    <w:rsid w:val="00B00DD3"/>
    <w:rsid w:val="00B0130A"/>
    <w:rsid w:val="00B01F80"/>
    <w:rsid w:val="00B02084"/>
    <w:rsid w:val="00B02C09"/>
    <w:rsid w:val="00B03714"/>
    <w:rsid w:val="00B040D1"/>
    <w:rsid w:val="00B046DE"/>
    <w:rsid w:val="00B0537C"/>
    <w:rsid w:val="00B0545E"/>
    <w:rsid w:val="00B05493"/>
    <w:rsid w:val="00B057D2"/>
    <w:rsid w:val="00B05E86"/>
    <w:rsid w:val="00B065C1"/>
    <w:rsid w:val="00B06FDC"/>
    <w:rsid w:val="00B0763E"/>
    <w:rsid w:val="00B10232"/>
    <w:rsid w:val="00B10E90"/>
    <w:rsid w:val="00B111DC"/>
    <w:rsid w:val="00B11B2E"/>
    <w:rsid w:val="00B12141"/>
    <w:rsid w:val="00B132F2"/>
    <w:rsid w:val="00B1367D"/>
    <w:rsid w:val="00B139B8"/>
    <w:rsid w:val="00B1441D"/>
    <w:rsid w:val="00B1448C"/>
    <w:rsid w:val="00B1453F"/>
    <w:rsid w:val="00B155E2"/>
    <w:rsid w:val="00B1566B"/>
    <w:rsid w:val="00B15A15"/>
    <w:rsid w:val="00B1663E"/>
    <w:rsid w:val="00B167AD"/>
    <w:rsid w:val="00B16C27"/>
    <w:rsid w:val="00B17139"/>
    <w:rsid w:val="00B17777"/>
    <w:rsid w:val="00B20158"/>
    <w:rsid w:val="00B20501"/>
    <w:rsid w:val="00B20B13"/>
    <w:rsid w:val="00B20D23"/>
    <w:rsid w:val="00B21ED8"/>
    <w:rsid w:val="00B21F88"/>
    <w:rsid w:val="00B228D3"/>
    <w:rsid w:val="00B22ED3"/>
    <w:rsid w:val="00B238A0"/>
    <w:rsid w:val="00B23A72"/>
    <w:rsid w:val="00B2406E"/>
    <w:rsid w:val="00B2424F"/>
    <w:rsid w:val="00B24260"/>
    <w:rsid w:val="00B24800"/>
    <w:rsid w:val="00B2502D"/>
    <w:rsid w:val="00B25218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1372"/>
    <w:rsid w:val="00B32C38"/>
    <w:rsid w:val="00B32F67"/>
    <w:rsid w:val="00B3391F"/>
    <w:rsid w:val="00B34207"/>
    <w:rsid w:val="00B3456E"/>
    <w:rsid w:val="00B3462D"/>
    <w:rsid w:val="00B3488F"/>
    <w:rsid w:val="00B352D6"/>
    <w:rsid w:val="00B354DD"/>
    <w:rsid w:val="00B35A99"/>
    <w:rsid w:val="00B35BF3"/>
    <w:rsid w:val="00B36423"/>
    <w:rsid w:val="00B36A4A"/>
    <w:rsid w:val="00B37B17"/>
    <w:rsid w:val="00B4016F"/>
    <w:rsid w:val="00B40A3B"/>
    <w:rsid w:val="00B41191"/>
    <w:rsid w:val="00B41D6C"/>
    <w:rsid w:val="00B42666"/>
    <w:rsid w:val="00B442D1"/>
    <w:rsid w:val="00B445CC"/>
    <w:rsid w:val="00B4482F"/>
    <w:rsid w:val="00B44965"/>
    <w:rsid w:val="00B45101"/>
    <w:rsid w:val="00B45125"/>
    <w:rsid w:val="00B454A2"/>
    <w:rsid w:val="00B455B7"/>
    <w:rsid w:val="00B46BCA"/>
    <w:rsid w:val="00B46C07"/>
    <w:rsid w:val="00B46CAF"/>
    <w:rsid w:val="00B46DD4"/>
    <w:rsid w:val="00B46FF1"/>
    <w:rsid w:val="00B473E0"/>
    <w:rsid w:val="00B479B0"/>
    <w:rsid w:val="00B501B6"/>
    <w:rsid w:val="00B501B7"/>
    <w:rsid w:val="00B50307"/>
    <w:rsid w:val="00B5074A"/>
    <w:rsid w:val="00B50BA5"/>
    <w:rsid w:val="00B50C49"/>
    <w:rsid w:val="00B51144"/>
    <w:rsid w:val="00B51CF9"/>
    <w:rsid w:val="00B520BC"/>
    <w:rsid w:val="00B520E6"/>
    <w:rsid w:val="00B5239B"/>
    <w:rsid w:val="00B53222"/>
    <w:rsid w:val="00B53584"/>
    <w:rsid w:val="00B53972"/>
    <w:rsid w:val="00B5430E"/>
    <w:rsid w:val="00B54D8C"/>
    <w:rsid w:val="00B55499"/>
    <w:rsid w:val="00B55A9C"/>
    <w:rsid w:val="00B572A2"/>
    <w:rsid w:val="00B5795D"/>
    <w:rsid w:val="00B579CB"/>
    <w:rsid w:val="00B579FC"/>
    <w:rsid w:val="00B60E33"/>
    <w:rsid w:val="00B61237"/>
    <w:rsid w:val="00B6190F"/>
    <w:rsid w:val="00B6192B"/>
    <w:rsid w:val="00B61C4C"/>
    <w:rsid w:val="00B61D10"/>
    <w:rsid w:val="00B61E38"/>
    <w:rsid w:val="00B62831"/>
    <w:rsid w:val="00B62A99"/>
    <w:rsid w:val="00B63F92"/>
    <w:rsid w:val="00B64F3A"/>
    <w:rsid w:val="00B65033"/>
    <w:rsid w:val="00B65740"/>
    <w:rsid w:val="00B65967"/>
    <w:rsid w:val="00B66CC7"/>
    <w:rsid w:val="00B6751E"/>
    <w:rsid w:val="00B676B1"/>
    <w:rsid w:val="00B67C77"/>
    <w:rsid w:val="00B67D2C"/>
    <w:rsid w:val="00B7058A"/>
    <w:rsid w:val="00B70A77"/>
    <w:rsid w:val="00B70CE8"/>
    <w:rsid w:val="00B7121C"/>
    <w:rsid w:val="00B71EA0"/>
    <w:rsid w:val="00B7362F"/>
    <w:rsid w:val="00B73728"/>
    <w:rsid w:val="00B738BE"/>
    <w:rsid w:val="00B73D65"/>
    <w:rsid w:val="00B73D77"/>
    <w:rsid w:val="00B740E8"/>
    <w:rsid w:val="00B74220"/>
    <w:rsid w:val="00B7471D"/>
    <w:rsid w:val="00B75782"/>
    <w:rsid w:val="00B76036"/>
    <w:rsid w:val="00B760B1"/>
    <w:rsid w:val="00B76141"/>
    <w:rsid w:val="00B765CD"/>
    <w:rsid w:val="00B7697C"/>
    <w:rsid w:val="00B76AA3"/>
    <w:rsid w:val="00B76E46"/>
    <w:rsid w:val="00B778B3"/>
    <w:rsid w:val="00B77D67"/>
    <w:rsid w:val="00B80C2D"/>
    <w:rsid w:val="00B80F05"/>
    <w:rsid w:val="00B814D1"/>
    <w:rsid w:val="00B81BF1"/>
    <w:rsid w:val="00B81E5C"/>
    <w:rsid w:val="00B829B0"/>
    <w:rsid w:val="00B82E45"/>
    <w:rsid w:val="00B82EB9"/>
    <w:rsid w:val="00B82EE4"/>
    <w:rsid w:val="00B832E3"/>
    <w:rsid w:val="00B8379C"/>
    <w:rsid w:val="00B8384E"/>
    <w:rsid w:val="00B84946"/>
    <w:rsid w:val="00B84EC2"/>
    <w:rsid w:val="00B85A56"/>
    <w:rsid w:val="00B85BA2"/>
    <w:rsid w:val="00B8621F"/>
    <w:rsid w:val="00B87150"/>
    <w:rsid w:val="00B87AC3"/>
    <w:rsid w:val="00B87B58"/>
    <w:rsid w:val="00B9063F"/>
    <w:rsid w:val="00B9093B"/>
    <w:rsid w:val="00B91338"/>
    <w:rsid w:val="00B9145F"/>
    <w:rsid w:val="00B91649"/>
    <w:rsid w:val="00B9247F"/>
    <w:rsid w:val="00B92B8D"/>
    <w:rsid w:val="00B92FF8"/>
    <w:rsid w:val="00B93606"/>
    <w:rsid w:val="00B943CD"/>
    <w:rsid w:val="00B94814"/>
    <w:rsid w:val="00B948BC"/>
    <w:rsid w:val="00B94FA2"/>
    <w:rsid w:val="00B9511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984"/>
    <w:rsid w:val="00BA12E9"/>
    <w:rsid w:val="00BA1476"/>
    <w:rsid w:val="00BA2257"/>
    <w:rsid w:val="00BA35C6"/>
    <w:rsid w:val="00BA3F09"/>
    <w:rsid w:val="00BA4094"/>
    <w:rsid w:val="00BA40AF"/>
    <w:rsid w:val="00BA439E"/>
    <w:rsid w:val="00BA4B5F"/>
    <w:rsid w:val="00BA4F17"/>
    <w:rsid w:val="00BA5869"/>
    <w:rsid w:val="00BA5A81"/>
    <w:rsid w:val="00BA5C6C"/>
    <w:rsid w:val="00BA5D5F"/>
    <w:rsid w:val="00BA6E94"/>
    <w:rsid w:val="00BA6EB8"/>
    <w:rsid w:val="00BB072E"/>
    <w:rsid w:val="00BB078D"/>
    <w:rsid w:val="00BB127F"/>
    <w:rsid w:val="00BB137A"/>
    <w:rsid w:val="00BB2535"/>
    <w:rsid w:val="00BB257B"/>
    <w:rsid w:val="00BB3291"/>
    <w:rsid w:val="00BB33AB"/>
    <w:rsid w:val="00BB363E"/>
    <w:rsid w:val="00BB37C4"/>
    <w:rsid w:val="00BB4314"/>
    <w:rsid w:val="00BB45F9"/>
    <w:rsid w:val="00BB4AA8"/>
    <w:rsid w:val="00BB50CD"/>
    <w:rsid w:val="00BB629A"/>
    <w:rsid w:val="00BB6AC9"/>
    <w:rsid w:val="00BB7643"/>
    <w:rsid w:val="00BC0C91"/>
    <w:rsid w:val="00BC10B9"/>
    <w:rsid w:val="00BC130B"/>
    <w:rsid w:val="00BC2637"/>
    <w:rsid w:val="00BC2709"/>
    <w:rsid w:val="00BC2758"/>
    <w:rsid w:val="00BC2948"/>
    <w:rsid w:val="00BC2A16"/>
    <w:rsid w:val="00BC36EE"/>
    <w:rsid w:val="00BC39BC"/>
    <w:rsid w:val="00BC54DD"/>
    <w:rsid w:val="00BC5AD4"/>
    <w:rsid w:val="00BC6039"/>
    <w:rsid w:val="00BC61AA"/>
    <w:rsid w:val="00BC6540"/>
    <w:rsid w:val="00BC6C3F"/>
    <w:rsid w:val="00BC6D86"/>
    <w:rsid w:val="00BC7818"/>
    <w:rsid w:val="00BC7880"/>
    <w:rsid w:val="00BD05DF"/>
    <w:rsid w:val="00BD1471"/>
    <w:rsid w:val="00BD1502"/>
    <w:rsid w:val="00BD18AB"/>
    <w:rsid w:val="00BD1E1C"/>
    <w:rsid w:val="00BD24D1"/>
    <w:rsid w:val="00BD282A"/>
    <w:rsid w:val="00BD2A35"/>
    <w:rsid w:val="00BD2E91"/>
    <w:rsid w:val="00BD3320"/>
    <w:rsid w:val="00BD546F"/>
    <w:rsid w:val="00BD564D"/>
    <w:rsid w:val="00BD5BB1"/>
    <w:rsid w:val="00BD6026"/>
    <w:rsid w:val="00BD60C8"/>
    <w:rsid w:val="00BD6C31"/>
    <w:rsid w:val="00BD7078"/>
    <w:rsid w:val="00BD7119"/>
    <w:rsid w:val="00BD726D"/>
    <w:rsid w:val="00BD73A5"/>
    <w:rsid w:val="00BD7E5C"/>
    <w:rsid w:val="00BE0F5F"/>
    <w:rsid w:val="00BE0F84"/>
    <w:rsid w:val="00BE109C"/>
    <w:rsid w:val="00BE116A"/>
    <w:rsid w:val="00BE1A38"/>
    <w:rsid w:val="00BE25C0"/>
    <w:rsid w:val="00BE2F22"/>
    <w:rsid w:val="00BE3563"/>
    <w:rsid w:val="00BE4420"/>
    <w:rsid w:val="00BE48FC"/>
    <w:rsid w:val="00BE4DE6"/>
    <w:rsid w:val="00BE60F0"/>
    <w:rsid w:val="00BE6397"/>
    <w:rsid w:val="00BE68BD"/>
    <w:rsid w:val="00BE6A79"/>
    <w:rsid w:val="00BE7025"/>
    <w:rsid w:val="00BF0423"/>
    <w:rsid w:val="00BF0967"/>
    <w:rsid w:val="00BF0B89"/>
    <w:rsid w:val="00BF10A3"/>
    <w:rsid w:val="00BF117B"/>
    <w:rsid w:val="00BF16DC"/>
    <w:rsid w:val="00BF1F40"/>
    <w:rsid w:val="00BF24B7"/>
    <w:rsid w:val="00BF2886"/>
    <w:rsid w:val="00BF3116"/>
    <w:rsid w:val="00BF3C19"/>
    <w:rsid w:val="00BF3C99"/>
    <w:rsid w:val="00BF5304"/>
    <w:rsid w:val="00BF552F"/>
    <w:rsid w:val="00BF56A8"/>
    <w:rsid w:val="00BF59FE"/>
    <w:rsid w:val="00C0108E"/>
    <w:rsid w:val="00C01402"/>
    <w:rsid w:val="00C01625"/>
    <w:rsid w:val="00C01887"/>
    <w:rsid w:val="00C01A8D"/>
    <w:rsid w:val="00C01B86"/>
    <w:rsid w:val="00C022BE"/>
    <w:rsid w:val="00C02B4E"/>
    <w:rsid w:val="00C03C0F"/>
    <w:rsid w:val="00C041DD"/>
    <w:rsid w:val="00C04D5B"/>
    <w:rsid w:val="00C04FB3"/>
    <w:rsid w:val="00C05894"/>
    <w:rsid w:val="00C0689C"/>
    <w:rsid w:val="00C07B72"/>
    <w:rsid w:val="00C07D5B"/>
    <w:rsid w:val="00C07F25"/>
    <w:rsid w:val="00C10451"/>
    <w:rsid w:val="00C10D2E"/>
    <w:rsid w:val="00C11030"/>
    <w:rsid w:val="00C11FB8"/>
    <w:rsid w:val="00C12497"/>
    <w:rsid w:val="00C131E1"/>
    <w:rsid w:val="00C13300"/>
    <w:rsid w:val="00C150C3"/>
    <w:rsid w:val="00C15421"/>
    <w:rsid w:val="00C1572F"/>
    <w:rsid w:val="00C15D37"/>
    <w:rsid w:val="00C15EFD"/>
    <w:rsid w:val="00C17649"/>
    <w:rsid w:val="00C1774C"/>
    <w:rsid w:val="00C1791E"/>
    <w:rsid w:val="00C2052B"/>
    <w:rsid w:val="00C20BAD"/>
    <w:rsid w:val="00C2171B"/>
    <w:rsid w:val="00C21BCE"/>
    <w:rsid w:val="00C23126"/>
    <w:rsid w:val="00C23B8B"/>
    <w:rsid w:val="00C246E3"/>
    <w:rsid w:val="00C248DB"/>
    <w:rsid w:val="00C24A3F"/>
    <w:rsid w:val="00C25EA2"/>
    <w:rsid w:val="00C26586"/>
    <w:rsid w:val="00C26712"/>
    <w:rsid w:val="00C26AE3"/>
    <w:rsid w:val="00C26FF3"/>
    <w:rsid w:val="00C27656"/>
    <w:rsid w:val="00C308DE"/>
    <w:rsid w:val="00C309E5"/>
    <w:rsid w:val="00C3209B"/>
    <w:rsid w:val="00C33CAE"/>
    <w:rsid w:val="00C33FD9"/>
    <w:rsid w:val="00C342EC"/>
    <w:rsid w:val="00C345F5"/>
    <w:rsid w:val="00C34C7E"/>
    <w:rsid w:val="00C34D2D"/>
    <w:rsid w:val="00C34FB9"/>
    <w:rsid w:val="00C3523D"/>
    <w:rsid w:val="00C3557C"/>
    <w:rsid w:val="00C35A07"/>
    <w:rsid w:val="00C35DD8"/>
    <w:rsid w:val="00C35E05"/>
    <w:rsid w:val="00C3636F"/>
    <w:rsid w:val="00C368A1"/>
    <w:rsid w:val="00C36D15"/>
    <w:rsid w:val="00C36F1B"/>
    <w:rsid w:val="00C4083B"/>
    <w:rsid w:val="00C40D44"/>
    <w:rsid w:val="00C41616"/>
    <w:rsid w:val="00C41B36"/>
    <w:rsid w:val="00C41B79"/>
    <w:rsid w:val="00C41CA2"/>
    <w:rsid w:val="00C42A7F"/>
    <w:rsid w:val="00C42AC6"/>
    <w:rsid w:val="00C43E25"/>
    <w:rsid w:val="00C43EC3"/>
    <w:rsid w:val="00C441F6"/>
    <w:rsid w:val="00C44342"/>
    <w:rsid w:val="00C44736"/>
    <w:rsid w:val="00C44C87"/>
    <w:rsid w:val="00C45496"/>
    <w:rsid w:val="00C457F7"/>
    <w:rsid w:val="00C45AB3"/>
    <w:rsid w:val="00C4625C"/>
    <w:rsid w:val="00C46614"/>
    <w:rsid w:val="00C46AFD"/>
    <w:rsid w:val="00C47745"/>
    <w:rsid w:val="00C478D2"/>
    <w:rsid w:val="00C47B82"/>
    <w:rsid w:val="00C47B85"/>
    <w:rsid w:val="00C47F88"/>
    <w:rsid w:val="00C50545"/>
    <w:rsid w:val="00C50CBC"/>
    <w:rsid w:val="00C51FDD"/>
    <w:rsid w:val="00C52EC7"/>
    <w:rsid w:val="00C53204"/>
    <w:rsid w:val="00C5341C"/>
    <w:rsid w:val="00C53776"/>
    <w:rsid w:val="00C5419E"/>
    <w:rsid w:val="00C542BF"/>
    <w:rsid w:val="00C546A8"/>
    <w:rsid w:val="00C549CD"/>
    <w:rsid w:val="00C54D10"/>
    <w:rsid w:val="00C5576A"/>
    <w:rsid w:val="00C561A9"/>
    <w:rsid w:val="00C566C8"/>
    <w:rsid w:val="00C5673F"/>
    <w:rsid w:val="00C56A4D"/>
    <w:rsid w:val="00C56BA6"/>
    <w:rsid w:val="00C56D8F"/>
    <w:rsid w:val="00C5767D"/>
    <w:rsid w:val="00C5793C"/>
    <w:rsid w:val="00C57A05"/>
    <w:rsid w:val="00C60219"/>
    <w:rsid w:val="00C61176"/>
    <w:rsid w:val="00C61C36"/>
    <w:rsid w:val="00C61F4F"/>
    <w:rsid w:val="00C63C6E"/>
    <w:rsid w:val="00C63E54"/>
    <w:rsid w:val="00C6404D"/>
    <w:rsid w:val="00C6464E"/>
    <w:rsid w:val="00C6467E"/>
    <w:rsid w:val="00C6485B"/>
    <w:rsid w:val="00C655BC"/>
    <w:rsid w:val="00C6634A"/>
    <w:rsid w:val="00C667C1"/>
    <w:rsid w:val="00C66B1B"/>
    <w:rsid w:val="00C66FF7"/>
    <w:rsid w:val="00C6707D"/>
    <w:rsid w:val="00C67082"/>
    <w:rsid w:val="00C67101"/>
    <w:rsid w:val="00C67B9E"/>
    <w:rsid w:val="00C67C20"/>
    <w:rsid w:val="00C70C3E"/>
    <w:rsid w:val="00C712C6"/>
    <w:rsid w:val="00C713D3"/>
    <w:rsid w:val="00C72891"/>
    <w:rsid w:val="00C728C8"/>
    <w:rsid w:val="00C731DF"/>
    <w:rsid w:val="00C73602"/>
    <w:rsid w:val="00C73BEE"/>
    <w:rsid w:val="00C74077"/>
    <w:rsid w:val="00C7429D"/>
    <w:rsid w:val="00C74358"/>
    <w:rsid w:val="00C75331"/>
    <w:rsid w:val="00C75D9D"/>
    <w:rsid w:val="00C76417"/>
    <w:rsid w:val="00C764F5"/>
    <w:rsid w:val="00C77354"/>
    <w:rsid w:val="00C77402"/>
    <w:rsid w:val="00C77D57"/>
    <w:rsid w:val="00C80800"/>
    <w:rsid w:val="00C80D1A"/>
    <w:rsid w:val="00C810A1"/>
    <w:rsid w:val="00C8137D"/>
    <w:rsid w:val="00C81B22"/>
    <w:rsid w:val="00C81FFD"/>
    <w:rsid w:val="00C8246C"/>
    <w:rsid w:val="00C82663"/>
    <w:rsid w:val="00C8286E"/>
    <w:rsid w:val="00C82BCB"/>
    <w:rsid w:val="00C82FC2"/>
    <w:rsid w:val="00C8360C"/>
    <w:rsid w:val="00C836FA"/>
    <w:rsid w:val="00C83A24"/>
    <w:rsid w:val="00C83A89"/>
    <w:rsid w:val="00C83E76"/>
    <w:rsid w:val="00C840C8"/>
    <w:rsid w:val="00C84631"/>
    <w:rsid w:val="00C8578A"/>
    <w:rsid w:val="00C85D89"/>
    <w:rsid w:val="00C85E5A"/>
    <w:rsid w:val="00C85FC0"/>
    <w:rsid w:val="00C863A3"/>
    <w:rsid w:val="00C87400"/>
    <w:rsid w:val="00C8769D"/>
    <w:rsid w:val="00C90467"/>
    <w:rsid w:val="00C910C8"/>
    <w:rsid w:val="00C9143B"/>
    <w:rsid w:val="00C91506"/>
    <w:rsid w:val="00C92461"/>
    <w:rsid w:val="00C930FC"/>
    <w:rsid w:val="00C932E8"/>
    <w:rsid w:val="00C935B8"/>
    <w:rsid w:val="00C9483B"/>
    <w:rsid w:val="00C948BE"/>
    <w:rsid w:val="00C96081"/>
    <w:rsid w:val="00C960A7"/>
    <w:rsid w:val="00C968CE"/>
    <w:rsid w:val="00C96910"/>
    <w:rsid w:val="00C96A6B"/>
    <w:rsid w:val="00C96EE0"/>
    <w:rsid w:val="00C979DB"/>
    <w:rsid w:val="00C97C78"/>
    <w:rsid w:val="00CA1394"/>
    <w:rsid w:val="00CA1395"/>
    <w:rsid w:val="00CA1800"/>
    <w:rsid w:val="00CA188F"/>
    <w:rsid w:val="00CA22CC"/>
    <w:rsid w:val="00CA38D3"/>
    <w:rsid w:val="00CA3D8C"/>
    <w:rsid w:val="00CA4314"/>
    <w:rsid w:val="00CA542A"/>
    <w:rsid w:val="00CA6546"/>
    <w:rsid w:val="00CA681B"/>
    <w:rsid w:val="00CA6A0E"/>
    <w:rsid w:val="00CA714C"/>
    <w:rsid w:val="00CA7303"/>
    <w:rsid w:val="00CA79C5"/>
    <w:rsid w:val="00CB0F0C"/>
    <w:rsid w:val="00CB14B7"/>
    <w:rsid w:val="00CB15CB"/>
    <w:rsid w:val="00CB1809"/>
    <w:rsid w:val="00CB1F71"/>
    <w:rsid w:val="00CB24DE"/>
    <w:rsid w:val="00CB2B5E"/>
    <w:rsid w:val="00CB37A7"/>
    <w:rsid w:val="00CB393F"/>
    <w:rsid w:val="00CB60B8"/>
    <w:rsid w:val="00CB65C9"/>
    <w:rsid w:val="00CB6E66"/>
    <w:rsid w:val="00CB7A44"/>
    <w:rsid w:val="00CB7BB5"/>
    <w:rsid w:val="00CC02C0"/>
    <w:rsid w:val="00CC0359"/>
    <w:rsid w:val="00CC0537"/>
    <w:rsid w:val="00CC091D"/>
    <w:rsid w:val="00CC09AA"/>
    <w:rsid w:val="00CC0ADA"/>
    <w:rsid w:val="00CC0C00"/>
    <w:rsid w:val="00CC0F81"/>
    <w:rsid w:val="00CC12AE"/>
    <w:rsid w:val="00CC1603"/>
    <w:rsid w:val="00CC1A66"/>
    <w:rsid w:val="00CC3013"/>
    <w:rsid w:val="00CC317D"/>
    <w:rsid w:val="00CC416B"/>
    <w:rsid w:val="00CC4298"/>
    <w:rsid w:val="00CC4617"/>
    <w:rsid w:val="00CC464F"/>
    <w:rsid w:val="00CC4AF2"/>
    <w:rsid w:val="00CC4C45"/>
    <w:rsid w:val="00CC5065"/>
    <w:rsid w:val="00CC536B"/>
    <w:rsid w:val="00CC55E4"/>
    <w:rsid w:val="00CC55EE"/>
    <w:rsid w:val="00CC5BF0"/>
    <w:rsid w:val="00CC5E5A"/>
    <w:rsid w:val="00CC5F31"/>
    <w:rsid w:val="00CC6725"/>
    <w:rsid w:val="00CC6BFD"/>
    <w:rsid w:val="00CD0150"/>
    <w:rsid w:val="00CD050C"/>
    <w:rsid w:val="00CD081F"/>
    <w:rsid w:val="00CD0C37"/>
    <w:rsid w:val="00CD1904"/>
    <w:rsid w:val="00CD1E7C"/>
    <w:rsid w:val="00CD2190"/>
    <w:rsid w:val="00CD2249"/>
    <w:rsid w:val="00CD2A5B"/>
    <w:rsid w:val="00CD2C38"/>
    <w:rsid w:val="00CD330C"/>
    <w:rsid w:val="00CD3A16"/>
    <w:rsid w:val="00CD5127"/>
    <w:rsid w:val="00CD580E"/>
    <w:rsid w:val="00CD581E"/>
    <w:rsid w:val="00CD5909"/>
    <w:rsid w:val="00CD602E"/>
    <w:rsid w:val="00CD61ED"/>
    <w:rsid w:val="00CD658D"/>
    <w:rsid w:val="00CD6B5B"/>
    <w:rsid w:val="00CD6F21"/>
    <w:rsid w:val="00CD6FEF"/>
    <w:rsid w:val="00CD727C"/>
    <w:rsid w:val="00CD73AB"/>
    <w:rsid w:val="00CD7BA0"/>
    <w:rsid w:val="00CE0D3B"/>
    <w:rsid w:val="00CE1329"/>
    <w:rsid w:val="00CE1D74"/>
    <w:rsid w:val="00CE22B6"/>
    <w:rsid w:val="00CE27C4"/>
    <w:rsid w:val="00CE2B1A"/>
    <w:rsid w:val="00CE2B41"/>
    <w:rsid w:val="00CE3155"/>
    <w:rsid w:val="00CE3C78"/>
    <w:rsid w:val="00CE447C"/>
    <w:rsid w:val="00CE4D6A"/>
    <w:rsid w:val="00CE4D74"/>
    <w:rsid w:val="00CE595F"/>
    <w:rsid w:val="00CE5F40"/>
    <w:rsid w:val="00CE6019"/>
    <w:rsid w:val="00CE73BF"/>
    <w:rsid w:val="00CE7D76"/>
    <w:rsid w:val="00CF02F5"/>
    <w:rsid w:val="00CF032C"/>
    <w:rsid w:val="00CF05D9"/>
    <w:rsid w:val="00CF089D"/>
    <w:rsid w:val="00CF08F9"/>
    <w:rsid w:val="00CF1109"/>
    <w:rsid w:val="00CF12C6"/>
    <w:rsid w:val="00CF1443"/>
    <w:rsid w:val="00CF1A26"/>
    <w:rsid w:val="00CF1ACB"/>
    <w:rsid w:val="00CF2404"/>
    <w:rsid w:val="00CF25B7"/>
    <w:rsid w:val="00CF2C81"/>
    <w:rsid w:val="00CF2CE9"/>
    <w:rsid w:val="00CF34A6"/>
    <w:rsid w:val="00CF350F"/>
    <w:rsid w:val="00CF3627"/>
    <w:rsid w:val="00CF5448"/>
    <w:rsid w:val="00CF55D2"/>
    <w:rsid w:val="00D0097D"/>
    <w:rsid w:val="00D00EF0"/>
    <w:rsid w:val="00D01333"/>
    <w:rsid w:val="00D0157A"/>
    <w:rsid w:val="00D02C7E"/>
    <w:rsid w:val="00D02E12"/>
    <w:rsid w:val="00D0439A"/>
    <w:rsid w:val="00D044AE"/>
    <w:rsid w:val="00D04964"/>
    <w:rsid w:val="00D04EAA"/>
    <w:rsid w:val="00D0515B"/>
    <w:rsid w:val="00D0553C"/>
    <w:rsid w:val="00D0577C"/>
    <w:rsid w:val="00D0581E"/>
    <w:rsid w:val="00D069A5"/>
    <w:rsid w:val="00D06A0A"/>
    <w:rsid w:val="00D06B9F"/>
    <w:rsid w:val="00D06D13"/>
    <w:rsid w:val="00D06E54"/>
    <w:rsid w:val="00D06FA8"/>
    <w:rsid w:val="00D10A4F"/>
    <w:rsid w:val="00D10F70"/>
    <w:rsid w:val="00D10FE6"/>
    <w:rsid w:val="00D11219"/>
    <w:rsid w:val="00D1172A"/>
    <w:rsid w:val="00D11809"/>
    <w:rsid w:val="00D11A95"/>
    <w:rsid w:val="00D11C71"/>
    <w:rsid w:val="00D11D51"/>
    <w:rsid w:val="00D12787"/>
    <w:rsid w:val="00D128DC"/>
    <w:rsid w:val="00D12D45"/>
    <w:rsid w:val="00D1325A"/>
    <w:rsid w:val="00D13928"/>
    <w:rsid w:val="00D14851"/>
    <w:rsid w:val="00D15203"/>
    <w:rsid w:val="00D15294"/>
    <w:rsid w:val="00D16B89"/>
    <w:rsid w:val="00D16D90"/>
    <w:rsid w:val="00D203C1"/>
    <w:rsid w:val="00D2059D"/>
    <w:rsid w:val="00D206B1"/>
    <w:rsid w:val="00D206EF"/>
    <w:rsid w:val="00D208C2"/>
    <w:rsid w:val="00D21036"/>
    <w:rsid w:val="00D21E60"/>
    <w:rsid w:val="00D21F10"/>
    <w:rsid w:val="00D21F35"/>
    <w:rsid w:val="00D21FA3"/>
    <w:rsid w:val="00D22798"/>
    <w:rsid w:val="00D22A58"/>
    <w:rsid w:val="00D22DD2"/>
    <w:rsid w:val="00D22ECF"/>
    <w:rsid w:val="00D23AA4"/>
    <w:rsid w:val="00D2401A"/>
    <w:rsid w:val="00D2429D"/>
    <w:rsid w:val="00D24817"/>
    <w:rsid w:val="00D25091"/>
    <w:rsid w:val="00D257C6"/>
    <w:rsid w:val="00D25D42"/>
    <w:rsid w:val="00D27B44"/>
    <w:rsid w:val="00D27E7F"/>
    <w:rsid w:val="00D27ED9"/>
    <w:rsid w:val="00D30A3E"/>
    <w:rsid w:val="00D30ED0"/>
    <w:rsid w:val="00D30F96"/>
    <w:rsid w:val="00D30FEF"/>
    <w:rsid w:val="00D31859"/>
    <w:rsid w:val="00D31973"/>
    <w:rsid w:val="00D327DE"/>
    <w:rsid w:val="00D33770"/>
    <w:rsid w:val="00D3458F"/>
    <w:rsid w:val="00D35996"/>
    <w:rsid w:val="00D35F51"/>
    <w:rsid w:val="00D368BF"/>
    <w:rsid w:val="00D3699D"/>
    <w:rsid w:val="00D36D15"/>
    <w:rsid w:val="00D375CB"/>
    <w:rsid w:val="00D37B50"/>
    <w:rsid w:val="00D407FD"/>
    <w:rsid w:val="00D40DD4"/>
    <w:rsid w:val="00D41667"/>
    <w:rsid w:val="00D41CB6"/>
    <w:rsid w:val="00D41D28"/>
    <w:rsid w:val="00D42867"/>
    <w:rsid w:val="00D42BEE"/>
    <w:rsid w:val="00D4313E"/>
    <w:rsid w:val="00D4331B"/>
    <w:rsid w:val="00D434E2"/>
    <w:rsid w:val="00D43949"/>
    <w:rsid w:val="00D43CFD"/>
    <w:rsid w:val="00D44F17"/>
    <w:rsid w:val="00D45703"/>
    <w:rsid w:val="00D4589B"/>
    <w:rsid w:val="00D45E25"/>
    <w:rsid w:val="00D462BF"/>
    <w:rsid w:val="00D46445"/>
    <w:rsid w:val="00D466CA"/>
    <w:rsid w:val="00D46B43"/>
    <w:rsid w:val="00D46C9F"/>
    <w:rsid w:val="00D46E0E"/>
    <w:rsid w:val="00D479F1"/>
    <w:rsid w:val="00D47CB0"/>
    <w:rsid w:val="00D5006C"/>
    <w:rsid w:val="00D51535"/>
    <w:rsid w:val="00D51D49"/>
    <w:rsid w:val="00D51DE9"/>
    <w:rsid w:val="00D521E3"/>
    <w:rsid w:val="00D52636"/>
    <w:rsid w:val="00D52AF4"/>
    <w:rsid w:val="00D530F1"/>
    <w:rsid w:val="00D53227"/>
    <w:rsid w:val="00D53A1A"/>
    <w:rsid w:val="00D556B4"/>
    <w:rsid w:val="00D55874"/>
    <w:rsid w:val="00D55BA0"/>
    <w:rsid w:val="00D567F8"/>
    <w:rsid w:val="00D57A32"/>
    <w:rsid w:val="00D57C3A"/>
    <w:rsid w:val="00D57C9D"/>
    <w:rsid w:val="00D6067A"/>
    <w:rsid w:val="00D6091A"/>
    <w:rsid w:val="00D60A94"/>
    <w:rsid w:val="00D60BC4"/>
    <w:rsid w:val="00D61162"/>
    <w:rsid w:val="00D6154D"/>
    <w:rsid w:val="00D6168D"/>
    <w:rsid w:val="00D61F5D"/>
    <w:rsid w:val="00D62420"/>
    <w:rsid w:val="00D642E5"/>
    <w:rsid w:val="00D646DB"/>
    <w:rsid w:val="00D64713"/>
    <w:rsid w:val="00D6490A"/>
    <w:rsid w:val="00D64925"/>
    <w:rsid w:val="00D64FD1"/>
    <w:rsid w:val="00D65909"/>
    <w:rsid w:val="00D665CC"/>
    <w:rsid w:val="00D6754F"/>
    <w:rsid w:val="00D6765C"/>
    <w:rsid w:val="00D676C0"/>
    <w:rsid w:val="00D67825"/>
    <w:rsid w:val="00D6792F"/>
    <w:rsid w:val="00D67B3B"/>
    <w:rsid w:val="00D67BB4"/>
    <w:rsid w:val="00D700B1"/>
    <w:rsid w:val="00D70B3C"/>
    <w:rsid w:val="00D70B60"/>
    <w:rsid w:val="00D71071"/>
    <w:rsid w:val="00D71A6A"/>
    <w:rsid w:val="00D71B12"/>
    <w:rsid w:val="00D71E10"/>
    <w:rsid w:val="00D71F26"/>
    <w:rsid w:val="00D72083"/>
    <w:rsid w:val="00D738EF"/>
    <w:rsid w:val="00D73D9C"/>
    <w:rsid w:val="00D743C5"/>
    <w:rsid w:val="00D744FF"/>
    <w:rsid w:val="00D74763"/>
    <w:rsid w:val="00D74AC2"/>
    <w:rsid w:val="00D75BC3"/>
    <w:rsid w:val="00D766F7"/>
    <w:rsid w:val="00D76B38"/>
    <w:rsid w:val="00D770D8"/>
    <w:rsid w:val="00D7712F"/>
    <w:rsid w:val="00D77634"/>
    <w:rsid w:val="00D8084C"/>
    <w:rsid w:val="00D80AB2"/>
    <w:rsid w:val="00D8105D"/>
    <w:rsid w:val="00D821A8"/>
    <w:rsid w:val="00D82294"/>
    <w:rsid w:val="00D827BA"/>
    <w:rsid w:val="00D82E67"/>
    <w:rsid w:val="00D82FBD"/>
    <w:rsid w:val="00D8320F"/>
    <w:rsid w:val="00D83520"/>
    <w:rsid w:val="00D84CC8"/>
    <w:rsid w:val="00D85C70"/>
    <w:rsid w:val="00D85D23"/>
    <w:rsid w:val="00D86349"/>
    <w:rsid w:val="00D86598"/>
    <w:rsid w:val="00D86CDF"/>
    <w:rsid w:val="00D86E5B"/>
    <w:rsid w:val="00D87BA0"/>
    <w:rsid w:val="00D87DC3"/>
    <w:rsid w:val="00D90209"/>
    <w:rsid w:val="00D90590"/>
    <w:rsid w:val="00D907B0"/>
    <w:rsid w:val="00D92C79"/>
    <w:rsid w:val="00D92CBF"/>
    <w:rsid w:val="00D931D0"/>
    <w:rsid w:val="00D94877"/>
    <w:rsid w:val="00D954E5"/>
    <w:rsid w:val="00D96450"/>
    <w:rsid w:val="00D96D86"/>
    <w:rsid w:val="00D97066"/>
    <w:rsid w:val="00D9756F"/>
    <w:rsid w:val="00D975C4"/>
    <w:rsid w:val="00D97698"/>
    <w:rsid w:val="00D978AB"/>
    <w:rsid w:val="00DA0743"/>
    <w:rsid w:val="00DA0F08"/>
    <w:rsid w:val="00DA1720"/>
    <w:rsid w:val="00DA18DF"/>
    <w:rsid w:val="00DA272D"/>
    <w:rsid w:val="00DA4051"/>
    <w:rsid w:val="00DA4717"/>
    <w:rsid w:val="00DA47CF"/>
    <w:rsid w:val="00DA54B1"/>
    <w:rsid w:val="00DA5B39"/>
    <w:rsid w:val="00DA5FC3"/>
    <w:rsid w:val="00DA7149"/>
    <w:rsid w:val="00DA7661"/>
    <w:rsid w:val="00DA7FFE"/>
    <w:rsid w:val="00DB0C81"/>
    <w:rsid w:val="00DB14DE"/>
    <w:rsid w:val="00DB20F6"/>
    <w:rsid w:val="00DB24F4"/>
    <w:rsid w:val="00DB282A"/>
    <w:rsid w:val="00DB2C81"/>
    <w:rsid w:val="00DB3C44"/>
    <w:rsid w:val="00DB40B2"/>
    <w:rsid w:val="00DB48CA"/>
    <w:rsid w:val="00DB5354"/>
    <w:rsid w:val="00DB5FFB"/>
    <w:rsid w:val="00DB6501"/>
    <w:rsid w:val="00DB6C0A"/>
    <w:rsid w:val="00DB6DE4"/>
    <w:rsid w:val="00DC078B"/>
    <w:rsid w:val="00DC08B3"/>
    <w:rsid w:val="00DC0A95"/>
    <w:rsid w:val="00DC1012"/>
    <w:rsid w:val="00DC1B91"/>
    <w:rsid w:val="00DC34C3"/>
    <w:rsid w:val="00DC3FB0"/>
    <w:rsid w:val="00DC4090"/>
    <w:rsid w:val="00DC5B89"/>
    <w:rsid w:val="00DC5E49"/>
    <w:rsid w:val="00DC6586"/>
    <w:rsid w:val="00DC663C"/>
    <w:rsid w:val="00DC6DEA"/>
    <w:rsid w:val="00DC74ED"/>
    <w:rsid w:val="00DC7820"/>
    <w:rsid w:val="00DC786B"/>
    <w:rsid w:val="00DC7C2F"/>
    <w:rsid w:val="00DD0BA2"/>
    <w:rsid w:val="00DD17E8"/>
    <w:rsid w:val="00DD1ED0"/>
    <w:rsid w:val="00DD23EC"/>
    <w:rsid w:val="00DD257B"/>
    <w:rsid w:val="00DD27F7"/>
    <w:rsid w:val="00DD2F1E"/>
    <w:rsid w:val="00DD3049"/>
    <w:rsid w:val="00DD43CA"/>
    <w:rsid w:val="00DD4578"/>
    <w:rsid w:val="00DD45F6"/>
    <w:rsid w:val="00DD50D1"/>
    <w:rsid w:val="00DD52C1"/>
    <w:rsid w:val="00DD52E6"/>
    <w:rsid w:val="00DD551E"/>
    <w:rsid w:val="00DD5807"/>
    <w:rsid w:val="00DD5986"/>
    <w:rsid w:val="00DD59AA"/>
    <w:rsid w:val="00DD5BC4"/>
    <w:rsid w:val="00DD6F6C"/>
    <w:rsid w:val="00DE052D"/>
    <w:rsid w:val="00DE0844"/>
    <w:rsid w:val="00DE0E5A"/>
    <w:rsid w:val="00DE1537"/>
    <w:rsid w:val="00DE1D93"/>
    <w:rsid w:val="00DE21D8"/>
    <w:rsid w:val="00DE26BD"/>
    <w:rsid w:val="00DE30F2"/>
    <w:rsid w:val="00DE3AC4"/>
    <w:rsid w:val="00DE3C7C"/>
    <w:rsid w:val="00DE41CD"/>
    <w:rsid w:val="00DE4485"/>
    <w:rsid w:val="00DE4606"/>
    <w:rsid w:val="00DE4C7D"/>
    <w:rsid w:val="00DE4FC9"/>
    <w:rsid w:val="00DE50B2"/>
    <w:rsid w:val="00DE54B0"/>
    <w:rsid w:val="00DE584E"/>
    <w:rsid w:val="00DE5FFC"/>
    <w:rsid w:val="00DE68CB"/>
    <w:rsid w:val="00DE7521"/>
    <w:rsid w:val="00DF0167"/>
    <w:rsid w:val="00DF0968"/>
    <w:rsid w:val="00DF097C"/>
    <w:rsid w:val="00DF0B1D"/>
    <w:rsid w:val="00DF0ECA"/>
    <w:rsid w:val="00DF1082"/>
    <w:rsid w:val="00DF1119"/>
    <w:rsid w:val="00DF128B"/>
    <w:rsid w:val="00DF14DA"/>
    <w:rsid w:val="00DF26CE"/>
    <w:rsid w:val="00DF280A"/>
    <w:rsid w:val="00DF2DCE"/>
    <w:rsid w:val="00DF38C6"/>
    <w:rsid w:val="00DF3CA4"/>
    <w:rsid w:val="00DF44F6"/>
    <w:rsid w:val="00DF5468"/>
    <w:rsid w:val="00DF639F"/>
    <w:rsid w:val="00DF6CCF"/>
    <w:rsid w:val="00DF7300"/>
    <w:rsid w:val="00DF7D7D"/>
    <w:rsid w:val="00DF7E62"/>
    <w:rsid w:val="00E00611"/>
    <w:rsid w:val="00E008F4"/>
    <w:rsid w:val="00E00D9F"/>
    <w:rsid w:val="00E00F4E"/>
    <w:rsid w:val="00E0113F"/>
    <w:rsid w:val="00E014F6"/>
    <w:rsid w:val="00E020B8"/>
    <w:rsid w:val="00E023DC"/>
    <w:rsid w:val="00E02B06"/>
    <w:rsid w:val="00E02C3B"/>
    <w:rsid w:val="00E0374C"/>
    <w:rsid w:val="00E03A58"/>
    <w:rsid w:val="00E03B9B"/>
    <w:rsid w:val="00E045DF"/>
    <w:rsid w:val="00E047BA"/>
    <w:rsid w:val="00E04ADA"/>
    <w:rsid w:val="00E04D2F"/>
    <w:rsid w:val="00E05014"/>
    <w:rsid w:val="00E05B5A"/>
    <w:rsid w:val="00E063E6"/>
    <w:rsid w:val="00E06A43"/>
    <w:rsid w:val="00E07607"/>
    <w:rsid w:val="00E07627"/>
    <w:rsid w:val="00E10656"/>
    <w:rsid w:val="00E1066B"/>
    <w:rsid w:val="00E10947"/>
    <w:rsid w:val="00E10E76"/>
    <w:rsid w:val="00E11ECF"/>
    <w:rsid w:val="00E12391"/>
    <w:rsid w:val="00E123A6"/>
    <w:rsid w:val="00E12B24"/>
    <w:rsid w:val="00E12DA8"/>
    <w:rsid w:val="00E12EE5"/>
    <w:rsid w:val="00E138CC"/>
    <w:rsid w:val="00E13D46"/>
    <w:rsid w:val="00E14CDF"/>
    <w:rsid w:val="00E14D3D"/>
    <w:rsid w:val="00E15218"/>
    <w:rsid w:val="00E152C4"/>
    <w:rsid w:val="00E152F3"/>
    <w:rsid w:val="00E157E1"/>
    <w:rsid w:val="00E15D5A"/>
    <w:rsid w:val="00E160D4"/>
    <w:rsid w:val="00E16968"/>
    <w:rsid w:val="00E1747A"/>
    <w:rsid w:val="00E174DF"/>
    <w:rsid w:val="00E177F3"/>
    <w:rsid w:val="00E17A3E"/>
    <w:rsid w:val="00E17B32"/>
    <w:rsid w:val="00E17C64"/>
    <w:rsid w:val="00E20140"/>
    <w:rsid w:val="00E208A5"/>
    <w:rsid w:val="00E208D8"/>
    <w:rsid w:val="00E21340"/>
    <w:rsid w:val="00E21C64"/>
    <w:rsid w:val="00E21EE2"/>
    <w:rsid w:val="00E21F51"/>
    <w:rsid w:val="00E22584"/>
    <w:rsid w:val="00E237FA"/>
    <w:rsid w:val="00E23CD0"/>
    <w:rsid w:val="00E23ED7"/>
    <w:rsid w:val="00E23FFA"/>
    <w:rsid w:val="00E2449C"/>
    <w:rsid w:val="00E24543"/>
    <w:rsid w:val="00E251AA"/>
    <w:rsid w:val="00E25215"/>
    <w:rsid w:val="00E25567"/>
    <w:rsid w:val="00E25BB5"/>
    <w:rsid w:val="00E2793F"/>
    <w:rsid w:val="00E302CC"/>
    <w:rsid w:val="00E3132C"/>
    <w:rsid w:val="00E322F0"/>
    <w:rsid w:val="00E32935"/>
    <w:rsid w:val="00E32C12"/>
    <w:rsid w:val="00E33929"/>
    <w:rsid w:val="00E33AA4"/>
    <w:rsid w:val="00E33C43"/>
    <w:rsid w:val="00E33D2E"/>
    <w:rsid w:val="00E340B9"/>
    <w:rsid w:val="00E34CA4"/>
    <w:rsid w:val="00E34EF4"/>
    <w:rsid w:val="00E350C0"/>
    <w:rsid w:val="00E35344"/>
    <w:rsid w:val="00E35643"/>
    <w:rsid w:val="00E357E7"/>
    <w:rsid w:val="00E3683D"/>
    <w:rsid w:val="00E3718B"/>
    <w:rsid w:val="00E371E8"/>
    <w:rsid w:val="00E3787E"/>
    <w:rsid w:val="00E37A43"/>
    <w:rsid w:val="00E37AE9"/>
    <w:rsid w:val="00E37E2D"/>
    <w:rsid w:val="00E406DE"/>
    <w:rsid w:val="00E4205D"/>
    <w:rsid w:val="00E424FE"/>
    <w:rsid w:val="00E430DB"/>
    <w:rsid w:val="00E43246"/>
    <w:rsid w:val="00E43AD5"/>
    <w:rsid w:val="00E43E92"/>
    <w:rsid w:val="00E443ED"/>
    <w:rsid w:val="00E45C46"/>
    <w:rsid w:val="00E46194"/>
    <w:rsid w:val="00E46834"/>
    <w:rsid w:val="00E47D25"/>
    <w:rsid w:val="00E505DF"/>
    <w:rsid w:val="00E51479"/>
    <w:rsid w:val="00E51531"/>
    <w:rsid w:val="00E51589"/>
    <w:rsid w:val="00E53CB8"/>
    <w:rsid w:val="00E5421C"/>
    <w:rsid w:val="00E54461"/>
    <w:rsid w:val="00E55AB8"/>
    <w:rsid w:val="00E55B35"/>
    <w:rsid w:val="00E56837"/>
    <w:rsid w:val="00E577C3"/>
    <w:rsid w:val="00E577FE"/>
    <w:rsid w:val="00E57859"/>
    <w:rsid w:val="00E57A25"/>
    <w:rsid w:val="00E57ABC"/>
    <w:rsid w:val="00E57C0F"/>
    <w:rsid w:val="00E604AD"/>
    <w:rsid w:val="00E617AE"/>
    <w:rsid w:val="00E617F6"/>
    <w:rsid w:val="00E624CD"/>
    <w:rsid w:val="00E6273F"/>
    <w:rsid w:val="00E63079"/>
    <w:rsid w:val="00E632A2"/>
    <w:rsid w:val="00E64219"/>
    <w:rsid w:val="00E6460D"/>
    <w:rsid w:val="00E646A9"/>
    <w:rsid w:val="00E65D17"/>
    <w:rsid w:val="00E66E0E"/>
    <w:rsid w:val="00E66F6E"/>
    <w:rsid w:val="00E6740F"/>
    <w:rsid w:val="00E6796B"/>
    <w:rsid w:val="00E67EBA"/>
    <w:rsid w:val="00E67FEA"/>
    <w:rsid w:val="00E701E6"/>
    <w:rsid w:val="00E7080B"/>
    <w:rsid w:val="00E708DC"/>
    <w:rsid w:val="00E70F11"/>
    <w:rsid w:val="00E7125F"/>
    <w:rsid w:val="00E71B2D"/>
    <w:rsid w:val="00E71CAD"/>
    <w:rsid w:val="00E73113"/>
    <w:rsid w:val="00E743B1"/>
    <w:rsid w:val="00E74655"/>
    <w:rsid w:val="00E747E6"/>
    <w:rsid w:val="00E751FF"/>
    <w:rsid w:val="00E756C8"/>
    <w:rsid w:val="00E75D2D"/>
    <w:rsid w:val="00E7658D"/>
    <w:rsid w:val="00E80099"/>
    <w:rsid w:val="00E804DA"/>
    <w:rsid w:val="00E80994"/>
    <w:rsid w:val="00E80C85"/>
    <w:rsid w:val="00E828E4"/>
    <w:rsid w:val="00E82AFB"/>
    <w:rsid w:val="00E834AC"/>
    <w:rsid w:val="00E836DD"/>
    <w:rsid w:val="00E83DDF"/>
    <w:rsid w:val="00E84028"/>
    <w:rsid w:val="00E84CBC"/>
    <w:rsid w:val="00E85547"/>
    <w:rsid w:val="00E861E5"/>
    <w:rsid w:val="00E8647B"/>
    <w:rsid w:val="00E8655D"/>
    <w:rsid w:val="00E86621"/>
    <w:rsid w:val="00E869B2"/>
    <w:rsid w:val="00E86A5A"/>
    <w:rsid w:val="00E86F48"/>
    <w:rsid w:val="00E87BA0"/>
    <w:rsid w:val="00E87C67"/>
    <w:rsid w:val="00E903F6"/>
    <w:rsid w:val="00E9177B"/>
    <w:rsid w:val="00E919BF"/>
    <w:rsid w:val="00E91C67"/>
    <w:rsid w:val="00E91F9B"/>
    <w:rsid w:val="00E92DCE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F8"/>
    <w:rsid w:val="00E96BCE"/>
    <w:rsid w:val="00EA17F6"/>
    <w:rsid w:val="00EA238D"/>
    <w:rsid w:val="00EA26A6"/>
    <w:rsid w:val="00EA3012"/>
    <w:rsid w:val="00EA30D7"/>
    <w:rsid w:val="00EA3A2A"/>
    <w:rsid w:val="00EA40A5"/>
    <w:rsid w:val="00EA45FA"/>
    <w:rsid w:val="00EA49E4"/>
    <w:rsid w:val="00EA52FA"/>
    <w:rsid w:val="00EA630E"/>
    <w:rsid w:val="00EA6973"/>
    <w:rsid w:val="00EA6D55"/>
    <w:rsid w:val="00EA71D8"/>
    <w:rsid w:val="00EA75FF"/>
    <w:rsid w:val="00EB0A73"/>
    <w:rsid w:val="00EB0C86"/>
    <w:rsid w:val="00EB1146"/>
    <w:rsid w:val="00EB140E"/>
    <w:rsid w:val="00EB153F"/>
    <w:rsid w:val="00EB2217"/>
    <w:rsid w:val="00EB227C"/>
    <w:rsid w:val="00EB2C24"/>
    <w:rsid w:val="00EB37A8"/>
    <w:rsid w:val="00EB37E9"/>
    <w:rsid w:val="00EB38CD"/>
    <w:rsid w:val="00EB41BC"/>
    <w:rsid w:val="00EB43B5"/>
    <w:rsid w:val="00EB4509"/>
    <w:rsid w:val="00EB521C"/>
    <w:rsid w:val="00EB5222"/>
    <w:rsid w:val="00EB57A7"/>
    <w:rsid w:val="00EB57B1"/>
    <w:rsid w:val="00EB68CF"/>
    <w:rsid w:val="00EB69B5"/>
    <w:rsid w:val="00EB6B04"/>
    <w:rsid w:val="00EB724E"/>
    <w:rsid w:val="00EB7B4C"/>
    <w:rsid w:val="00EC1605"/>
    <w:rsid w:val="00EC2462"/>
    <w:rsid w:val="00EC2EE6"/>
    <w:rsid w:val="00EC41A4"/>
    <w:rsid w:val="00EC4324"/>
    <w:rsid w:val="00EC4485"/>
    <w:rsid w:val="00EC4797"/>
    <w:rsid w:val="00EC4BC7"/>
    <w:rsid w:val="00EC4CF8"/>
    <w:rsid w:val="00EC4D6A"/>
    <w:rsid w:val="00EC5A21"/>
    <w:rsid w:val="00EC5D01"/>
    <w:rsid w:val="00EC7913"/>
    <w:rsid w:val="00ED0083"/>
    <w:rsid w:val="00ED0173"/>
    <w:rsid w:val="00ED0650"/>
    <w:rsid w:val="00ED0EFF"/>
    <w:rsid w:val="00ED15DD"/>
    <w:rsid w:val="00ED19B0"/>
    <w:rsid w:val="00ED2677"/>
    <w:rsid w:val="00ED28C9"/>
    <w:rsid w:val="00ED3B4D"/>
    <w:rsid w:val="00ED3CB9"/>
    <w:rsid w:val="00ED4134"/>
    <w:rsid w:val="00ED470F"/>
    <w:rsid w:val="00ED49E1"/>
    <w:rsid w:val="00ED4B72"/>
    <w:rsid w:val="00ED50F0"/>
    <w:rsid w:val="00ED5592"/>
    <w:rsid w:val="00ED6E19"/>
    <w:rsid w:val="00ED71C9"/>
    <w:rsid w:val="00ED738C"/>
    <w:rsid w:val="00ED762D"/>
    <w:rsid w:val="00ED78F4"/>
    <w:rsid w:val="00ED7E01"/>
    <w:rsid w:val="00EE00C3"/>
    <w:rsid w:val="00EE0695"/>
    <w:rsid w:val="00EE08CD"/>
    <w:rsid w:val="00EE0E7D"/>
    <w:rsid w:val="00EE180D"/>
    <w:rsid w:val="00EE1AEC"/>
    <w:rsid w:val="00EE2AB0"/>
    <w:rsid w:val="00EE3AC0"/>
    <w:rsid w:val="00EE3BEB"/>
    <w:rsid w:val="00EE3BF8"/>
    <w:rsid w:val="00EE5865"/>
    <w:rsid w:val="00EE65C5"/>
    <w:rsid w:val="00EE6E80"/>
    <w:rsid w:val="00EE753D"/>
    <w:rsid w:val="00EE7B92"/>
    <w:rsid w:val="00EF18D2"/>
    <w:rsid w:val="00EF1BD5"/>
    <w:rsid w:val="00EF203D"/>
    <w:rsid w:val="00EF2276"/>
    <w:rsid w:val="00EF243D"/>
    <w:rsid w:val="00EF39CD"/>
    <w:rsid w:val="00EF476F"/>
    <w:rsid w:val="00EF5039"/>
    <w:rsid w:val="00EF5371"/>
    <w:rsid w:val="00EF5661"/>
    <w:rsid w:val="00EF5C42"/>
    <w:rsid w:val="00EF67EA"/>
    <w:rsid w:val="00EF68A5"/>
    <w:rsid w:val="00EF69CB"/>
    <w:rsid w:val="00EF6B31"/>
    <w:rsid w:val="00EF6C44"/>
    <w:rsid w:val="00EF6EE3"/>
    <w:rsid w:val="00EF7EB7"/>
    <w:rsid w:val="00F0005A"/>
    <w:rsid w:val="00F012CE"/>
    <w:rsid w:val="00F013FB"/>
    <w:rsid w:val="00F01EA0"/>
    <w:rsid w:val="00F029E1"/>
    <w:rsid w:val="00F02F6D"/>
    <w:rsid w:val="00F0320F"/>
    <w:rsid w:val="00F03D6D"/>
    <w:rsid w:val="00F0468F"/>
    <w:rsid w:val="00F062A1"/>
    <w:rsid w:val="00F06D8C"/>
    <w:rsid w:val="00F071B3"/>
    <w:rsid w:val="00F07F9C"/>
    <w:rsid w:val="00F10286"/>
    <w:rsid w:val="00F102AD"/>
    <w:rsid w:val="00F10D6E"/>
    <w:rsid w:val="00F110EC"/>
    <w:rsid w:val="00F11384"/>
    <w:rsid w:val="00F123CA"/>
    <w:rsid w:val="00F1247A"/>
    <w:rsid w:val="00F12FAA"/>
    <w:rsid w:val="00F13050"/>
    <w:rsid w:val="00F1377B"/>
    <w:rsid w:val="00F15946"/>
    <w:rsid w:val="00F15993"/>
    <w:rsid w:val="00F15E2E"/>
    <w:rsid w:val="00F20033"/>
    <w:rsid w:val="00F20EBB"/>
    <w:rsid w:val="00F21514"/>
    <w:rsid w:val="00F21923"/>
    <w:rsid w:val="00F22190"/>
    <w:rsid w:val="00F22756"/>
    <w:rsid w:val="00F232A5"/>
    <w:rsid w:val="00F23614"/>
    <w:rsid w:val="00F23C1D"/>
    <w:rsid w:val="00F24367"/>
    <w:rsid w:val="00F24473"/>
    <w:rsid w:val="00F24573"/>
    <w:rsid w:val="00F246AE"/>
    <w:rsid w:val="00F2515A"/>
    <w:rsid w:val="00F265B2"/>
    <w:rsid w:val="00F26F86"/>
    <w:rsid w:val="00F27C7B"/>
    <w:rsid w:val="00F30293"/>
    <w:rsid w:val="00F3085A"/>
    <w:rsid w:val="00F30CB3"/>
    <w:rsid w:val="00F313E0"/>
    <w:rsid w:val="00F31457"/>
    <w:rsid w:val="00F318E9"/>
    <w:rsid w:val="00F3241C"/>
    <w:rsid w:val="00F32972"/>
    <w:rsid w:val="00F32E76"/>
    <w:rsid w:val="00F33369"/>
    <w:rsid w:val="00F33D6B"/>
    <w:rsid w:val="00F33EC8"/>
    <w:rsid w:val="00F341CE"/>
    <w:rsid w:val="00F341D0"/>
    <w:rsid w:val="00F345FE"/>
    <w:rsid w:val="00F34876"/>
    <w:rsid w:val="00F350B8"/>
    <w:rsid w:val="00F35373"/>
    <w:rsid w:val="00F35638"/>
    <w:rsid w:val="00F35F07"/>
    <w:rsid w:val="00F36732"/>
    <w:rsid w:val="00F36946"/>
    <w:rsid w:val="00F36A0A"/>
    <w:rsid w:val="00F3730D"/>
    <w:rsid w:val="00F37533"/>
    <w:rsid w:val="00F3764B"/>
    <w:rsid w:val="00F37689"/>
    <w:rsid w:val="00F37863"/>
    <w:rsid w:val="00F378A1"/>
    <w:rsid w:val="00F40C5C"/>
    <w:rsid w:val="00F41190"/>
    <w:rsid w:val="00F41D86"/>
    <w:rsid w:val="00F4220C"/>
    <w:rsid w:val="00F423D8"/>
    <w:rsid w:val="00F42AF4"/>
    <w:rsid w:val="00F42D1E"/>
    <w:rsid w:val="00F42FC3"/>
    <w:rsid w:val="00F4309E"/>
    <w:rsid w:val="00F43498"/>
    <w:rsid w:val="00F4384E"/>
    <w:rsid w:val="00F43A4F"/>
    <w:rsid w:val="00F43D23"/>
    <w:rsid w:val="00F43FC8"/>
    <w:rsid w:val="00F44328"/>
    <w:rsid w:val="00F447B0"/>
    <w:rsid w:val="00F451FB"/>
    <w:rsid w:val="00F45524"/>
    <w:rsid w:val="00F45534"/>
    <w:rsid w:val="00F45C85"/>
    <w:rsid w:val="00F468BF"/>
    <w:rsid w:val="00F519D9"/>
    <w:rsid w:val="00F51BCD"/>
    <w:rsid w:val="00F52469"/>
    <w:rsid w:val="00F52478"/>
    <w:rsid w:val="00F52EA2"/>
    <w:rsid w:val="00F5306C"/>
    <w:rsid w:val="00F5333F"/>
    <w:rsid w:val="00F536A8"/>
    <w:rsid w:val="00F53DC3"/>
    <w:rsid w:val="00F54846"/>
    <w:rsid w:val="00F54E72"/>
    <w:rsid w:val="00F5590F"/>
    <w:rsid w:val="00F55A8D"/>
    <w:rsid w:val="00F576DE"/>
    <w:rsid w:val="00F57ABA"/>
    <w:rsid w:val="00F607DA"/>
    <w:rsid w:val="00F60813"/>
    <w:rsid w:val="00F60A35"/>
    <w:rsid w:val="00F61A13"/>
    <w:rsid w:val="00F61A48"/>
    <w:rsid w:val="00F61B5F"/>
    <w:rsid w:val="00F62465"/>
    <w:rsid w:val="00F62538"/>
    <w:rsid w:val="00F62847"/>
    <w:rsid w:val="00F62BED"/>
    <w:rsid w:val="00F62F15"/>
    <w:rsid w:val="00F6329F"/>
    <w:rsid w:val="00F6363D"/>
    <w:rsid w:val="00F639F4"/>
    <w:rsid w:val="00F63DD9"/>
    <w:rsid w:val="00F64DC0"/>
    <w:rsid w:val="00F6551B"/>
    <w:rsid w:val="00F664BF"/>
    <w:rsid w:val="00F66840"/>
    <w:rsid w:val="00F66E6A"/>
    <w:rsid w:val="00F67B82"/>
    <w:rsid w:val="00F67F1A"/>
    <w:rsid w:val="00F7003A"/>
    <w:rsid w:val="00F7058B"/>
    <w:rsid w:val="00F708E3"/>
    <w:rsid w:val="00F70CE1"/>
    <w:rsid w:val="00F712D6"/>
    <w:rsid w:val="00F713AD"/>
    <w:rsid w:val="00F72C2E"/>
    <w:rsid w:val="00F73680"/>
    <w:rsid w:val="00F73B59"/>
    <w:rsid w:val="00F73F65"/>
    <w:rsid w:val="00F75226"/>
    <w:rsid w:val="00F75C3A"/>
    <w:rsid w:val="00F7630C"/>
    <w:rsid w:val="00F770CB"/>
    <w:rsid w:val="00F77208"/>
    <w:rsid w:val="00F77306"/>
    <w:rsid w:val="00F77368"/>
    <w:rsid w:val="00F776F1"/>
    <w:rsid w:val="00F80181"/>
    <w:rsid w:val="00F803BC"/>
    <w:rsid w:val="00F80BB9"/>
    <w:rsid w:val="00F81843"/>
    <w:rsid w:val="00F8186E"/>
    <w:rsid w:val="00F821D9"/>
    <w:rsid w:val="00F8220E"/>
    <w:rsid w:val="00F8370C"/>
    <w:rsid w:val="00F83C38"/>
    <w:rsid w:val="00F85322"/>
    <w:rsid w:val="00F86A45"/>
    <w:rsid w:val="00F86CD5"/>
    <w:rsid w:val="00F86CFD"/>
    <w:rsid w:val="00F87627"/>
    <w:rsid w:val="00F87EDF"/>
    <w:rsid w:val="00F90535"/>
    <w:rsid w:val="00F9076F"/>
    <w:rsid w:val="00F90AE2"/>
    <w:rsid w:val="00F90CB9"/>
    <w:rsid w:val="00F91A0F"/>
    <w:rsid w:val="00F91A70"/>
    <w:rsid w:val="00F92E37"/>
    <w:rsid w:val="00F9312A"/>
    <w:rsid w:val="00F94684"/>
    <w:rsid w:val="00F94DF4"/>
    <w:rsid w:val="00F95EE5"/>
    <w:rsid w:val="00F9626E"/>
    <w:rsid w:val="00F962B6"/>
    <w:rsid w:val="00F97235"/>
    <w:rsid w:val="00FA01CC"/>
    <w:rsid w:val="00FA0A64"/>
    <w:rsid w:val="00FA153A"/>
    <w:rsid w:val="00FA15EF"/>
    <w:rsid w:val="00FA3423"/>
    <w:rsid w:val="00FA3AA7"/>
    <w:rsid w:val="00FA3BC0"/>
    <w:rsid w:val="00FA450B"/>
    <w:rsid w:val="00FA4CA6"/>
    <w:rsid w:val="00FA52B0"/>
    <w:rsid w:val="00FA5A8E"/>
    <w:rsid w:val="00FA6DE7"/>
    <w:rsid w:val="00FA6FD3"/>
    <w:rsid w:val="00FA77CA"/>
    <w:rsid w:val="00FB03B7"/>
    <w:rsid w:val="00FB1144"/>
    <w:rsid w:val="00FB19DD"/>
    <w:rsid w:val="00FB1AF3"/>
    <w:rsid w:val="00FB1E4F"/>
    <w:rsid w:val="00FB1EEB"/>
    <w:rsid w:val="00FB2178"/>
    <w:rsid w:val="00FB21CE"/>
    <w:rsid w:val="00FB2637"/>
    <w:rsid w:val="00FB2A8E"/>
    <w:rsid w:val="00FB2F2A"/>
    <w:rsid w:val="00FB3726"/>
    <w:rsid w:val="00FB3E6B"/>
    <w:rsid w:val="00FB3F54"/>
    <w:rsid w:val="00FB44D7"/>
    <w:rsid w:val="00FB475E"/>
    <w:rsid w:val="00FB62DB"/>
    <w:rsid w:val="00FB67F0"/>
    <w:rsid w:val="00FB6844"/>
    <w:rsid w:val="00FB6F5E"/>
    <w:rsid w:val="00FB75D4"/>
    <w:rsid w:val="00FB7BE9"/>
    <w:rsid w:val="00FC0319"/>
    <w:rsid w:val="00FC0990"/>
    <w:rsid w:val="00FC0E0B"/>
    <w:rsid w:val="00FC1246"/>
    <w:rsid w:val="00FC1921"/>
    <w:rsid w:val="00FC1A0E"/>
    <w:rsid w:val="00FC1CE6"/>
    <w:rsid w:val="00FC277F"/>
    <w:rsid w:val="00FC2FBC"/>
    <w:rsid w:val="00FC3185"/>
    <w:rsid w:val="00FC345A"/>
    <w:rsid w:val="00FC3627"/>
    <w:rsid w:val="00FC3D34"/>
    <w:rsid w:val="00FC4E51"/>
    <w:rsid w:val="00FC5103"/>
    <w:rsid w:val="00FC58B0"/>
    <w:rsid w:val="00FC5C9E"/>
    <w:rsid w:val="00FC60AF"/>
    <w:rsid w:val="00FC6990"/>
    <w:rsid w:val="00FC7E28"/>
    <w:rsid w:val="00FD04AE"/>
    <w:rsid w:val="00FD0626"/>
    <w:rsid w:val="00FD0B07"/>
    <w:rsid w:val="00FD1303"/>
    <w:rsid w:val="00FD1A74"/>
    <w:rsid w:val="00FD237B"/>
    <w:rsid w:val="00FD2CC0"/>
    <w:rsid w:val="00FD2E1B"/>
    <w:rsid w:val="00FD3C9F"/>
    <w:rsid w:val="00FD3DA0"/>
    <w:rsid w:val="00FD61F0"/>
    <w:rsid w:val="00FD62B2"/>
    <w:rsid w:val="00FD649B"/>
    <w:rsid w:val="00FD7111"/>
    <w:rsid w:val="00FD7222"/>
    <w:rsid w:val="00FD78DA"/>
    <w:rsid w:val="00FD7E37"/>
    <w:rsid w:val="00FD7EA0"/>
    <w:rsid w:val="00FE053A"/>
    <w:rsid w:val="00FE066C"/>
    <w:rsid w:val="00FE1930"/>
    <w:rsid w:val="00FE2E80"/>
    <w:rsid w:val="00FE3204"/>
    <w:rsid w:val="00FE32C0"/>
    <w:rsid w:val="00FE4625"/>
    <w:rsid w:val="00FE6712"/>
    <w:rsid w:val="00FE6876"/>
    <w:rsid w:val="00FE71A6"/>
    <w:rsid w:val="00FE77E5"/>
    <w:rsid w:val="00FE7E1C"/>
    <w:rsid w:val="00FF0D39"/>
    <w:rsid w:val="00FF12C1"/>
    <w:rsid w:val="00FF2C42"/>
    <w:rsid w:val="00FF2E79"/>
    <w:rsid w:val="00FF32BF"/>
    <w:rsid w:val="00FF370C"/>
    <w:rsid w:val="00FF45B2"/>
    <w:rsid w:val="00FF48E4"/>
    <w:rsid w:val="00FF516B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B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BBC"/>
    <w:rPr>
      <w:rFonts w:eastAsia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966BBC"/>
    <w:rPr>
      <w:rFonts w:eastAsia="Times New Roman" w:cs="Times New Roman"/>
      <w:szCs w:val="24"/>
      <w:lang w:eastAsia="ru-RU"/>
    </w:rPr>
  </w:style>
  <w:style w:type="paragraph" w:styleId="a5">
    <w:name w:val="Title"/>
    <w:basedOn w:val="a"/>
    <w:link w:val="a6"/>
    <w:qFormat/>
    <w:rsid w:val="00393F0F"/>
    <w:pPr>
      <w:jc w:val="center"/>
    </w:pPr>
    <w:rPr>
      <w:bCs/>
    </w:rPr>
  </w:style>
  <w:style w:type="character" w:customStyle="1" w:styleId="a6">
    <w:name w:val="Название Знак"/>
    <w:basedOn w:val="a0"/>
    <w:link w:val="a5"/>
    <w:rsid w:val="00393F0F"/>
    <w:rPr>
      <w:rFonts w:eastAsia="Times New Roman"/>
      <w:bCs/>
      <w:sz w:val="24"/>
      <w:szCs w:val="24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List Paragraph"/>
    <w:basedOn w:val="a"/>
    <w:uiPriority w:val="34"/>
    <w:qFormat/>
    <w:rsid w:val="007F77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F77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7F77EA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caption"/>
    <w:basedOn w:val="a"/>
    <w:next w:val="a"/>
    <w:uiPriority w:val="35"/>
    <w:unhideWhenUsed/>
    <w:qFormat/>
    <w:rsid w:val="00FC1CE6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A05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053F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A05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053F"/>
    <w:rPr>
      <w:rFonts w:eastAsia="Times New Roman"/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0D1115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0D111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064D37"/>
    <w:pPr>
      <w:autoSpaceDE w:val="0"/>
      <w:autoSpaceDN w:val="0"/>
      <w:adjustRightInd w:val="0"/>
    </w:pPr>
    <w:rPr>
      <w:sz w:val="24"/>
      <w:szCs w:val="24"/>
    </w:rPr>
  </w:style>
  <w:style w:type="paragraph" w:styleId="af1">
    <w:name w:val="No Spacing"/>
    <w:link w:val="af2"/>
    <w:uiPriority w:val="1"/>
    <w:qFormat/>
    <w:rsid w:val="008C246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2">
    <w:name w:val="Без интервала Знак"/>
    <w:basedOn w:val="a0"/>
    <w:link w:val="af1"/>
    <w:uiPriority w:val="1"/>
    <w:rsid w:val="008C246B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 </c:v>
                </c:pt>
              </c:strCache>
            </c:strRef>
          </c:tx>
          <c:dLbls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 от бюджетов других уровней</c:v>
                </c:pt>
                <c:pt idx="3">
                  <c:v>Денежные пожертвования, предоставляемые негосударственными организациями</c:v>
                </c:pt>
                <c:pt idx="4">
                  <c:v>Возврат бюджетными учреждениями остатков субсидий прошлых лет 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50057.1</c:v>
                </c:pt>
                <c:pt idx="1">
                  <c:v>20225.900000000001</c:v>
                </c:pt>
                <c:pt idx="2">
                  <c:v>11603</c:v>
                </c:pt>
                <c:pt idx="3">
                  <c:v>30</c:v>
                </c:pt>
                <c:pt idx="4">
                  <c:v>3000</c:v>
                </c:pt>
              </c:numCache>
            </c:numRef>
          </c:val>
        </c:ser>
        <c:gapWidth val="100"/>
        <c:axId val="68611456"/>
        <c:axId val="68781184"/>
      </c:barChart>
      <c:catAx>
        <c:axId val="68611456"/>
        <c:scaling>
          <c:orientation val="minMax"/>
        </c:scaling>
        <c:axPos val="l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68781184"/>
        <c:crosses val="autoZero"/>
        <c:auto val="1"/>
        <c:lblAlgn val="ctr"/>
        <c:lblOffset val="100"/>
      </c:catAx>
      <c:valAx>
        <c:axId val="68781184"/>
        <c:scaling>
          <c:orientation val="minMax"/>
        </c:scaling>
        <c:axPos val="b"/>
        <c:majorGridlines/>
        <c:numFmt formatCode="0.0" sourceLinked="1"/>
        <c:tickLblPos val="nextTo"/>
        <c:crossAx val="6861145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717CAC-1749-445B-80B6-F38FD20B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11496</TotalTime>
  <Pages>1</Pages>
  <Words>6981</Words>
  <Characters>39792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№ 01-10/10                                                                                        по результатам экспертно-аналитического мероприятия «Анализ  отчета об исполнении бюджета Нижнеудинского муниципального образования за 1 полугоди</vt:lpstr>
    </vt:vector>
  </TitlesOfParts>
  <Company>MultiDVD Team</Company>
  <LinksUpToDate>false</LinksUpToDate>
  <CharactersWithSpaces>46680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№ 01-10/10                                                                                        по результатам экспертно-аналитического мероприятия «Анализ  отчета об исполнении бюджета Нижнеудинского муниципального образования за 1 полугодие 2018 года»</dc:title>
  <dc:subject/>
  <dc:creator>F1</dc:creator>
  <cp:keywords/>
  <dc:description/>
  <cp:lastModifiedBy>F1</cp:lastModifiedBy>
  <cp:revision>56</cp:revision>
  <cp:lastPrinted>2018-11-14T09:40:00Z</cp:lastPrinted>
  <dcterms:created xsi:type="dcterms:W3CDTF">2013-07-26T02:45:00Z</dcterms:created>
  <dcterms:modified xsi:type="dcterms:W3CDTF">2018-11-14T09:42:00Z</dcterms:modified>
</cp:coreProperties>
</file>