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9C" w:rsidRPr="00355C84" w:rsidRDefault="00202BC4" w:rsidP="009A429C">
      <w:pPr>
        <w:pStyle w:val="a3"/>
        <w:jc w:val="left"/>
        <w:rPr>
          <w:sz w:val="28"/>
          <w:szCs w:val="28"/>
        </w:rPr>
      </w:pPr>
      <w:r>
        <w:rPr>
          <w:bCs w:val="0"/>
        </w:rPr>
        <w:t xml:space="preserve">   </w:t>
      </w:r>
    </w:p>
    <w:p w:rsidR="00355C84" w:rsidRPr="00355C84" w:rsidRDefault="00355C84" w:rsidP="00355C84">
      <w:pPr>
        <w:jc w:val="center"/>
        <w:rPr>
          <w:b/>
          <w:bCs/>
          <w:sz w:val="28"/>
          <w:szCs w:val="28"/>
        </w:rPr>
      </w:pPr>
      <w:r w:rsidRPr="00355C84">
        <w:rPr>
          <w:b/>
          <w:bCs/>
          <w:sz w:val="28"/>
          <w:szCs w:val="28"/>
        </w:rPr>
        <w:t>Информация</w:t>
      </w:r>
    </w:p>
    <w:p w:rsidR="00355C84" w:rsidRPr="00451925" w:rsidRDefault="00355C84" w:rsidP="00355C84">
      <w:pPr>
        <w:jc w:val="center"/>
        <w:rPr>
          <w:b/>
          <w:sz w:val="28"/>
          <w:szCs w:val="28"/>
        </w:rPr>
      </w:pPr>
      <w:r w:rsidRPr="00451925">
        <w:rPr>
          <w:b/>
          <w:bCs/>
          <w:sz w:val="28"/>
          <w:szCs w:val="28"/>
        </w:rPr>
        <w:t xml:space="preserve">по результатам </w:t>
      </w:r>
      <w:r w:rsidR="00451925" w:rsidRPr="00451925">
        <w:rPr>
          <w:b/>
          <w:bCs/>
          <w:sz w:val="28"/>
          <w:szCs w:val="28"/>
        </w:rPr>
        <w:t>п</w:t>
      </w:r>
      <w:r w:rsidR="00451925" w:rsidRPr="00451925">
        <w:rPr>
          <w:b/>
          <w:sz w:val="28"/>
          <w:szCs w:val="28"/>
        </w:rPr>
        <w:t>роверки муниципального бюджетного учреждения «Коммунальник» по вопросу использования специальной дорожной техники (автогрейдер ГС-14.02) за период май-сентябрь 2018 года</w:t>
      </w:r>
    </w:p>
    <w:p w:rsidR="00451925" w:rsidRDefault="00451925" w:rsidP="00355C84">
      <w:pPr>
        <w:jc w:val="center"/>
        <w:rPr>
          <w:sz w:val="26"/>
          <w:szCs w:val="26"/>
        </w:rPr>
      </w:pPr>
    </w:p>
    <w:p w:rsidR="00451925" w:rsidRPr="00451925" w:rsidRDefault="00451925" w:rsidP="00451925">
      <w:pPr>
        <w:ind w:firstLine="708"/>
        <w:jc w:val="both"/>
        <w:rPr>
          <w:b/>
          <w:sz w:val="28"/>
          <w:szCs w:val="28"/>
        </w:rPr>
      </w:pPr>
      <w:r w:rsidRPr="00451925">
        <w:rPr>
          <w:sz w:val="28"/>
          <w:szCs w:val="28"/>
        </w:rPr>
        <w:t>Основания проведения контрольного мероприятия</w:t>
      </w:r>
      <w:r>
        <w:rPr>
          <w:sz w:val="28"/>
          <w:szCs w:val="28"/>
        </w:rPr>
        <w:t>:</w:t>
      </w:r>
      <w:r w:rsidRPr="00451925">
        <w:rPr>
          <w:sz w:val="28"/>
          <w:szCs w:val="28"/>
        </w:rPr>
        <w:t xml:space="preserve"> План деятельности КСП Нижнеудинского МО на 2018г. (по обращению Думы Нижнеудинского МО)</w:t>
      </w:r>
      <w:r>
        <w:rPr>
          <w:sz w:val="28"/>
          <w:szCs w:val="28"/>
        </w:rPr>
        <w:t>.</w:t>
      </w:r>
    </w:p>
    <w:p w:rsidR="00451925" w:rsidRDefault="00451925" w:rsidP="004519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51925" w:rsidRDefault="00451925" w:rsidP="004519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6634">
        <w:rPr>
          <w:b/>
          <w:sz w:val="28"/>
          <w:szCs w:val="28"/>
        </w:rPr>
        <w:t>Основные выводы:</w:t>
      </w:r>
    </w:p>
    <w:p w:rsidR="00451925" w:rsidRDefault="00451925" w:rsidP="004519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 учреждением  на праве оперативного управления закреплен автогрейдер ГС 14.02 (модель двигателя Д-260, год выпуска - 2004); износ автогрейдера на момент проведения контрольного мероприятия составляет 100%.  Администрация Нижнеудинского муниципального образования, осуществляющая функции и полномочия учредителя, формирует для учреждения муниципальное задание</w:t>
      </w:r>
      <w:r w:rsidRPr="00975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объема работ по ремонту автомобильных дорог в кв. метрах;   конкретное место проведения работ доводится до учреждения отделом жилищно-коммунального хозяйства администрации Нижнеудинского муниципального образования в форме еженедельных заданий. МБУ «Коммунальник» предоставляет в администрацию ежемесячный отчет о выполнении муниципального задания, объемы работ </w:t>
      </w:r>
      <w:r w:rsidRPr="002B7B63">
        <w:rPr>
          <w:sz w:val="28"/>
          <w:szCs w:val="28"/>
        </w:rPr>
        <w:t>по и</w:t>
      </w:r>
      <w:r w:rsidRPr="002B7B63">
        <w:rPr>
          <w:color w:val="000000"/>
          <w:sz w:val="28"/>
          <w:szCs w:val="28"/>
        </w:rPr>
        <w:t>справлению профиля дорог</w:t>
      </w:r>
      <w:r>
        <w:rPr>
          <w:sz w:val="28"/>
          <w:szCs w:val="28"/>
        </w:rPr>
        <w:t xml:space="preserve"> по муниципальной услуги «Ремонт автомобильных дорог общего пользования местного значения НМО» отражает </w:t>
      </w:r>
      <w:r>
        <w:rPr>
          <w:color w:val="000000"/>
          <w:sz w:val="28"/>
          <w:szCs w:val="28"/>
        </w:rPr>
        <w:t>в кв.метрах.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269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 учреждении отсутствует перечень автомобильных дорог, которые частично имеют гравийное покрытие с указанием их протяженности и категории, необходимый для определения объема работ.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2697E">
        <w:rPr>
          <w:b/>
          <w:sz w:val="28"/>
          <w:szCs w:val="28"/>
        </w:rPr>
        <w:t>.</w:t>
      </w:r>
      <w:r w:rsidRPr="003A0D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нарушение требований </w:t>
      </w:r>
      <w:r w:rsidRPr="00D00131">
        <w:rPr>
          <w:rFonts w:eastAsia="Calibri"/>
          <w:sz w:val="28"/>
          <w:szCs w:val="28"/>
        </w:rPr>
        <w:t xml:space="preserve">ст.9 Федерального закона </w:t>
      </w:r>
      <w:r>
        <w:rPr>
          <w:rFonts w:eastAsia="Calibri"/>
          <w:sz w:val="28"/>
          <w:szCs w:val="28"/>
        </w:rPr>
        <w:t xml:space="preserve">№402-ФЗ «О бухгалтерском учете», </w:t>
      </w:r>
      <w:r w:rsidRPr="00D00131">
        <w:rPr>
          <w:rFonts w:eastAsia="Calibri"/>
          <w:sz w:val="28"/>
          <w:szCs w:val="28"/>
        </w:rPr>
        <w:t>Письм</w:t>
      </w:r>
      <w:r>
        <w:rPr>
          <w:rFonts w:eastAsia="Calibri"/>
          <w:sz w:val="28"/>
          <w:szCs w:val="28"/>
        </w:rPr>
        <w:t>а</w:t>
      </w:r>
      <w:r w:rsidRPr="00D00131">
        <w:rPr>
          <w:rFonts w:eastAsia="Calibri"/>
          <w:sz w:val="28"/>
          <w:szCs w:val="28"/>
        </w:rPr>
        <w:t xml:space="preserve"> Федеральной службы государственной статистики от 03.02.2005 №ИУ-09-22/257</w:t>
      </w:r>
      <w:r>
        <w:rPr>
          <w:sz w:val="28"/>
          <w:szCs w:val="28"/>
        </w:rPr>
        <w:t xml:space="preserve"> в путевых листах не прописывается задание водителю с указанием улиц (участков).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В разделе путевых листов «Последовательность выполнения задания» водителем не указывается время работы на конкретном объекте (за исключением пяти путевых листов);в шести случаях место проведения работ определено, как «Междуречье», «Коблук», «Черняев луг», «Таджичка», «Спутник», т.е. не понятно, на каких конкретно улицах (проездах, площадках) и в каких объемах проводились работы.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2697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Списание ГСМ (дизельного топлива) производится при отсутствии нормативных документов, обосновывающих утвержденную норму расхода топлива на автогрейдер ГС 14.02; на автогрейдере  отсутствуют счетчики мото-часов и машино-часов, время работы определяет  бухгалтер «обратным счетом» (фактический расход топлива  на утвержденную норму расхода топлива), что </w:t>
      </w:r>
      <w:r>
        <w:rPr>
          <w:sz w:val="28"/>
          <w:szCs w:val="28"/>
        </w:rPr>
        <w:lastRenderedPageBreak/>
        <w:t>содержит признаки неэффективного использования средств в размере 81,0 тыс. рублей.</w:t>
      </w:r>
    </w:p>
    <w:p w:rsidR="00451925" w:rsidRDefault="00451925" w:rsidP="00451925">
      <w:pPr>
        <w:pStyle w:val="a5"/>
        <w:ind w:firstLine="709"/>
        <w:contextualSpacing/>
        <w:jc w:val="both"/>
        <w:rPr>
          <w:sz w:val="28"/>
          <w:szCs w:val="28"/>
        </w:rPr>
      </w:pPr>
      <w:r w:rsidRPr="0097556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1269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4672C">
        <w:rPr>
          <w:sz w:val="28"/>
          <w:szCs w:val="28"/>
        </w:rPr>
        <w:t>редне</w:t>
      </w:r>
      <w:r>
        <w:rPr>
          <w:sz w:val="28"/>
          <w:szCs w:val="28"/>
        </w:rPr>
        <w:t>е</w:t>
      </w:r>
      <w:r w:rsidRPr="0004672C">
        <w:rPr>
          <w:sz w:val="28"/>
          <w:szCs w:val="28"/>
        </w:rPr>
        <w:t xml:space="preserve"> время работы автогрейдера  в день</w:t>
      </w:r>
      <w:r>
        <w:rPr>
          <w:sz w:val="28"/>
          <w:szCs w:val="28"/>
        </w:rPr>
        <w:t xml:space="preserve"> </w:t>
      </w:r>
      <w:r w:rsidRPr="0004672C">
        <w:rPr>
          <w:sz w:val="28"/>
          <w:szCs w:val="28"/>
        </w:rPr>
        <w:t xml:space="preserve"> составляет всего 2</w:t>
      </w:r>
      <w:r>
        <w:rPr>
          <w:sz w:val="28"/>
          <w:szCs w:val="28"/>
        </w:rPr>
        <w:t xml:space="preserve"> </w:t>
      </w:r>
      <w:r w:rsidRPr="0004672C">
        <w:rPr>
          <w:sz w:val="28"/>
          <w:szCs w:val="28"/>
        </w:rPr>
        <w:t>ч</w:t>
      </w:r>
      <w:r>
        <w:rPr>
          <w:sz w:val="28"/>
          <w:szCs w:val="28"/>
        </w:rPr>
        <w:t xml:space="preserve">аса 18 минут </w:t>
      </w:r>
      <w:r w:rsidRPr="0004672C">
        <w:rPr>
          <w:sz w:val="28"/>
          <w:szCs w:val="28"/>
        </w:rPr>
        <w:t xml:space="preserve">при средней продолжительности работы автогрейдера в день </w:t>
      </w:r>
      <w:r>
        <w:rPr>
          <w:sz w:val="28"/>
          <w:szCs w:val="28"/>
        </w:rPr>
        <w:t>5 часов 48 минут, что свидетельствует о неэффективной организации работы автогрейдера.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</w:p>
    <w:p w:rsidR="00451925" w:rsidRDefault="00451925" w:rsidP="00451925">
      <w:pPr>
        <w:pStyle w:val="a5"/>
        <w:ind w:firstLine="708"/>
        <w:contextualSpacing/>
        <w:jc w:val="both"/>
        <w:rPr>
          <w:b/>
          <w:sz w:val="28"/>
          <w:szCs w:val="28"/>
        </w:rPr>
      </w:pPr>
      <w:r w:rsidRPr="0012697E">
        <w:rPr>
          <w:b/>
          <w:sz w:val="28"/>
          <w:szCs w:val="28"/>
        </w:rPr>
        <w:t>Рекомендации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44D8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повышения эффективности организации работы  автогрейдера ГС 14.02: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перечень автомобильных дорог общего пользования местного значения, которые частично имеют гравийное покрытие с указанием их протяженности и категории; 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основные расстояния между пунктами работы автогрейдера;</w:t>
      </w:r>
      <w:r w:rsidRPr="00D03FC3">
        <w:rPr>
          <w:sz w:val="28"/>
          <w:szCs w:val="28"/>
        </w:rPr>
        <w:t xml:space="preserve"> 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</w:t>
      </w:r>
      <w:hyperlink r:id="rId8" w:history="1">
        <w:r w:rsidRPr="00506016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а</w:t>
      </w:r>
      <w:r w:rsidRPr="00506016">
        <w:rPr>
          <w:sz w:val="28"/>
          <w:szCs w:val="28"/>
        </w:rPr>
        <w:t xml:space="preserve"> Минтранса РФ от 18.09.2008 № 152 "Об утверждении обязательных реквизитов и порядка заполнения путевых листов"</w:t>
      </w:r>
      <w:r>
        <w:rPr>
          <w:sz w:val="28"/>
          <w:szCs w:val="28"/>
        </w:rPr>
        <w:t>;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фотохронометраж рабочего дня. 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  <w:r w:rsidRPr="009D0F1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Провести контрольные замеры расхода топлива на автогрейдере ГС 14.02 и утвердить нормы расхода топлива для транспортного режима  и для профилирования (грейдирования) дорог.</w:t>
      </w: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</w:p>
    <w:p w:rsidR="00451925" w:rsidRDefault="00451925" w:rsidP="00451925">
      <w:pPr>
        <w:pStyle w:val="a5"/>
        <w:ind w:firstLine="708"/>
        <w:contextualSpacing/>
        <w:jc w:val="both"/>
        <w:rPr>
          <w:sz w:val="28"/>
          <w:szCs w:val="28"/>
        </w:rPr>
      </w:pPr>
    </w:p>
    <w:p w:rsidR="00451925" w:rsidRPr="009C00E1" w:rsidRDefault="00451925" w:rsidP="00451925">
      <w:pPr>
        <w:rPr>
          <w:sz w:val="28"/>
          <w:szCs w:val="28"/>
        </w:rPr>
      </w:pPr>
      <w:r w:rsidRPr="0012268B">
        <w:rPr>
          <w:sz w:val="28"/>
          <w:szCs w:val="28"/>
        </w:rPr>
        <w:t>Председатель КСП Нижнеудинского МО</w:t>
      </w:r>
      <w:r w:rsidRPr="009C00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9C00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9C00E1">
        <w:rPr>
          <w:sz w:val="28"/>
          <w:szCs w:val="28"/>
        </w:rPr>
        <w:t xml:space="preserve"> Е.И.Самохина    </w:t>
      </w:r>
    </w:p>
    <w:p w:rsidR="00451925" w:rsidRPr="00D84B2F" w:rsidRDefault="00451925" w:rsidP="00451925">
      <w:pPr>
        <w:pStyle w:val="a5"/>
        <w:ind w:firstLine="709"/>
        <w:contextualSpacing/>
        <w:jc w:val="both"/>
        <w:rPr>
          <w:b/>
          <w:sz w:val="28"/>
          <w:szCs w:val="28"/>
        </w:rPr>
      </w:pPr>
    </w:p>
    <w:sectPr w:rsidR="00451925" w:rsidRPr="00D84B2F" w:rsidSect="007120EF">
      <w:pgSz w:w="12240" w:h="15840"/>
      <w:pgMar w:top="1135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71" w:rsidRDefault="001D3871" w:rsidP="005918C3">
      <w:r>
        <w:separator/>
      </w:r>
    </w:p>
  </w:endnote>
  <w:endnote w:type="continuationSeparator" w:id="1">
    <w:p w:rsidR="001D3871" w:rsidRDefault="001D3871" w:rsidP="0059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71" w:rsidRDefault="001D3871" w:rsidP="005918C3">
      <w:r>
        <w:separator/>
      </w:r>
    </w:p>
  </w:footnote>
  <w:footnote w:type="continuationSeparator" w:id="1">
    <w:p w:rsidR="001D3871" w:rsidRDefault="001D3871" w:rsidP="0059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2B"/>
    <w:multiLevelType w:val="hybridMultilevel"/>
    <w:tmpl w:val="5840E974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053501A5"/>
    <w:multiLevelType w:val="hybridMultilevel"/>
    <w:tmpl w:val="A2EA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386"/>
    <w:multiLevelType w:val="hybridMultilevel"/>
    <w:tmpl w:val="FF7CC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37934"/>
    <w:multiLevelType w:val="hybridMultilevel"/>
    <w:tmpl w:val="4254E2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C25D63"/>
    <w:multiLevelType w:val="hybridMultilevel"/>
    <w:tmpl w:val="454E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5452"/>
    <w:multiLevelType w:val="hybridMultilevel"/>
    <w:tmpl w:val="2684EA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47F5A3E"/>
    <w:multiLevelType w:val="hybridMultilevel"/>
    <w:tmpl w:val="E8A8FDEC"/>
    <w:lvl w:ilvl="0" w:tplc="34B6B2B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6D27"/>
    <w:multiLevelType w:val="hybridMultilevel"/>
    <w:tmpl w:val="739A7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B59DF"/>
    <w:multiLevelType w:val="hybridMultilevel"/>
    <w:tmpl w:val="337C8DA4"/>
    <w:lvl w:ilvl="0" w:tplc="04190001">
      <w:start w:val="1"/>
      <w:numFmt w:val="bullet"/>
      <w:lvlText w:val="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9">
    <w:nsid w:val="37805542"/>
    <w:multiLevelType w:val="hybridMultilevel"/>
    <w:tmpl w:val="F37EC8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38C6482B"/>
    <w:multiLevelType w:val="hybridMultilevel"/>
    <w:tmpl w:val="64CEC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E04BB"/>
    <w:multiLevelType w:val="hybridMultilevel"/>
    <w:tmpl w:val="652A9C3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4A1460"/>
    <w:multiLevelType w:val="hybridMultilevel"/>
    <w:tmpl w:val="ADAC31F2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3F63729E"/>
    <w:multiLevelType w:val="hybridMultilevel"/>
    <w:tmpl w:val="34B6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C5266"/>
    <w:multiLevelType w:val="hybridMultilevel"/>
    <w:tmpl w:val="C8B08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2C7D"/>
    <w:multiLevelType w:val="hybridMultilevel"/>
    <w:tmpl w:val="E48ED93E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FAA7BA6"/>
    <w:multiLevelType w:val="hybridMultilevel"/>
    <w:tmpl w:val="C3AC2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E4D22"/>
    <w:multiLevelType w:val="hybridMultilevel"/>
    <w:tmpl w:val="A4FE28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A2678"/>
    <w:multiLevelType w:val="hybridMultilevel"/>
    <w:tmpl w:val="EA1C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3B1815"/>
    <w:multiLevelType w:val="hybridMultilevel"/>
    <w:tmpl w:val="0AEC6E5C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8C63E9A"/>
    <w:multiLevelType w:val="hybridMultilevel"/>
    <w:tmpl w:val="D6AC0BD6"/>
    <w:lvl w:ilvl="0" w:tplc="041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6B9A4839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E0295"/>
    <w:multiLevelType w:val="hybridMultilevel"/>
    <w:tmpl w:val="6FEC2E0A"/>
    <w:lvl w:ilvl="0" w:tplc="608C4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7E5E"/>
    <w:multiLevelType w:val="hybridMultilevel"/>
    <w:tmpl w:val="17AA2A1A"/>
    <w:lvl w:ilvl="0" w:tplc="9FC27E1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7C4D6C13"/>
    <w:multiLevelType w:val="hybridMultilevel"/>
    <w:tmpl w:val="DD42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84C2A"/>
    <w:multiLevelType w:val="hybridMultilevel"/>
    <w:tmpl w:val="6A7C8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F7D39F9"/>
    <w:multiLevelType w:val="hybridMultilevel"/>
    <w:tmpl w:val="82D820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FD857C9"/>
    <w:multiLevelType w:val="hybridMultilevel"/>
    <w:tmpl w:val="EA7ACC62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8"/>
  </w:num>
  <w:num w:numId="5">
    <w:abstractNumId w:val="24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6"/>
  </w:num>
  <w:num w:numId="11">
    <w:abstractNumId w:val="23"/>
  </w:num>
  <w:num w:numId="12">
    <w:abstractNumId w:val="8"/>
  </w:num>
  <w:num w:numId="13">
    <w:abstractNumId w:val="9"/>
  </w:num>
  <w:num w:numId="14">
    <w:abstractNumId w:val="21"/>
  </w:num>
  <w:num w:numId="15">
    <w:abstractNumId w:val="6"/>
  </w:num>
  <w:num w:numId="16">
    <w:abstractNumId w:val="20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4"/>
  </w:num>
  <w:num w:numId="22">
    <w:abstractNumId w:val="11"/>
  </w:num>
  <w:num w:numId="23">
    <w:abstractNumId w:val="17"/>
  </w:num>
  <w:num w:numId="24">
    <w:abstractNumId w:val="10"/>
  </w:num>
  <w:num w:numId="25">
    <w:abstractNumId w:val="2"/>
  </w:num>
  <w:num w:numId="26">
    <w:abstractNumId w:val="19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993"/>
    <w:rsid w:val="00016F34"/>
    <w:rsid w:val="0003056C"/>
    <w:rsid w:val="00045C60"/>
    <w:rsid w:val="0006040B"/>
    <w:rsid w:val="00066CF9"/>
    <w:rsid w:val="000874C8"/>
    <w:rsid w:val="0009184A"/>
    <w:rsid w:val="000955B3"/>
    <w:rsid w:val="000D1533"/>
    <w:rsid w:val="000D347A"/>
    <w:rsid w:val="000E2A5D"/>
    <w:rsid w:val="00143154"/>
    <w:rsid w:val="00143977"/>
    <w:rsid w:val="0016161D"/>
    <w:rsid w:val="001645FC"/>
    <w:rsid w:val="00182F0C"/>
    <w:rsid w:val="00195A42"/>
    <w:rsid w:val="001B72E3"/>
    <w:rsid w:val="001D05A6"/>
    <w:rsid w:val="001D35AC"/>
    <w:rsid w:val="001D3871"/>
    <w:rsid w:val="001D3AE9"/>
    <w:rsid w:val="001E210F"/>
    <w:rsid w:val="00201A50"/>
    <w:rsid w:val="00202BC4"/>
    <w:rsid w:val="00232B6F"/>
    <w:rsid w:val="00264571"/>
    <w:rsid w:val="00270C46"/>
    <w:rsid w:val="00270D00"/>
    <w:rsid w:val="00283BC4"/>
    <w:rsid w:val="002A0255"/>
    <w:rsid w:val="002B6094"/>
    <w:rsid w:val="002C32C4"/>
    <w:rsid w:val="003065BC"/>
    <w:rsid w:val="00312BC6"/>
    <w:rsid w:val="00327F0B"/>
    <w:rsid w:val="00334AAF"/>
    <w:rsid w:val="00351D1E"/>
    <w:rsid w:val="00355C84"/>
    <w:rsid w:val="00357384"/>
    <w:rsid w:val="003B406B"/>
    <w:rsid w:val="003B629A"/>
    <w:rsid w:val="003C0A42"/>
    <w:rsid w:val="003E070B"/>
    <w:rsid w:val="00430271"/>
    <w:rsid w:val="00432206"/>
    <w:rsid w:val="004505B3"/>
    <w:rsid w:val="00451925"/>
    <w:rsid w:val="0045229E"/>
    <w:rsid w:val="004646AD"/>
    <w:rsid w:val="004846D2"/>
    <w:rsid w:val="004864C7"/>
    <w:rsid w:val="004D24E0"/>
    <w:rsid w:val="004D41D3"/>
    <w:rsid w:val="004E6020"/>
    <w:rsid w:val="004F2D87"/>
    <w:rsid w:val="00533228"/>
    <w:rsid w:val="00541F6F"/>
    <w:rsid w:val="00544A3C"/>
    <w:rsid w:val="005574B3"/>
    <w:rsid w:val="0056092F"/>
    <w:rsid w:val="00561E11"/>
    <w:rsid w:val="00564BB9"/>
    <w:rsid w:val="005918C3"/>
    <w:rsid w:val="005A17BA"/>
    <w:rsid w:val="005D3463"/>
    <w:rsid w:val="005E7BB5"/>
    <w:rsid w:val="00606FD6"/>
    <w:rsid w:val="0063532A"/>
    <w:rsid w:val="00651777"/>
    <w:rsid w:val="006A3310"/>
    <w:rsid w:val="006E560F"/>
    <w:rsid w:val="006E7718"/>
    <w:rsid w:val="00703BD2"/>
    <w:rsid w:val="00703D51"/>
    <w:rsid w:val="007120EF"/>
    <w:rsid w:val="0072288A"/>
    <w:rsid w:val="00765D5A"/>
    <w:rsid w:val="007761C3"/>
    <w:rsid w:val="007834EA"/>
    <w:rsid w:val="00786063"/>
    <w:rsid w:val="007865D2"/>
    <w:rsid w:val="007B5F2A"/>
    <w:rsid w:val="007C0475"/>
    <w:rsid w:val="007C1EC2"/>
    <w:rsid w:val="007D6B6C"/>
    <w:rsid w:val="007E1D18"/>
    <w:rsid w:val="007E5467"/>
    <w:rsid w:val="007E5718"/>
    <w:rsid w:val="00812918"/>
    <w:rsid w:val="00820AE8"/>
    <w:rsid w:val="00856511"/>
    <w:rsid w:val="008572E2"/>
    <w:rsid w:val="00861FC4"/>
    <w:rsid w:val="00871545"/>
    <w:rsid w:val="00872063"/>
    <w:rsid w:val="00883993"/>
    <w:rsid w:val="008A4719"/>
    <w:rsid w:val="008D64D2"/>
    <w:rsid w:val="008E7779"/>
    <w:rsid w:val="008E7F8A"/>
    <w:rsid w:val="00900822"/>
    <w:rsid w:val="00905269"/>
    <w:rsid w:val="00921F12"/>
    <w:rsid w:val="00947676"/>
    <w:rsid w:val="0095287A"/>
    <w:rsid w:val="009570CD"/>
    <w:rsid w:val="009830A9"/>
    <w:rsid w:val="00985D3A"/>
    <w:rsid w:val="009927AD"/>
    <w:rsid w:val="009A429C"/>
    <w:rsid w:val="009A5B02"/>
    <w:rsid w:val="009B7AE0"/>
    <w:rsid w:val="009D5434"/>
    <w:rsid w:val="009F2C1E"/>
    <w:rsid w:val="00A016DB"/>
    <w:rsid w:val="00A15E64"/>
    <w:rsid w:val="00A26443"/>
    <w:rsid w:val="00A512F4"/>
    <w:rsid w:val="00AA1E08"/>
    <w:rsid w:val="00AA642F"/>
    <w:rsid w:val="00AC0624"/>
    <w:rsid w:val="00AC09D1"/>
    <w:rsid w:val="00AC10B7"/>
    <w:rsid w:val="00AC637F"/>
    <w:rsid w:val="00AD756F"/>
    <w:rsid w:val="00AE202A"/>
    <w:rsid w:val="00B00FA0"/>
    <w:rsid w:val="00B54B1F"/>
    <w:rsid w:val="00B62A4F"/>
    <w:rsid w:val="00B70B5B"/>
    <w:rsid w:val="00B8083A"/>
    <w:rsid w:val="00BA0BC8"/>
    <w:rsid w:val="00C0577D"/>
    <w:rsid w:val="00C06689"/>
    <w:rsid w:val="00C1752C"/>
    <w:rsid w:val="00C41D45"/>
    <w:rsid w:val="00C81EBD"/>
    <w:rsid w:val="00C86A40"/>
    <w:rsid w:val="00C93C97"/>
    <w:rsid w:val="00CA69D9"/>
    <w:rsid w:val="00CD6D59"/>
    <w:rsid w:val="00CD785A"/>
    <w:rsid w:val="00CE4787"/>
    <w:rsid w:val="00CE62F8"/>
    <w:rsid w:val="00CF795A"/>
    <w:rsid w:val="00D10ABC"/>
    <w:rsid w:val="00D52E68"/>
    <w:rsid w:val="00D54E22"/>
    <w:rsid w:val="00D60F32"/>
    <w:rsid w:val="00D814E6"/>
    <w:rsid w:val="00D86D5F"/>
    <w:rsid w:val="00D90D3C"/>
    <w:rsid w:val="00D955CF"/>
    <w:rsid w:val="00DA22CB"/>
    <w:rsid w:val="00DA6C53"/>
    <w:rsid w:val="00DB314D"/>
    <w:rsid w:val="00DB7276"/>
    <w:rsid w:val="00DB7EC9"/>
    <w:rsid w:val="00E0442B"/>
    <w:rsid w:val="00E04B87"/>
    <w:rsid w:val="00E14DD8"/>
    <w:rsid w:val="00E215EA"/>
    <w:rsid w:val="00E41387"/>
    <w:rsid w:val="00E571CB"/>
    <w:rsid w:val="00E60AAE"/>
    <w:rsid w:val="00E81E38"/>
    <w:rsid w:val="00E8257C"/>
    <w:rsid w:val="00EB1325"/>
    <w:rsid w:val="00ED63A1"/>
    <w:rsid w:val="00F273DB"/>
    <w:rsid w:val="00F31247"/>
    <w:rsid w:val="00F51C6C"/>
    <w:rsid w:val="00F65BCB"/>
    <w:rsid w:val="00F73F5C"/>
    <w:rsid w:val="00F82B85"/>
    <w:rsid w:val="00F85CC7"/>
    <w:rsid w:val="00F9041E"/>
    <w:rsid w:val="00FA390F"/>
    <w:rsid w:val="00FA3B1F"/>
    <w:rsid w:val="00FC39F1"/>
    <w:rsid w:val="00FC5294"/>
    <w:rsid w:val="00FD53F5"/>
    <w:rsid w:val="00FE7C87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206"/>
    <w:pPr>
      <w:jc w:val="center"/>
    </w:pPr>
    <w:rPr>
      <w:b/>
      <w:bCs/>
    </w:rPr>
  </w:style>
  <w:style w:type="paragraph" w:styleId="a5">
    <w:name w:val="Body Text"/>
    <w:basedOn w:val="a"/>
    <w:rsid w:val="00432206"/>
    <w:rPr>
      <w:sz w:val="22"/>
    </w:rPr>
  </w:style>
  <w:style w:type="paragraph" w:styleId="a6">
    <w:name w:val="List Paragraph"/>
    <w:basedOn w:val="a"/>
    <w:uiPriority w:val="34"/>
    <w:qFormat/>
    <w:rsid w:val="00544A3C"/>
    <w:pPr>
      <w:spacing w:after="200"/>
      <w:ind w:left="720"/>
      <w:contextualSpacing/>
      <w:jc w:val="center"/>
    </w:pPr>
    <w:rPr>
      <w:rFonts w:eastAsia="Calibri"/>
      <w:szCs w:val="22"/>
      <w:lang w:eastAsia="en-US"/>
    </w:rPr>
  </w:style>
  <w:style w:type="table" w:styleId="a7">
    <w:name w:val="Table Grid"/>
    <w:basedOn w:val="a1"/>
    <w:uiPriority w:val="99"/>
    <w:rsid w:val="005D3463"/>
    <w:pPr>
      <w:jc w:val="center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B6094"/>
    <w:rPr>
      <w:b/>
      <w:bCs/>
      <w:sz w:val="24"/>
      <w:szCs w:val="24"/>
    </w:rPr>
  </w:style>
  <w:style w:type="paragraph" w:customStyle="1" w:styleId="1">
    <w:name w:val="Абзац списка1"/>
    <w:basedOn w:val="a"/>
    <w:rsid w:val="00C93C97"/>
    <w:pPr>
      <w:spacing w:after="200"/>
      <w:ind w:left="720"/>
      <w:jc w:val="center"/>
    </w:pPr>
    <w:rPr>
      <w:szCs w:val="22"/>
      <w:lang w:eastAsia="en-US"/>
    </w:rPr>
  </w:style>
  <w:style w:type="paragraph" w:styleId="2">
    <w:name w:val="Body Text 2"/>
    <w:basedOn w:val="a"/>
    <w:link w:val="20"/>
    <w:rsid w:val="00985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5D3A"/>
    <w:rPr>
      <w:sz w:val="24"/>
      <w:szCs w:val="24"/>
    </w:rPr>
  </w:style>
  <w:style w:type="character" w:styleId="a8">
    <w:name w:val="Hyperlink"/>
    <w:basedOn w:val="a0"/>
    <w:rsid w:val="00812918"/>
    <w:rPr>
      <w:color w:val="0000FF"/>
      <w:u w:val="single"/>
    </w:rPr>
  </w:style>
  <w:style w:type="paragraph" w:styleId="a9">
    <w:name w:val="footnote text"/>
    <w:basedOn w:val="a"/>
    <w:link w:val="aa"/>
    <w:rsid w:val="005918C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918C3"/>
  </w:style>
  <w:style w:type="character" w:styleId="ab">
    <w:name w:val="footnote reference"/>
    <w:basedOn w:val="a0"/>
    <w:rsid w:val="005918C3"/>
    <w:rPr>
      <w:vertAlign w:val="superscript"/>
    </w:rPr>
  </w:style>
  <w:style w:type="paragraph" w:customStyle="1" w:styleId="Default">
    <w:name w:val="Default"/>
    <w:rsid w:val="009A5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uiPriority w:val="1"/>
    <w:qFormat/>
    <w:rsid w:val="009A5B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C5E85D763AB4039C6007CE89D339DF86B17C48737B4425FAA4BB77FF8F064ED347EBFF08AF709C0E6F4B95E75C6C965DACE26AF237BFDIAK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B590-33DB-4326-874F-B6A1B70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НИЖНЕУДИНСКОЕ МУНИЦИПАЛЬНОЕ ОБРАЗОВАНИЕ</vt:lpstr>
    </vt:vector>
  </TitlesOfParts>
  <Company>КУИ</Company>
  <LinksUpToDate>false</LinksUpToDate>
  <CharactersWithSpaces>3645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mailto:nizhneudinskrk@mail.ru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НИЖНЕУДИНСКОЕ МУНИЦИПАЛЬНОЕ ОБРАЗОВАНИЕ</dc:title>
  <dc:subject/>
  <dc:creator>КУИ</dc:creator>
  <cp:keywords/>
  <dc:description/>
  <cp:lastModifiedBy>F1</cp:lastModifiedBy>
  <cp:revision>15</cp:revision>
  <cp:lastPrinted>2018-09-13T01:59:00Z</cp:lastPrinted>
  <dcterms:created xsi:type="dcterms:W3CDTF">2018-03-28T01:30:00Z</dcterms:created>
  <dcterms:modified xsi:type="dcterms:W3CDTF">2019-01-22T06:20:00Z</dcterms:modified>
</cp:coreProperties>
</file>