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CD" w:rsidRPr="00DF1F30" w:rsidRDefault="009555CD" w:rsidP="00966BBC">
      <w:pPr>
        <w:jc w:val="center"/>
        <w:rPr>
          <w:b/>
        </w:rPr>
      </w:pPr>
      <w:r w:rsidRPr="00DF1F30">
        <w:rPr>
          <w:b/>
        </w:rPr>
        <w:t xml:space="preserve">КОНТРОЛЬНО-СЧЕТНАЯ ПАЛАТА </w:t>
      </w:r>
    </w:p>
    <w:p w:rsidR="009555CD" w:rsidRPr="00DF1F30" w:rsidRDefault="009555CD" w:rsidP="00966BBC">
      <w:pPr>
        <w:jc w:val="center"/>
        <w:rPr>
          <w:b/>
        </w:rPr>
      </w:pPr>
      <w:r w:rsidRPr="00DF1F30">
        <w:rPr>
          <w:b/>
        </w:rPr>
        <w:t>НИЖНЕУДИНСКОГО МУНИЦИПАЛЬНОГО ОБРАЗОВАНИЯ</w:t>
      </w:r>
    </w:p>
    <w:p w:rsidR="009555CD" w:rsidRPr="00DF1F30" w:rsidRDefault="009555CD" w:rsidP="00966BBC">
      <w:pPr>
        <w:jc w:val="center"/>
        <w:rPr>
          <w:b/>
        </w:rPr>
      </w:pPr>
    </w:p>
    <w:p w:rsidR="009555CD" w:rsidRPr="00DF1F30" w:rsidRDefault="009555CD" w:rsidP="00966BBC">
      <w:pPr>
        <w:jc w:val="center"/>
        <w:rPr>
          <w:b/>
        </w:rPr>
      </w:pPr>
      <w:r w:rsidRPr="00DF1F30">
        <w:rPr>
          <w:b/>
        </w:rPr>
        <w:t>665106, Иркутская область, г.Нижнеудинск,ул.Ленина,40, тел. (839557) 7-0</w:t>
      </w:r>
      <w:r w:rsidR="00250A56" w:rsidRPr="00DF1F30">
        <w:rPr>
          <w:b/>
        </w:rPr>
        <w:t>6</w:t>
      </w:r>
      <w:r w:rsidRPr="00DF1F30">
        <w:rPr>
          <w:b/>
        </w:rPr>
        <w:t>-</w:t>
      </w:r>
      <w:r w:rsidR="00250A56" w:rsidRPr="00DF1F30">
        <w:rPr>
          <w:b/>
        </w:rPr>
        <w:t>15</w:t>
      </w:r>
      <w:r w:rsidRPr="00DF1F30">
        <w:rPr>
          <w:b/>
        </w:rPr>
        <w:t xml:space="preserve">, </w:t>
      </w:r>
      <w:r w:rsidR="00DF2F67" w:rsidRPr="00DF1F30">
        <w:rPr>
          <w:b/>
        </w:rPr>
        <w:t xml:space="preserve">                  </w:t>
      </w:r>
      <w:r w:rsidRPr="00DF1F30">
        <w:rPr>
          <w:b/>
        </w:rPr>
        <w:t>е-</w:t>
      </w:r>
      <w:r w:rsidRPr="00DF1F30">
        <w:rPr>
          <w:b/>
          <w:lang w:val="en-US"/>
        </w:rPr>
        <w:t>mail</w:t>
      </w:r>
      <w:r w:rsidRPr="00DF1F30">
        <w:rPr>
          <w:b/>
        </w:rPr>
        <w:t>:</w:t>
      </w:r>
      <w:r w:rsidRPr="00DF1F30">
        <w:rPr>
          <w:b/>
          <w:lang w:val="en-US"/>
        </w:rPr>
        <w:t>nizhneudinskrk</w:t>
      </w:r>
      <w:r w:rsidRPr="00DF1F30">
        <w:rPr>
          <w:b/>
        </w:rPr>
        <w:t>@</w:t>
      </w:r>
      <w:r w:rsidRPr="00DF1F30">
        <w:rPr>
          <w:b/>
          <w:lang w:val="en-US"/>
        </w:rPr>
        <w:t>mail</w:t>
      </w:r>
      <w:r w:rsidRPr="00DF1F30">
        <w:rPr>
          <w:b/>
        </w:rPr>
        <w:t>.</w:t>
      </w:r>
      <w:r w:rsidRPr="00DF1F30">
        <w:rPr>
          <w:b/>
          <w:lang w:val="en-US"/>
        </w:rPr>
        <w:t>ru</w:t>
      </w:r>
    </w:p>
    <w:p w:rsidR="009555CD" w:rsidRPr="00DF1F30" w:rsidRDefault="001B554F" w:rsidP="00966BBC">
      <w:pPr>
        <w:jc w:val="center"/>
      </w:pPr>
      <w:r>
        <w:rPr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9C3176" w:rsidRPr="00DF1F30" w:rsidRDefault="009C3176" w:rsidP="00966BBC">
      <w:pPr>
        <w:pStyle w:val="a5"/>
      </w:pPr>
    </w:p>
    <w:p w:rsidR="009555CD" w:rsidRPr="00DF1F30" w:rsidRDefault="009555CD" w:rsidP="00966BBC">
      <w:pPr>
        <w:pStyle w:val="a5"/>
      </w:pPr>
      <w:r w:rsidRPr="00DF1F30">
        <w:t xml:space="preserve">ЗАКЛЮЧЕНИЕ </w:t>
      </w:r>
    </w:p>
    <w:p w:rsidR="009555CD" w:rsidRPr="00DF1F30" w:rsidRDefault="009555CD" w:rsidP="005158EE">
      <w:pPr>
        <w:spacing w:line="240" w:lineRule="atLeast"/>
        <w:jc w:val="center"/>
        <w:rPr>
          <w:b/>
          <w:bCs/>
        </w:rPr>
      </w:pPr>
      <w:r w:rsidRPr="00DF1F30">
        <w:t xml:space="preserve">по экспертизе проекта решения Думы Нижнеудинского муниципального образования </w:t>
      </w:r>
      <w:r w:rsidR="005158EE" w:rsidRPr="00DF1F30">
        <w:t>«О внесении изменений в решение Думы «О бюджете Нижнеудинского муниципального образования   на 201</w:t>
      </w:r>
      <w:r w:rsidR="003C4363">
        <w:t>9</w:t>
      </w:r>
      <w:r w:rsidR="005158EE" w:rsidRPr="00DF1F30">
        <w:t xml:space="preserve"> год и плановый период 20</w:t>
      </w:r>
      <w:r w:rsidR="003C4363">
        <w:t>20</w:t>
      </w:r>
      <w:r w:rsidR="005158EE" w:rsidRPr="00DF1F30">
        <w:t xml:space="preserve"> и 20</w:t>
      </w:r>
      <w:r w:rsidR="00CA7FAA" w:rsidRPr="00DF1F30">
        <w:t>2</w:t>
      </w:r>
      <w:r w:rsidR="003C4363">
        <w:t>1</w:t>
      </w:r>
      <w:r w:rsidR="005158EE" w:rsidRPr="00DF1F30">
        <w:t xml:space="preserve"> годов»</w:t>
      </w:r>
    </w:p>
    <w:p w:rsidR="005158EE" w:rsidRPr="00DF1F30" w:rsidRDefault="005158EE" w:rsidP="00966BBC">
      <w:pPr>
        <w:pStyle w:val="a5"/>
        <w:jc w:val="left"/>
        <w:rPr>
          <w:b w:val="0"/>
          <w:bCs w:val="0"/>
        </w:rPr>
      </w:pPr>
    </w:p>
    <w:p w:rsidR="009555CD" w:rsidRPr="00DF1F30" w:rsidRDefault="00F607D2" w:rsidP="00966BBC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>14 марта</w:t>
      </w:r>
      <w:r w:rsidR="003C4363">
        <w:rPr>
          <w:b w:val="0"/>
          <w:bCs w:val="0"/>
        </w:rPr>
        <w:t xml:space="preserve"> 2019</w:t>
      </w:r>
      <w:r w:rsidR="009555CD" w:rsidRPr="00DF1F30">
        <w:rPr>
          <w:b w:val="0"/>
          <w:bCs w:val="0"/>
        </w:rPr>
        <w:t xml:space="preserve"> года </w:t>
      </w:r>
      <w:r w:rsidR="00B55F73" w:rsidRPr="00DF1F30">
        <w:rPr>
          <w:b w:val="0"/>
          <w:bCs w:val="0"/>
        </w:rPr>
        <w:t xml:space="preserve">      </w:t>
      </w:r>
      <w:r w:rsidR="003C2B75" w:rsidRPr="00DF1F30">
        <w:rPr>
          <w:b w:val="0"/>
          <w:bCs w:val="0"/>
        </w:rPr>
        <w:t xml:space="preserve"> </w:t>
      </w:r>
      <w:r w:rsidR="00B55F73" w:rsidRPr="00DF1F30">
        <w:rPr>
          <w:b w:val="0"/>
          <w:bCs w:val="0"/>
        </w:rPr>
        <w:t xml:space="preserve">      </w:t>
      </w:r>
      <w:r w:rsidR="00B61CC8" w:rsidRPr="00DF1F30">
        <w:rPr>
          <w:b w:val="0"/>
          <w:bCs w:val="0"/>
        </w:rPr>
        <w:t xml:space="preserve">    </w:t>
      </w:r>
      <w:r w:rsidR="00B55F73" w:rsidRPr="00DF1F30">
        <w:rPr>
          <w:b w:val="0"/>
          <w:bCs w:val="0"/>
        </w:rPr>
        <w:t xml:space="preserve">            </w:t>
      </w:r>
      <w:r w:rsidR="00126A8F" w:rsidRPr="00DF1F30">
        <w:rPr>
          <w:b w:val="0"/>
          <w:bCs w:val="0"/>
        </w:rPr>
        <w:t xml:space="preserve"> </w:t>
      </w:r>
      <w:r w:rsidR="00F3529C" w:rsidRPr="00DF1F30">
        <w:rPr>
          <w:b w:val="0"/>
          <w:bCs w:val="0"/>
        </w:rPr>
        <w:t xml:space="preserve">      </w:t>
      </w:r>
      <w:r w:rsidR="00126A8F" w:rsidRPr="00DF1F30">
        <w:rPr>
          <w:b w:val="0"/>
          <w:bCs w:val="0"/>
        </w:rPr>
        <w:t xml:space="preserve">    </w:t>
      </w:r>
      <w:r w:rsidR="00B55F73" w:rsidRPr="00DF1F30">
        <w:rPr>
          <w:b w:val="0"/>
          <w:bCs w:val="0"/>
        </w:rPr>
        <w:t xml:space="preserve">          </w:t>
      </w:r>
      <w:r w:rsidR="00126A8F" w:rsidRPr="00DF1F30">
        <w:rPr>
          <w:b w:val="0"/>
          <w:bCs w:val="0"/>
        </w:rPr>
        <w:t xml:space="preserve"> </w:t>
      </w:r>
      <w:r w:rsidR="00B55F73" w:rsidRPr="00DF1F3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</w:t>
      </w:r>
      <w:r w:rsidR="00B55F73" w:rsidRPr="00DF1F30">
        <w:rPr>
          <w:b w:val="0"/>
          <w:bCs w:val="0"/>
        </w:rPr>
        <w:t xml:space="preserve">                   </w:t>
      </w:r>
      <w:r w:rsidR="00CC7F9E" w:rsidRPr="00DF1F30">
        <w:rPr>
          <w:b w:val="0"/>
          <w:bCs w:val="0"/>
        </w:rPr>
        <w:t xml:space="preserve">  </w:t>
      </w:r>
      <w:r w:rsidR="00C65AF3" w:rsidRPr="00DF1F30">
        <w:rPr>
          <w:b w:val="0"/>
          <w:bCs w:val="0"/>
        </w:rPr>
        <w:t xml:space="preserve">      </w:t>
      </w:r>
      <w:r w:rsidR="00A95DD9" w:rsidRPr="00DF1F30">
        <w:rPr>
          <w:b w:val="0"/>
          <w:bCs w:val="0"/>
        </w:rPr>
        <w:t xml:space="preserve"> </w:t>
      </w:r>
      <w:r w:rsidR="00563D33" w:rsidRPr="00DF1F30">
        <w:rPr>
          <w:b w:val="0"/>
          <w:bCs w:val="0"/>
        </w:rPr>
        <w:t xml:space="preserve">              </w:t>
      </w:r>
      <w:r w:rsidR="00C65AF3" w:rsidRPr="00DF1F30">
        <w:rPr>
          <w:b w:val="0"/>
          <w:bCs w:val="0"/>
        </w:rPr>
        <w:t xml:space="preserve">   </w:t>
      </w:r>
      <w:r w:rsidR="00CC7F9E" w:rsidRPr="00DF1F30">
        <w:rPr>
          <w:b w:val="0"/>
          <w:bCs w:val="0"/>
        </w:rPr>
        <w:t xml:space="preserve">  </w:t>
      </w:r>
      <w:r w:rsidR="00B55F73" w:rsidRPr="00DF1F30">
        <w:rPr>
          <w:b w:val="0"/>
          <w:bCs w:val="0"/>
        </w:rPr>
        <w:t>№</w:t>
      </w:r>
      <w:r w:rsidR="009555CD" w:rsidRPr="00DF1F30">
        <w:rPr>
          <w:b w:val="0"/>
          <w:bCs w:val="0"/>
          <w:u w:val="single"/>
        </w:rPr>
        <w:t>01-10/</w:t>
      </w:r>
      <w:r w:rsidR="003C4363">
        <w:rPr>
          <w:b w:val="0"/>
          <w:bCs w:val="0"/>
          <w:u w:val="single"/>
        </w:rPr>
        <w:t>0</w:t>
      </w:r>
      <w:r>
        <w:rPr>
          <w:b w:val="0"/>
          <w:bCs w:val="0"/>
          <w:u w:val="single"/>
        </w:rPr>
        <w:t>2</w:t>
      </w:r>
    </w:p>
    <w:p w:rsidR="009555CD" w:rsidRPr="00DF1F30" w:rsidRDefault="009555CD" w:rsidP="00966BBC">
      <w:pPr>
        <w:spacing w:line="240" w:lineRule="atLeast"/>
      </w:pPr>
    </w:p>
    <w:p w:rsidR="009555CD" w:rsidRDefault="009555CD" w:rsidP="0064195C">
      <w:pPr>
        <w:spacing w:line="240" w:lineRule="atLeast"/>
        <w:ind w:firstLine="708"/>
        <w:jc w:val="both"/>
      </w:pPr>
      <w:r w:rsidRPr="00DF1F30">
        <w:t>В соответствии с п</w:t>
      </w:r>
      <w:r w:rsidR="00D05014" w:rsidRPr="00DF1F30">
        <w:t xml:space="preserve">унктом </w:t>
      </w:r>
      <w:r w:rsidRPr="00DF1F30">
        <w:t>2 ч</w:t>
      </w:r>
      <w:r w:rsidR="00D05014" w:rsidRPr="00DF1F30">
        <w:t xml:space="preserve">асти </w:t>
      </w:r>
      <w:r w:rsidRPr="00DF1F30">
        <w:t>1 ст</w:t>
      </w:r>
      <w:r w:rsidR="00D05014" w:rsidRPr="00DF1F30">
        <w:t xml:space="preserve">атьи </w:t>
      </w:r>
      <w:r w:rsidRPr="00DF1F30">
        <w:t xml:space="preserve">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5A755E" w:rsidRPr="00DF1F30">
        <w:t xml:space="preserve">«О внесении изменений в решение Думы «О бюджете Нижнеудинского муниципального образования   на </w:t>
      </w:r>
      <w:r w:rsidR="00CA7FAA" w:rsidRPr="00DF1F30">
        <w:t>201</w:t>
      </w:r>
      <w:r w:rsidR="003C4363">
        <w:t>9</w:t>
      </w:r>
      <w:r w:rsidR="00CA7FAA" w:rsidRPr="00DF1F30">
        <w:t xml:space="preserve"> год и плановый период 20</w:t>
      </w:r>
      <w:r w:rsidR="003C4363">
        <w:t>20</w:t>
      </w:r>
      <w:r w:rsidR="00CA7FAA" w:rsidRPr="00DF1F30">
        <w:t xml:space="preserve"> и 202</w:t>
      </w:r>
      <w:r w:rsidR="003C4363">
        <w:t>1</w:t>
      </w:r>
      <w:r w:rsidR="00CA7FAA" w:rsidRPr="00DF1F30">
        <w:t xml:space="preserve"> </w:t>
      </w:r>
      <w:r w:rsidR="00137F6D" w:rsidRPr="00DF1F30">
        <w:t>годов</w:t>
      </w:r>
      <w:r w:rsidR="005A755E" w:rsidRPr="00DF1F30">
        <w:t>»</w:t>
      </w:r>
      <w:r w:rsidRPr="00DF1F30">
        <w:t>.</w:t>
      </w:r>
    </w:p>
    <w:p w:rsidR="00F607D2" w:rsidRDefault="00F607D2" w:rsidP="00F607D2">
      <w:pPr>
        <w:autoSpaceDE w:val="0"/>
        <w:autoSpaceDN w:val="0"/>
        <w:adjustRightInd w:val="0"/>
        <w:ind w:firstLine="708"/>
        <w:jc w:val="both"/>
      </w:pPr>
      <w:r w:rsidRPr="00DF1F30">
        <w:t>В результате проведения экспертизы установлено</w:t>
      </w:r>
      <w:r w:rsidR="008851A0">
        <w:t xml:space="preserve">: </w:t>
      </w:r>
      <w:r w:rsidRPr="00DF1F30">
        <w:t xml:space="preserve"> в соответствии с </w:t>
      </w:r>
      <w:r w:rsidR="00EC5841">
        <w:t>пунктом</w:t>
      </w:r>
      <w:r w:rsidRPr="00DF1F30">
        <w:t xml:space="preserve"> 1 </w:t>
      </w:r>
      <w:r w:rsidR="00EC5841">
        <w:t xml:space="preserve">части 1 </w:t>
      </w:r>
      <w:r w:rsidRPr="00DF1F30">
        <w:t xml:space="preserve">проекта решения о бюджете </w:t>
      </w:r>
      <w:r w:rsidRPr="002325EB">
        <w:t xml:space="preserve">общий объем доходов местного бюджета </w:t>
      </w:r>
      <w:r>
        <w:t xml:space="preserve">на </w:t>
      </w:r>
      <w:r w:rsidRPr="004C702A">
        <w:rPr>
          <w:b/>
        </w:rPr>
        <w:t>2019 год</w:t>
      </w:r>
      <w:r>
        <w:t xml:space="preserve"> </w:t>
      </w:r>
      <w:r w:rsidRPr="002325EB">
        <w:t>предлагается к утверждению</w:t>
      </w:r>
      <w:r>
        <w:t xml:space="preserve"> в</w:t>
      </w:r>
      <w:r w:rsidRPr="002325EB">
        <w:t xml:space="preserve"> сумме </w:t>
      </w:r>
      <w:r w:rsidRPr="004C702A">
        <w:rPr>
          <w:b/>
        </w:rPr>
        <w:t>233</w:t>
      </w:r>
      <w:r w:rsidR="004C702A">
        <w:rPr>
          <w:b/>
        </w:rPr>
        <w:t xml:space="preserve"> </w:t>
      </w:r>
      <w:r w:rsidRPr="004C702A">
        <w:rPr>
          <w:b/>
        </w:rPr>
        <w:t>822,2 тыс. рублей</w:t>
      </w:r>
      <w:r>
        <w:t>,</w:t>
      </w:r>
      <w:r w:rsidRPr="002325EB">
        <w:t xml:space="preserve"> с увеличением  к ранее утвержденному бюджету на </w:t>
      </w:r>
      <w:r w:rsidRPr="004C702A">
        <w:rPr>
          <w:b/>
        </w:rPr>
        <w:t>32</w:t>
      </w:r>
      <w:r w:rsidR="004C702A">
        <w:rPr>
          <w:b/>
        </w:rPr>
        <w:t xml:space="preserve"> </w:t>
      </w:r>
      <w:r w:rsidRPr="004C702A">
        <w:rPr>
          <w:b/>
        </w:rPr>
        <w:t>558,0 тыс. рублей</w:t>
      </w:r>
      <w:r>
        <w:t xml:space="preserve">: </w:t>
      </w:r>
    </w:p>
    <w:p w:rsidR="00F607D2" w:rsidRPr="00DF1F30" w:rsidRDefault="00F607D2" w:rsidP="0064195C">
      <w:pPr>
        <w:spacing w:line="240" w:lineRule="atLeast"/>
        <w:ind w:firstLine="708"/>
        <w:jc w:val="both"/>
      </w:pPr>
    </w:p>
    <w:tbl>
      <w:tblPr>
        <w:tblW w:w="9369" w:type="dxa"/>
        <w:tblInd w:w="95" w:type="dxa"/>
        <w:tblLook w:val="04A0"/>
      </w:tblPr>
      <w:tblGrid>
        <w:gridCol w:w="5400"/>
        <w:gridCol w:w="1276"/>
        <w:gridCol w:w="1701"/>
        <w:gridCol w:w="992"/>
      </w:tblGrid>
      <w:tr w:rsidR="00F607D2" w:rsidRPr="00F607D2" w:rsidTr="00F607D2">
        <w:trPr>
          <w:trHeight w:val="60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D2" w:rsidRPr="00F607D2" w:rsidRDefault="00F607D2" w:rsidP="00F607D2">
            <w:pPr>
              <w:jc w:val="center"/>
              <w:rPr>
                <w:b/>
                <w:sz w:val="18"/>
                <w:szCs w:val="18"/>
              </w:rPr>
            </w:pPr>
            <w:r w:rsidRPr="00F607D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07D2">
              <w:rPr>
                <w:b/>
                <w:color w:val="000000"/>
                <w:sz w:val="18"/>
                <w:szCs w:val="18"/>
              </w:rPr>
              <w:t>2019 год</w:t>
            </w:r>
          </w:p>
        </w:tc>
      </w:tr>
      <w:tr w:rsidR="00F607D2" w:rsidRPr="00F607D2" w:rsidTr="00F607D2">
        <w:trPr>
          <w:trHeight w:val="255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D2" w:rsidRPr="00F607D2" w:rsidRDefault="00F607D2" w:rsidP="00F607D2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D2" w:rsidRPr="00F607D2" w:rsidRDefault="00F607D2" w:rsidP="00F607D2">
            <w:pPr>
              <w:jc w:val="center"/>
              <w:rPr>
                <w:b/>
                <w:sz w:val="18"/>
                <w:szCs w:val="18"/>
              </w:rPr>
            </w:pPr>
            <w:r w:rsidRPr="00F607D2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D2" w:rsidRPr="00F607D2" w:rsidRDefault="00F607D2" w:rsidP="00F607D2">
            <w:pPr>
              <w:jc w:val="center"/>
              <w:rPr>
                <w:b/>
                <w:sz w:val="18"/>
                <w:szCs w:val="18"/>
              </w:rPr>
            </w:pPr>
            <w:r w:rsidRPr="00F607D2">
              <w:rPr>
                <w:b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D2" w:rsidRPr="00F607D2" w:rsidRDefault="00F607D2" w:rsidP="00F607D2">
            <w:pPr>
              <w:jc w:val="center"/>
              <w:rPr>
                <w:b/>
                <w:sz w:val="18"/>
                <w:szCs w:val="18"/>
              </w:rPr>
            </w:pPr>
            <w:r w:rsidRPr="00F607D2">
              <w:rPr>
                <w:b/>
                <w:sz w:val="18"/>
                <w:szCs w:val="18"/>
              </w:rPr>
              <w:t>Измен.</w:t>
            </w:r>
          </w:p>
        </w:tc>
      </w:tr>
      <w:tr w:rsidR="00F607D2" w:rsidRPr="00F607D2" w:rsidTr="00F607D2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jc w:val="center"/>
              <w:rPr>
                <w:sz w:val="16"/>
                <w:szCs w:val="16"/>
              </w:rPr>
            </w:pPr>
            <w:r w:rsidRPr="00F607D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jc w:val="center"/>
              <w:rPr>
                <w:sz w:val="16"/>
                <w:szCs w:val="16"/>
              </w:rPr>
            </w:pPr>
            <w:r w:rsidRPr="00F607D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jc w:val="center"/>
              <w:rPr>
                <w:sz w:val="16"/>
                <w:szCs w:val="16"/>
              </w:rPr>
            </w:pPr>
            <w:r w:rsidRPr="00F607D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jc w:val="center"/>
              <w:rPr>
                <w:sz w:val="16"/>
                <w:szCs w:val="16"/>
              </w:rPr>
            </w:pPr>
            <w:r w:rsidRPr="00F607D2">
              <w:rPr>
                <w:sz w:val="16"/>
                <w:szCs w:val="16"/>
              </w:rPr>
              <w:t>4=3-2</w:t>
            </w:r>
          </w:p>
        </w:tc>
      </w:tr>
      <w:tr w:rsidR="00F607D2" w:rsidRPr="00F607D2" w:rsidTr="00F607D2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rPr>
                <w:b/>
                <w:bCs/>
                <w:sz w:val="18"/>
                <w:szCs w:val="18"/>
              </w:rPr>
            </w:pPr>
            <w:r w:rsidRPr="00F607D2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b/>
                <w:bCs/>
                <w:sz w:val="18"/>
                <w:szCs w:val="18"/>
              </w:rPr>
            </w:pPr>
            <w:r w:rsidRPr="00F607D2">
              <w:rPr>
                <w:b/>
                <w:bCs/>
                <w:sz w:val="18"/>
                <w:szCs w:val="18"/>
              </w:rPr>
              <w:t>201264,2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b/>
                <w:bCs/>
                <w:sz w:val="18"/>
                <w:szCs w:val="18"/>
              </w:rPr>
            </w:pPr>
            <w:r w:rsidRPr="00F607D2">
              <w:rPr>
                <w:b/>
                <w:bCs/>
                <w:sz w:val="18"/>
                <w:szCs w:val="18"/>
              </w:rPr>
              <w:t>233822,2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b/>
                <w:bCs/>
                <w:sz w:val="18"/>
                <w:szCs w:val="18"/>
              </w:rPr>
            </w:pPr>
            <w:r w:rsidRPr="00F607D2">
              <w:rPr>
                <w:b/>
                <w:bCs/>
                <w:sz w:val="18"/>
                <w:szCs w:val="18"/>
              </w:rPr>
              <w:t>32558,0</w:t>
            </w:r>
          </w:p>
        </w:tc>
      </w:tr>
      <w:tr w:rsidR="00F607D2" w:rsidRPr="00F607D2" w:rsidTr="00F607D2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rPr>
                <w:b/>
                <w:bCs/>
                <w:sz w:val="18"/>
                <w:szCs w:val="18"/>
              </w:rPr>
            </w:pPr>
            <w:r w:rsidRPr="00F607D2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b/>
                <w:bCs/>
                <w:sz w:val="18"/>
                <w:szCs w:val="18"/>
              </w:rPr>
            </w:pPr>
            <w:r w:rsidRPr="00F607D2">
              <w:rPr>
                <w:b/>
                <w:bCs/>
                <w:sz w:val="18"/>
                <w:szCs w:val="18"/>
              </w:rPr>
              <w:t>154352,4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b/>
                <w:bCs/>
                <w:sz w:val="18"/>
                <w:szCs w:val="18"/>
              </w:rPr>
            </w:pPr>
            <w:r w:rsidRPr="00F607D2">
              <w:rPr>
                <w:b/>
                <w:bCs/>
                <w:sz w:val="18"/>
                <w:szCs w:val="18"/>
              </w:rPr>
              <w:t>154357,5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b/>
                <w:bCs/>
                <w:sz w:val="18"/>
                <w:szCs w:val="18"/>
              </w:rPr>
            </w:pPr>
            <w:r w:rsidRPr="00F607D2">
              <w:rPr>
                <w:b/>
                <w:bCs/>
                <w:sz w:val="18"/>
                <w:szCs w:val="18"/>
              </w:rPr>
              <w:t>5,1</w:t>
            </w:r>
          </w:p>
        </w:tc>
      </w:tr>
      <w:tr w:rsidR="00F607D2" w:rsidRPr="00F607D2" w:rsidTr="00F607D2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rPr>
                <w:b/>
                <w:bCs/>
                <w:sz w:val="18"/>
                <w:szCs w:val="18"/>
              </w:rPr>
            </w:pPr>
            <w:r w:rsidRPr="00F607D2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b/>
                <w:bCs/>
                <w:sz w:val="18"/>
                <w:szCs w:val="18"/>
              </w:rPr>
            </w:pPr>
            <w:r w:rsidRPr="00F607D2">
              <w:rPr>
                <w:b/>
                <w:bCs/>
                <w:sz w:val="18"/>
                <w:szCs w:val="18"/>
              </w:rPr>
              <w:t>119122,9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b/>
                <w:bCs/>
                <w:sz w:val="18"/>
                <w:szCs w:val="18"/>
              </w:rPr>
            </w:pPr>
            <w:r w:rsidRPr="00F607D2">
              <w:rPr>
                <w:b/>
                <w:bCs/>
                <w:sz w:val="18"/>
                <w:szCs w:val="18"/>
              </w:rPr>
              <w:t>119128,0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b/>
                <w:bCs/>
                <w:sz w:val="18"/>
                <w:szCs w:val="18"/>
              </w:rPr>
            </w:pPr>
            <w:r w:rsidRPr="00F607D2">
              <w:rPr>
                <w:b/>
                <w:bCs/>
                <w:sz w:val="18"/>
                <w:szCs w:val="18"/>
              </w:rPr>
              <w:t>5,1</w:t>
            </w:r>
          </w:p>
        </w:tc>
      </w:tr>
      <w:tr w:rsidR="00F607D2" w:rsidRPr="00F607D2" w:rsidTr="00F607D2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70661,0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70661,0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0,0</w:t>
            </w:r>
          </w:p>
        </w:tc>
      </w:tr>
      <w:tr w:rsidR="00F607D2" w:rsidRPr="00F607D2" w:rsidTr="00F607D2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16631,8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16631,8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0,0</w:t>
            </w:r>
          </w:p>
        </w:tc>
      </w:tr>
      <w:tr w:rsidR="00F607D2" w:rsidRPr="00F607D2" w:rsidTr="00F607D2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0,0</w:t>
            </w:r>
          </w:p>
        </w:tc>
      </w:tr>
      <w:tr w:rsidR="00F607D2" w:rsidRPr="00F607D2" w:rsidTr="00F607D2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13250,0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13250,0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0,0</w:t>
            </w:r>
          </w:p>
        </w:tc>
      </w:tr>
      <w:tr w:rsidR="00F607D2" w:rsidRPr="00F607D2" w:rsidTr="00F607D2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18560,0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18560,0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0,0</w:t>
            </w:r>
          </w:p>
        </w:tc>
      </w:tr>
      <w:tr w:rsidR="00F607D2" w:rsidRPr="00F607D2" w:rsidTr="00F607D2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5,1</w:t>
            </w:r>
          </w:p>
        </w:tc>
      </w:tr>
      <w:tr w:rsidR="00F607D2" w:rsidRPr="00F607D2" w:rsidTr="00F607D2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0,0</w:t>
            </w:r>
          </w:p>
        </w:tc>
      </w:tr>
      <w:tr w:rsidR="00F607D2" w:rsidRPr="00F607D2" w:rsidTr="00F607D2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rPr>
                <w:b/>
                <w:bCs/>
                <w:sz w:val="18"/>
                <w:szCs w:val="18"/>
              </w:rPr>
            </w:pPr>
            <w:r w:rsidRPr="00F607D2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b/>
                <w:bCs/>
                <w:sz w:val="18"/>
                <w:szCs w:val="18"/>
              </w:rPr>
            </w:pPr>
            <w:r w:rsidRPr="00F607D2">
              <w:rPr>
                <w:b/>
                <w:bCs/>
                <w:sz w:val="18"/>
                <w:szCs w:val="18"/>
              </w:rPr>
              <w:t>35229,5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b/>
                <w:bCs/>
                <w:sz w:val="18"/>
                <w:szCs w:val="18"/>
              </w:rPr>
            </w:pPr>
            <w:r w:rsidRPr="00F607D2">
              <w:rPr>
                <w:b/>
                <w:bCs/>
                <w:sz w:val="18"/>
                <w:szCs w:val="18"/>
              </w:rPr>
              <w:t>35229,5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b/>
                <w:bCs/>
                <w:sz w:val="18"/>
                <w:szCs w:val="18"/>
              </w:rPr>
            </w:pPr>
            <w:r w:rsidRPr="00F607D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607D2" w:rsidRPr="00F607D2" w:rsidTr="00F607D2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rPr>
                <w:b/>
                <w:bCs/>
                <w:sz w:val="18"/>
                <w:szCs w:val="18"/>
              </w:rPr>
            </w:pPr>
            <w:r w:rsidRPr="00F607D2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b/>
                <w:bCs/>
                <w:sz w:val="18"/>
                <w:szCs w:val="18"/>
              </w:rPr>
            </w:pPr>
            <w:r w:rsidRPr="00F607D2">
              <w:rPr>
                <w:b/>
                <w:bCs/>
                <w:sz w:val="18"/>
                <w:szCs w:val="18"/>
              </w:rPr>
              <w:t>46911,8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b/>
                <w:bCs/>
                <w:sz w:val="18"/>
                <w:szCs w:val="18"/>
              </w:rPr>
            </w:pPr>
            <w:r w:rsidRPr="00F607D2">
              <w:rPr>
                <w:b/>
                <w:bCs/>
                <w:sz w:val="18"/>
                <w:szCs w:val="18"/>
              </w:rPr>
              <w:t>79464,7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b/>
                <w:bCs/>
                <w:sz w:val="18"/>
                <w:szCs w:val="18"/>
              </w:rPr>
            </w:pPr>
            <w:r w:rsidRPr="00F607D2">
              <w:rPr>
                <w:b/>
                <w:bCs/>
                <w:sz w:val="18"/>
                <w:szCs w:val="18"/>
              </w:rPr>
              <w:t>32552,9</w:t>
            </w:r>
          </w:p>
        </w:tc>
      </w:tr>
      <w:tr w:rsidR="00F607D2" w:rsidRPr="00F607D2" w:rsidTr="00F607D2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b/>
                <w:bCs/>
                <w:sz w:val="18"/>
                <w:szCs w:val="18"/>
              </w:rPr>
            </w:pPr>
            <w:r w:rsidRPr="00F607D2">
              <w:rPr>
                <w:b/>
                <w:bCs/>
                <w:sz w:val="18"/>
                <w:szCs w:val="18"/>
              </w:rPr>
              <w:t>42155,3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b/>
                <w:bCs/>
                <w:sz w:val="18"/>
                <w:szCs w:val="18"/>
              </w:rPr>
            </w:pPr>
            <w:r w:rsidRPr="00F607D2">
              <w:rPr>
                <w:b/>
                <w:bCs/>
                <w:sz w:val="18"/>
                <w:szCs w:val="18"/>
              </w:rPr>
              <w:t>74708,2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b/>
                <w:bCs/>
                <w:sz w:val="18"/>
                <w:szCs w:val="18"/>
              </w:rPr>
            </w:pPr>
            <w:r w:rsidRPr="00F607D2">
              <w:rPr>
                <w:b/>
                <w:bCs/>
                <w:sz w:val="18"/>
                <w:szCs w:val="18"/>
              </w:rPr>
              <w:t>32552,9</w:t>
            </w:r>
          </w:p>
        </w:tc>
      </w:tr>
      <w:tr w:rsidR="00F607D2" w:rsidRPr="00F607D2" w:rsidTr="00F607D2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15515,8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15515,8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0,0</w:t>
            </w:r>
          </w:p>
        </w:tc>
      </w:tr>
      <w:tr w:rsidR="00F607D2" w:rsidRPr="00F607D2" w:rsidTr="00F607D2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26470,6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59023,5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32552,9</w:t>
            </w:r>
          </w:p>
        </w:tc>
      </w:tr>
      <w:tr w:rsidR="00F607D2" w:rsidRPr="00F607D2" w:rsidTr="00F607D2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0,0</w:t>
            </w:r>
          </w:p>
        </w:tc>
      </w:tr>
      <w:tr w:rsidR="00F607D2" w:rsidRPr="00F607D2" w:rsidTr="00F607D2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168,9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168,9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0,0</w:t>
            </w:r>
          </w:p>
        </w:tc>
      </w:tr>
      <w:tr w:rsidR="00F607D2" w:rsidRPr="00F607D2" w:rsidTr="00F607D2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D2" w:rsidRPr="00F607D2" w:rsidRDefault="00F607D2" w:rsidP="00F607D2">
            <w:pPr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Доходы бюджета городских поселений 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4756,5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4756,5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D2" w:rsidRPr="00F607D2" w:rsidRDefault="00F607D2" w:rsidP="00F607D2">
            <w:pPr>
              <w:jc w:val="right"/>
              <w:rPr>
                <w:sz w:val="18"/>
                <w:szCs w:val="18"/>
              </w:rPr>
            </w:pPr>
            <w:r w:rsidRPr="00F607D2">
              <w:rPr>
                <w:sz w:val="18"/>
                <w:szCs w:val="18"/>
              </w:rPr>
              <w:t>0,0</w:t>
            </w:r>
          </w:p>
        </w:tc>
      </w:tr>
    </w:tbl>
    <w:p w:rsidR="00F21071" w:rsidRDefault="00F21071" w:rsidP="0084241F">
      <w:pPr>
        <w:autoSpaceDE w:val="0"/>
        <w:autoSpaceDN w:val="0"/>
        <w:adjustRightInd w:val="0"/>
        <w:ind w:firstLine="708"/>
        <w:jc w:val="both"/>
      </w:pPr>
    </w:p>
    <w:p w:rsidR="009C6CB8" w:rsidRPr="00070FEE" w:rsidRDefault="0016575E" w:rsidP="0016575E">
      <w:pPr>
        <w:ind w:firstLine="708"/>
        <w:jc w:val="both"/>
      </w:pPr>
      <w:r w:rsidRPr="004C702A">
        <w:rPr>
          <w:b/>
        </w:rPr>
        <w:t>Налоговые доходы</w:t>
      </w:r>
      <w:r w:rsidRPr="006E6B68">
        <w:t xml:space="preserve"> </w:t>
      </w:r>
      <w:r w:rsidR="004C702A">
        <w:t xml:space="preserve"> </w:t>
      </w:r>
      <w:r w:rsidRPr="00070FEE">
        <w:t>уточнены  на основании данных администраторов доходов местного бюджета и п</w:t>
      </w:r>
      <w:r w:rsidRPr="006E6B68">
        <w:t>редлагаются к утверждению</w:t>
      </w:r>
      <w:r w:rsidR="00F607D2">
        <w:t xml:space="preserve"> в сумме </w:t>
      </w:r>
      <w:r w:rsidR="00F607D2" w:rsidRPr="004C702A">
        <w:rPr>
          <w:b/>
        </w:rPr>
        <w:t>119</w:t>
      </w:r>
      <w:r w:rsidR="004C702A">
        <w:rPr>
          <w:b/>
        </w:rPr>
        <w:t xml:space="preserve"> </w:t>
      </w:r>
      <w:r w:rsidR="00F607D2" w:rsidRPr="004C702A">
        <w:rPr>
          <w:b/>
        </w:rPr>
        <w:t>128,0 тыс. рублей</w:t>
      </w:r>
      <w:r w:rsidR="00F607D2">
        <w:t xml:space="preserve"> с </w:t>
      </w:r>
      <w:r w:rsidR="00F607D2">
        <w:lastRenderedPageBreak/>
        <w:t xml:space="preserve">увеличением </w:t>
      </w:r>
      <w:r w:rsidR="00F607D2" w:rsidRPr="006E6B68">
        <w:t xml:space="preserve">к ранее утвержденному значению на </w:t>
      </w:r>
      <w:r w:rsidR="00F607D2">
        <w:t>5,1</w:t>
      </w:r>
      <w:r w:rsidR="00F607D2" w:rsidRPr="006E6B68">
        <w:t xml:space="preserve"> тыс.руб</w:t>
      </w:r>
      <w:r w:rsidR="00F607D2">
        <w:t xml:space="preserve">лей по </w:t>
      </w:r>
      <w:r w:rsidR="00070FEE">
        <w:t>виду</w:t>
      </w:r>
      <w:r w:rsidR="00F607D2">
        <w:t xml:space="preserve"> дохода </w:t>
      </w:r>
      <w:r w:rsidR="00070FEE" w:rsidRPr="00070FEE">
        <w:t>«</w:t>
      </w:r>
      <w:r w:rsidR="00070FEE" w:rsidRPr="00F607D2"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</w:r>
      <w:r w:rsidR="00070FEE" w:rsidRPr="00070FEE">
        <w:t>»</w:t>
      </w:r>
      <w:r w:rsidR="00070FEE">
        <w:t>.</w:t>
      </w:r>
    </w:p>
    <w:p w:rsidR="00070FEE" w:rsidRDefault="0016575E" w:rsidP="00941625">
      <w:pPr>
        <w:ind w:firstLine="708"/>
        <w:jc w:val="both"/>
      </w:pPr>
      <w:r w:rsidRPr="004C702A">
        <w:rPr>
          <w:b/>
        </w:rPr>
        <w:t xml:space="preserve">Безвозмездные поступления </w:t>
      </w:r>
      <w:r w:rsidR="00070FEE" w:rsidRPr="004C702A">
        <w:rPr>
          <w:b/>
        </w:rPr>
        <w:t>в 2019 году</w:t>
      </w:r>
      <w:r w:rsidR="00070FEE">
        <w:t xml:space="preserve"> </w:t>
      </w:r>
      <w:r w:rsidR="00070FEE" w:rsidRPr="00917CB7">
        <w:t xml:space="preserve"> </w:t>
      </w:r>
      <w:r w:rsidRPr="00917CB7">
        <w:t>предлагаются к утверждению</w:t>
      </w:r>
      <w:r w:rsidR="00070FEE">
        <w:t xml:space="preserve"> </w:t>
      </w:r>
      <w:r w:rsidR="00070FEE" w:rsidRPr="00917CB7">
        <w:t>в сумме</w:t>
      </w:r>
      <w:r w:rsidR="00070FEE">
        <w:t xml:space="preserve"> </w:t>
      </w:r>
      <w:r w:rsidR="00070FEE" w:rsidRPr="004C702A">
        <w:rPr>
          <w:b/>
        </w:rPr>
        <w:t>79</w:t>
      </w:r>
      <w:r w:rsidR="004C702A">
        <w:rPr>
          <w:b/>
        </w:rPr>
        <w:t xml:space="preserve"> </w:t>
      </w:r>
      <w:r w:rsidR="00070FEE" w:rsidRPr="004C702A">
        <w:rPr>
          <w:b/>
        </w:rPr>
        <w:t>464,7</w:t>
      </w:r>
      <w:r w:rsidRPr="004C702A">
        <w:rPr>
          <w:b/>
        </w:rPr>
        <w:t xml:space="preserve"> тыс. рублей</w:t>
      </w:r>
      <w:r w:rsidRPr="00917CB7">
        <w:t xml:space="preserve"> </w:t>
      </w:r>
      <w:r w:rsidR="00917CB7">
        <w:t xml:space="preserve">с увеличением </w:t>
      </w:r>
      <w:r w:rsidR="00070FEE">
        <w:t xml:space="preserve">объема субсидий из областного бюджета </w:t>
      </w:r>
      <w:r w:rsidR="00917CB7">
        <w:t xml:space="preserve">к ранее утвержденному значению на </w:t>
      </w:r>
      <w:r w:rsidR="00070FEE" w:rsidRPr="004C702A">
        <w:rPr>
          <w:b/>
        </w:rPr>
        <w:t>32</w:t>
      </w:r>
      <w:r w:rsidR="004C702A">
        <w:rPr>
          <w:b/>
        </w:rPr>
        <w:t xml:space="preserve"> </w:t>
      </w:r>
      <w:r w:rsidR="00070FEE" w:rsidRPr="004C702A">
        <w:rPr>
          <w:b/>
        </w:rPr>
        <w:t>552,9</w:t>
      </w:r>
      <w:r w:rsidR="003E6044" w:rsidRPr="004C702A">
        <w:rPr>
          <w:b/>
        </w:rPr>
        <w:t xml:space="preserve"> тыс. рублей</w:t>
      </w:r>
      <w:r w:rsidR="00070FEE">
        <w:t>, в том числе:</w:t>
      </w:r>
    </w:p>
    <w:p w:rsidR="00070FEE" w:rsidRDefault="00AE794D" w:rsidP="00AE794D">
      <w:pPr>
        <w:pStyle w:val="ac"/>
        <w:numPr>
          <w:ilvl w:val="2"/>
          <w:numId w:val="17"/>
        </w:numPr>
        <w:ind w:left="0" w:firstLine="1134"/>
        <w:jc w:val="both"/>
      </w:pPr>
      <w:r>
        <w:t>1500,00 тыс. рублей -</w:t>
      </w:r>
      <w:r w:rsidR="00070FEE">
        <w:t xml:space="preserve"> 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</w:t>
      </w:r>
      <w:r>
        <w:t>, находящихся в муниципальной собственности;</w:t>
      </w:r>
    </w:p>
    <w:p w:rsidR="00AE794D" w:rsidRDefault="00AE794D" w:rsidP="00AE794D">
      <w:pPr>
        <w:pStyle w:val="ac"/>
        <w:numPr>
          <w:ilvl w:val="0"/>
          <w:numId w:val="17"/>
        </w:numPr>
        <w:ind w:left="0" w:firstLine="1134"/>
        <w:jc w:val="both"/>
      </w:pPr>
      <w:r>
        <w:t>1662,1 тыс. рублей - субсидия на софинансирование расходных обязательств муниципальных образований Иркутской области на обеспечение жильем молодых семей;</w:t>
      </w:r>
    </w:p>
    <w:p w:rsidR="00AE794D" w:rsidRDefault="00AE794D" w:rsidP="00AE794D">
      <w:pPr>
        <w:pStyle w:val="ac"/>
        <w:numPr>
          <w:ilvl w:val="0"/>
          <w:numId w:val="17"/>
        </w:numPr>
        <w:ind w:left="0" w:firstLine="1134"/>
        <w:jc w:val="both"/>
      </w:pPr>
      <w:r>
        <w:t>9390,8 тыс. рублей - субсидия на реализацию мероприятий перечня проектов народных инициатив;</w:t>
      </w:r>
    </w:p>
    <w:p w:rsidR="00AE794D" w:rsidRDefault="00AE794D" w:rsidP="00AE794D">
      <w:pPr>
        <w:pStyle w:val="ac"/>
        <w:numPr>
          <w:ilvl w:val="0"/>
          <w:numId w:val="17"/>
        </w:numPr>
        <w:ind w:left="0" w:firstLine="1134"/>
        <w:jc w:val="both"/>
      </w:pPr>
      <w:r>
        <w:t>20000,0 тыс. рублей - субсидия в целях софинансирования расходных обязательств по строительству, реконструкции, капитальному ремонту автомобильных дорог общего пользования местного значения.</w:t>
      </w:r>
    </w:p>
    <w:p w:rsidR="00B42165" w:rsidRDefault="00B42165" w:rsidP="00941625">
      <w:pPr>
        <w:ind w:firstLine="708"/>
        <w:jc w:val="both"/>
      </w:pPr>
    </w:p>
    <w:p w:rsidR="00D87120" w:rsidRDefault="00A95DD9" w:rsidP="00941625">
      <w:pPr>
        <w:ind w:firstLine="708"/>
        <w:jc w:val="both"/>
      </w:pPr>
      <w:r w:rsidRPr="002325EB">
        <w:t>В соответствии с</w:t>
      </w:r>
      <w:r w:rsidR="00EC5841">
        <w:t xml:space="preserve"> пунктом</w:t>
      </w:r>
      <w:r w:rsidRPr="002325EB">
        <w:t xml:space="preserve"> 1 </w:t>
      </w:r>
      <w:r w:rsidR="00EC5841">
        <w:t xml:space="preserve">части 1 </w:t>
      </w:r>
      <w:r w:rsidRPr="002325EB">
        <w:t xml:space="preserve">проекта решения о бюджете </w:t>
      </w:r>
      <w:r w:rsidR="007C77A1" w:rsidRPr="002325EB">
        <w:t>предлагается утвердить о</w:t>
      </w:r>
      <w:r w:rsidR="00CA7FAA" w:rsidRPr="002325EB">
        <w:t xml:space="preserve">бщий объем расходов местного бюджета на </w:t>
      </w:r>
      <w:r w:rsidR="00CA7FAA" w:rsidRPr="004C702A">
        <w:rPr>
          <w:b/>
        </w:rPr>
        <w:t>201</w:t>
      </w:r>
      <w:r w:rsidR="00D87120" w:rsidRPr="004C702A">
        <w:rPr>
          <w:b/>
        </w:rPr>
        <w:t>9</w:t>
      </w:r>
      <w:r w:rsidR="00CA7FAA" w:rsidRPr="004C702A">
        <w:rPr>
          <w:b/>
        </w:rPr>
        <w:t xml:space="preserve"> год</w:t>
      </w:r>
      <w:r w:rsidR="00CA7FAA" w:rsidRPr="002325EB">
        <w:t xml:space="preserve"> в сумме </w:t>
      </w:r>
      <w:r w:rsidR="004C702A">
        <w:rPr>
          <w:b/>
        </w:rPr>
        <w:t xml:space="preserve">240 407,9 тыс. рублей </w:t>
      </w:r>
      <w:r w:rsidR="00CA7FAA" w:rsidRPr="002325EB">
        <w:t xml:space="preserve">с увеличением к ранее утвержденным показателям </w:t>
      </w:r>
      <w:r w:rsidR="00B61CC8" w:rsidRPr="002325EB">
        <w:t xml:space="preserve">на </w:t>
      </w:r>
      <w:r w:rsidR="004C702A">
        <w:rPr>
          <w:b/>
          <w:bCs/>
        </w:rPr>
        <w:t>32 938,9</w:t>
      </w:r>
      <w:r w:rsidR="00B61CC8" w:rsidRPr="004C702A">
        <w:rPr>
          <w:b/>
          <w:bCs/>
        </w:rPr>
        <w:t xml:space="preserve"> тыс. рублей</w:t>
      </w:r>
      <w:r w:rsidR="00270D82" w:rsidRPr="002325EB">
        <w:t>, в том числе</w:t>
      </w:r>
      <w:r w:rsidR="0089770A" w:rsidRPr="002325EB">
        <w:t xml:space="preserve"> по</w:t>
      </w:r>
      <w:r w:rsidR="0089770A" w:rsidRPr="00DF1F30">
        <w:t xml:space="preserve"> разделам классификации расходов бюджета</w:t>
      </w:r>
      <w:r w:rsidR="00270D82" w:rsidRPr="00DF1F30">
        <w:t>:</w:t>
      </w:r>
      <w:r w:rsidR="004475F4" w:rsidRPr="00DF1F30">
        <w:t xml:space="preserve"> </w:t>
      </w:r>
    </w:p>
    <w:p w:rsidR="004C702A" w:rsidRDefault="004C702A" w:rsidP="00941625">
      <w:pPr>
        <w:ind w:firstLine="708"/>
        <w:jc w:val="both"/>
      </w:pPr>
    </w:p>
    <w:tbl>
      <w:tblPr>
        <w:tblW w:w="9369" w:type="dxa"/>
        <w:tblInd w:w="95" w:type="dxa"/>
        <w:tblLook w:val="04A0"/>
      </w:tblPr>
      <w:tblGrid>
        <w:gridCol w:w="3699"/>
        <w:gridCol w:w="709"/>
        <w:gridCol w:w="1842"/>
        <w:gridCol w:w="1843"/>
        <w:gridCol w:w="1276"/>
      </w:tblGrid>
      <w:tr w:rsidR="004C702A" w:rsidRPr="004C702A" w:rsidTr="004C702A">
        <w:trPr>
          <w:trHeight w:val="30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2A" w:rsidRPr="004C702A" w:rsidRDefault="004C702A" w:rsidP="004C702A">
            <w:pPr>
              <w:jc w:val="center"/>
              <w:rPr>
                <w:sz w:val="16"/>
                <w:szCs w:val="16"/>
              </w:rPr>
            </w:pPr>
            <w:r w:rsidRPr="004C702A">
              <w:rPr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2A" w:rsidRPr="004C702A" w:rsidRDefault="004C702A" w:rsidP="004C702A">
            <w:pPr>
              <w:jc w:val="center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РзПз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2A" w:rsidRPr="004C702A" w:rsidRDefault="004C702A" w:rsidP="004C702A">
            <w:pPr>
              <w:jc w:val="center"/>
              <w:rPr>
                <w:color w:val="000000"/>
                <w:sz w:val="18"/>
                <w:szCs w:val="18"/>
              </w:rPr>
            </w:pPr>
            <w:r w:rsidRPr="004C702A">
              <w:rPr>
                <w:color w:val="000000"/>
                <w:sz w:val="18"/>
                <w:szCs w:val="18"/>
              </w:rPr>
              <w:t>2019 год</w:t>
            </w:r>
          </w:p>
        </w:tc>
      </w:tr>
      <w:tr w:rsidR="004C702A" w:rsidRPr="004C702A" w:rsidTr="004C702A">
        <w:trPr>
          <w:trHeight w:val="6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2A" w:rsidRPr="004C702A" w:rsidRDefault="004C702A" w:rsidP="004C70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2A" w:rsidRPr="004C702A" w:rsidRDefault="004C702A" w:rsidP="004C7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2A" w:rsidRPr="004C702A" w:rsidRDefault="004C702A" w:rsidP="004C702A">
            <w:pPr>
              <w:jc w:val="center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2A" w:rsidRPr="004C702A" w:rsidRDefault="004C702A" w:rsidP="004C702A">
            <w:pPr>
              <w:jc w:val="center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2A" w:rsidRPr="004C702A" w:rsidRDefault="004C702A" w:rsidP="004C702A">
            <w:pPr>
              <w:jc w:val="center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Измен.</w:t>
            </w:r>
          </w:p>
        </w:tc>
      </w:tr>
      <w:tr w:rsidR="004C702A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2A" w:rsidRPr="004C702A" w:rsidRDefault="004C702A" w:rsidP="004C702A">
            <w:pPr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2A" w:rsidRPr="004C702A" w:rsidRDefault="004C702A" w:rsidP="004C702A">
            <w:pPr>
              <w:jc w:val="center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57973,6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58131,1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157,5</w:t>
            </w:r>
          </w:p>
        </w:tc>
      </w:tr>
      <w:tr w:rsidR="004C702A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2A" w:rsidRPr="004C702A" w:rsidRDefault="004C702A" w:rsidP="004C702A">
            <w:pPr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2A" w:rsidRPr="004C702A" w:rsidRDefault="004C702A" w:rsidP="004C702A">
            <w:pPr>
              <w:jc w:val="center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262,0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0,0</w:t>
            </w:r>
          </w:p>
        </w:tc>
      </w:tr>
      <w:tr w:rsidR="004C702A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2A" w:rsidRPr="004C702A" w:rsidRDefault="004C702A" w:rsidP="004C702A">
            <w:pPr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2A" w:rsidRPr="004C702A" w:rsidRDefault="004C702A" w:rsidP="004C702A">
            <w:pPr>
              <w:jc w:val="center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28700,8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55245,3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26544,5</w:t>
            </w:r>
          </w:p>
        </w:tc>
      </w:tr>
      <w:tr w:rsidR="004C702A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2A" w:rsidRPr="004C702A" w:rsidRDefault="004C702A" w:rsidP="004C702A">
            <w:pPr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2A" w:rsidRPr="004C702A" w:rsidRDefault="004C702A" w:rsidP="004C702A">
            <w:pPr>
              <w:jc w:val="center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65467,1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67299,8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1832,7</w:t>
            </w:r>
          </w:p>
        </w:tc>
      </w:tr>
      <w:tr w:rsidR="004C702A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2A" w:rsidRPr="004C702A" w:rsidRDefault="004C702A" w:rsidP="004C702A">
            <w:pPr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2A" w:rsidRPr="004C702A" w:rsidRDefault="004C702A" w:rsidP="004C702A">
            <w:pPr>
              <w:jc w:val="center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0700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color w:val="000000"/>
                <w:sz w:val="16"/>
                <w:szCs w:val="16"/>
              </w:rPr>
            </w:pPr>
            <w:r w:rsidRPr="004C702A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color w:val="000000"/>
                <w:sz w:val="16"/>
                <w:szCs w:val="16"/>
              </w:rPr>
            </w:pPr>
            <w:r w:rsidRPr="004C702A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color w:val="000000"/>
                <w:sz w:val="16"/>
                <w:szCs w:val="16"/>
              </w:rPr>
            </w:pPr>
            <w:r w:rsidRPr="004C70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C702A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2A" w:rsidRPr="004C702A" w:rsidRDefault="004C702A" w:rsidP="004C702A">
            <w:pPr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Культуры,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2A" w:rsidRPr="004C702A" w:rsidRDefault="004C702A" w:rsidP="004C702A">
            <w:pPr>
              <w:jc w:val="center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42132,8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44469,2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2336,4</w:t>
            </w:r>
          </w:p>
        </w:tc>
      </w:tr>
      <w:tr w:rsidR="004C702A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2A" w:rsidRPr="004C702A" w:rsidRDefault="004C702A" w:rsidP="004C702A">
            <w:pPr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center"/>
              <w:rPr>
                <w:color w:val="000000"/>
                <w:sz w:val="22"/>
                <w:szCs w:val="22"/>
              </w:rPr>
            </w:pPr>
            <w:r w:rsidRPr="004C702A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4505,2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6167,3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1662,1</w:t>
            </w:r>
          </w:p>
        </w:tc>
      </w:tr>
      <w:tr w:rsidR="004C702A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2A" w:rsidRPr="004C702A" w:rsidRDefault="004C702A" w:rsidP="004C702A">
            <w:pPr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center"/>
              <w:rPr>
                <w:color w:val="000000"/>
                <w:sz w:val="18"/>
                <w:szCs w:val="18"/>
              </w:rPr>
            </w:pPr>
            <w:r w:rsidRPr="004C702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8181,6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8587,3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405,7</w:t>
            </w:r>
          </w:p>
        </w:tc>
      </w:tr>
      <w:tr w:rsidR="004C702A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2A" w:rsidRPr="004C702A" w:rsidRDefault="004C702A" w:rsidP="004C702A">
            <w:pPr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center"/>
              <w:rPr>
                <w:color w:val="000000"/>
                <w:sz w:val="18"/>
                <w:szCs w:val="18"/>
              </w:rPr>
            </w:pPr>
            <w:r w:rsidRPr="004C702A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115,0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0,0</w:t>
            </w:r>
          </w:p>
        </w:tc>
      </w:tr>
      <w:tr w:rsidR="004C702A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2A" w:rsidRPr="004C702A" w:rsidRDefault="004C702A" w:rsidP="004C702A">
            <w:pPr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center"/>
              <w:rPr>
                <w:color w:val="000000"/>
                <w:sz w:val="18"/>
                <w:szCs w:val="18"/>
              </w:rPr>
            </w:pPr>
            <w:r w:rsidRPr="004C702A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10,9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0,0</w:t>
            </w:r>
          </w:p>
        </w:tc>
      </w:tr>
      <w:tr w:rsidR="004C702A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2A" w:rsidRPr="004C702A" w:rsidRDefault="004C702A" w:rsidP="004C702A">
            <w:pPr>
              <w:rPr>
                <w:b/>
                <w:bCs/>
                <w:sz w:val="18"/>
                <w:szCs w:val="18"/>
              </w:rPr>
            </w:pPr>
            <w:r w:rsidRPr="004C702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702A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702A">
              <w:rPr>
                <w:b/>
                <w:bCs/>
                <w:color w:val="000000"/>
                <w:sz w:val="18"/>
                <w:szCs w:val="18"/>
              </w:rPr>
              <w:t>207469,0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702A">
              <w:rPr>
                <w:b/>
                <w:bCs/>
                <w:color w:val="000000"/>
                <w:sz w:val="18"/>
                <w:szCs w:val="18"/>
              </w:rPr>
              <w:t>240407,9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2A" w:rsidRPr="004C702A" w:rsidRDefault="004C702A" w:rsidP="004C70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702A">
              <w:rPr>
                <w:b/>
                <w:bCs/>
                <w:color w:val="000000"/>
                <w:sz w:val="18"/>
                <w:szCs w:val="18"/>
              </w:rPr>
              <w:t>32938,9</w:t>
            </w:r>
          </w:p>
        </w:tc>
      </w:tr>
    </w:tbl>
    <w:p w:rsidR="004C702A" w:rsidRDefault="004C702A" w:rsidP="00941625">
      <w:pPr>
        <w:ind w:firstLine="708"/>
        <w:jc w:val="both"/>
      </w:pPr>
    </w:p>
    <w:p w:rsidR="00E55A12" w:rsidRDefault="00D87120" w:rsidP="00981F51">
      <w:pPr>
        <w:autoSpaceDE w:val="0"/>
        <w:autoSpaceDN w:val="0"/>
        <w:adjustRightInd w:val="0"/>
        <w:ind w:firstLine="540"/>
        <w:jc w:val="both"/>
      </w:pPr>
      <w:r>
        <w:t xml:space="preserve">По разделу </w:t>
      </w:r>
      <w:r w:rsidRPr="00B42165">
        <w:rPr>
          <w:b/>
        </w:rPr>
        <w:t>0100 «Общегосударственные вопросы»</w:t>
      </w:r>
      <w:r w:rsidRPr="00C4629B">
        <w:t xml:space="preserve"> </w:t>
      </w:r>
      <w:r>
        <w:t xml:space="preserve">предлагается увеличить бюджетные ассигнования на </w:t>
      </w:r>
      <w:r w:rsidR="004C702A" w:rsidRPr="00B42165">
        <w:rPr>
          <w:b/>
        </w:rPr>
        <w:t>157,5</w:t>
      </w:r>
      <w:r w:rsidRPr="00B42165">
        <w:rPr>
          <w:b/>
        </w:rPr>
        <w:t xml:space="preserve"> тыс. рублей</w:t>
      </w:r>
      <w:r w:rsidR="00E55A12">
        <w:t>, из них  100,0 тыс. рублей на оценку муниципального имущества</w:t>
      </w:r>
      <w:r w:rsidR="001232A9">
        <w:t xml:space="preserve">, </w:t>
      </w:r>
      <w:r w:rsidR="001232A9" w:rsidRPr="001232A9">
        <w:t>признание прав и регулирование отношений по муниципальной собственности</w:t>
      </w:r>
      <w:r w:rsidR="00E55A12">
        <w:t xml:space="preserve">, 40,0 тыс. рублей на проведение  </w:t>
      </w:r>
      <w:r w:rsidR="001232A9">
        <w:t xml:space="preserve">производственного контроля в администрации муниципального образования (контроля за соблюдением санитарных норм и правил), </w:t>
      </w:r>
      <w:r w:rsidR="001232A9" w:rsidRPr="008851A0">
        <w:t>10,</w:t>
      </w:r>
      <w:r w:rsidR="00F925DE" w:rsidRPr="008851A0">
        <w:t>0</w:t>
      </w:r>
      <w:r w:rsidR="001232A9" w:rsidRPr="008851A0">
        <w:t xml:space="preserve"> тыс. рублей  на уплату штрафа </w:t>
      </w:r>
      <w:r w:rsidR="008851A0" w:rsidRPr="008851A0">
        <w:t>Министерства имущественных отношений Иркутской области</w:t>
      </w:r>
      <w:r w:rsidR="001232A9">
        <w:t xml:space="preserve"> (из-за отсутствия системы оповещения в Нижнеудинском муниципальном образовани</w:t>
      </w:r>
      <w:r w:rsidR="00C751F6">
        <w:t>и</w:t>
      </w:r>
      <w:r w:rsidR="001232A9">
        <w:t xml:space="preserve">), </w:t>
      </w:r>
      <w:r w:rsidR="001232A9" w:rsidRPr="008851A0">
        <w:t xml:space="preserve">4.5 тыс. рублей на приобретение </w:t>
      </w:r>
      <w:r w:rsidR="008851A0" w:rsidRPr="008851A0">
        <w:t xml:space="preserve">измерительной </w:t>
      </w:r>
      <w:r w:rsidR="001232A9" w:rsidRPr="008851A0">
        <w:t xml:space="preserve">рулетки </w:t>
      </w:r>
      <w:r w:rsidR="008851A0" w:rsidRPr="008851A0">
        <w:t>с поверкой</w:t>
      </w:r>
      <w:r w:rsidR="001232A9" w:rsidRPr="008851A0">
        <w:t>,</w:t>
      </w:r>
      <w:r w:rsidR="008851A0" w:rsidRPr="008851A0">
        <w:t xml:space="preserve"> выполняемой  аккредитованными</w:t>
      </w:r>
      <w:r w:rsidR="008851A0">
        <w:t xml:space="preserve"> специалистами,</w:t>
      </w:r>
      <w:r w:rsidR="001232A9">
        <w:t xml:space="preserve"> 3,0 тыс. рублей на ремонт электрических сетей </w:t>
      </w:r>
      <w:r w:rsidR="00F925DE">
        <w:t>в здании администрации муниципального образования.</w:t>
      </w:r>
      <w:r w:rsidR="001232A9">
        <w:t xml:space="preserve"> </w:t>
      </w:r>
    </w:p>
    <w:p w:rsidR="00234D35" w:rsidRDefault="00FF0E06" w:rsidP="00981F51">
      <w:pPr>
        <w:autoSpaceDE w:val="0"/>
        <w:autoSpaceDN w:val="0"/>
        <w:adjustRightInd w:val="0"/>
        <w:ind w:firstLine="540"/>
        <w:jc w:val="both"/>
      </w:pPr>
      <w:r>
        <w:t xml:space="preserve">По разделу </w:t>
      </w:r>
      <w:r w:rsidRPr="00B42165">
        <w:rPr>
          <w:b/>
        </w:rPr>
        <w:t>0400 «Национальная экономика»</w:t>
      </w:r>
      <w:r>
        <w:t xml:space="preserve"> предлагается </w:t>
      </w:r>
      <w:r w:rsidR="00B42165">
        <w:t xml:space="preserve">увеличить бюджетные ассигнования </w:t>
      </w:r>
      <w:r w:rsidR="003740EF">
        <w:t xml:space="preserve"> на </w:t>
      </w:r>
      <w:r w:rsidR="00B42165" w:rsidRPr="00B42165">
        <w:rPr>
          <w:b/>
        </w:rPr>
        <w:t>26 544,5  тыс. рублей</w:t>
      </w:r>
      <w:r w:rsidR="00B42165">
        <w:rPr>
          <w:b/>
        </w:rPr>
        <w:t xml:space="preserve"> </w:t>
      </w:r>
      <w:r w:rsidR="00B42165" w:rsidRPr="00B42165">
        <w:t xml:space="preserve">на </w:t>
      </w:r>
      <w:r w:rsidR="00F925DE">
        <w:t>реализацию мероприятий</w:t>
      </w:r>
      <w:r w:rsidR="00234D35">
        <w:t xml:space="preserve"> двух</w:t>
      </w:r>
      <w:r w:rsidR="00F925DE">
        <w:t xml:space="preserve"> </w:t>
      </w:r>
      <w:r w:rsidR="00234D35">
        <w:t>муниципальных программ, в том числе:</w:t>
      </w:r>
    </w:p>
    <w:p w:rsidR="00D069EA" w:rsidRDefault="00234D35" w:rsidP="00981F51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1) 26494,5 тыс. рублей по </w:t>
      </w:r>
      <w:r w:rsidR="00F925DE">
        <w:t>м</w:t>
      </w:r>
      <w:r w:rsidR="00B42165" w:rsidRPr="00B42165">
        <w:t>униципальн</w:t>
      </w:r>
      <w:r w:rsidR="00F925DE">
        <w:t>ой</w:t>
      </w:r>
      <w:r w:rsidR="00B42165" w:rsidRPr="00B42165">
        <w:t xml:space="preserve">  программ</w:t>
      </w:r>
      <w:r>
        <w:t>е</w:t>
      </w:r>
      <w:r w:rsidR="00B42165" w:rsidRPr="00B42165">
        <w:t xml:space="preserve"> "Комплексное развитие транспортной инфраструктуры Нижнеудинского муниципального образования на период 2017-2025гг."</w:t>
      </w:r>
      <w:r w:rsidR="00F925DE">
        <w:t>, в частности:</w:t>
      </w:r>
    </w:p>
    <w:p w:rsidR="00F925DE" w:rsidRDefault="00F925DE" w:rsidP="00981F5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34D35">
        <w:t xml:space="preserve">на капитальный ремонт автомобильных дорог общего пользования местного значения </w:t>
      </w:r>
      <w:r w:rsidR="00B80838">
        <w:t xml:space="preserve">предлагается дополнительно направить </w:t>
      </w:r>
      <w:r>
        <w:t>16 739,2 тыс. рублей (общий объем финансирования указанного мероприятия – 21739,2 тыс. рублей</w:t>
      </w:r>
      <w:r w:rsidR="00ED2C7D">
        <w:t>)</w:t>
      </w:r>
      <w:r>
        <w:t>;</w:t>
      </w:r>
    </w:p>
    <w:p w:rsidR="00234D35" w:rsidRDefault="00F925DE" w:rsidP="00981F51">
      <w:pPr>
        <w:autoSpaceDE w:val="0"/>
        <w:autoSpaceDN w:val="0"/>
        <w:adjustRightInd w:val="0"/>
        <w:ind w:firstLine="540"/>
        <w:jc w:val="both"/>
      </w:pPr>
      <w:r>
        <w:t>- на ремонт и содержание автомобильных дорог</w:t>
      </w:r>
      <w:r w:rsidR="00837A16">
        <w:t xml:space="preserve"> (сооружений)</w:t>
      </w:r>
      <w:r w:rsidR="00ED2C7D">
        <w:t xml:space="preserve"> </w:t>
      </w:r>
      <w:r w:rsidR="00B80838">
        <w:t xml:space="preserve">- 10055,4 тыс. рублей </w:t>
      </w:r>
      <w:r w:rsidR="00ED2C7D">
        <w:t>(общий объем финансирования мероприятия –</w:t>
      </w:r>
      <w:r w:rsidR="00837A16">
        <w:t>22411,4</w:t>
      </w:r>
      <w:r w:rsidR="00ED2C7D">
        <w:t xml:space="preserve"> тыс. рублей</w:t>
      </w:r>
      <w:r w:rsidR="00234D35">
        <w:t>)</w:t>
      </w:r>
      <w:r w:rsidR="00F43484">
        <w:t xml:space="preserve">, в том числе </w:t>
      </w:r>
      <w:r w:rsidR="005D7DDF">
        <w:t>6614,2 тыс. рублей -</w:t>
      </w:r>
      <w:r w:rsidR="0071066E">
        <w:t xml:space="preserve"> </w:t>
      </w:r>
      <w:r w:rsidR="005D7DDF">
        <w:t>субсидия из областного бюджета на реализацию мероприятий перечня проектов народных инициатив, утвержденного постановлением администрации Нижнеудинского муниципального образования от 19.02.2019 №199</w:t>
      </w:r>
      <w:r w:rsidR="00234D35">
        <w:t>;</w:t>
      </w:r>
    </w:p>
    <w:p w:rsidR="00F925DE" w:rsidRDefault="00234D35" w:rsidP="00981F51">
      <w:pPr>
        <w:autoSpaceDE w:val="0"/>
        <w:autoSpaceDN w:val="0"/>
        <w:adjustRightInd w:val="0"/>
        <w:ind w:firstLine="540"/>
        <w:jc w:val="both"/>
      </w:pPr>
      <w:r>
        <w:t>-</w:t>
      </w:r>
      <w:r w:rsidR="00B80838">
        <w:t xml:space="preserve"> на ремонт дворов и дворовых проездов, с учетом предлагаемых изменений,</w:t>
      </w:r>
      <w:r w:rsidR="00ED2C7D">
        <w:t xml:space="preserve"> </w:t>
      </w:r>
      <w:r w:rsidR="00B80838">
        <w:t>финансирование не предусматривается (-300, 0 тыс. рублей).</w:t>
      </w:r>
    </w:p>
    <w:p w:rsidR="00B80838" w:rsidRDefault="00B80838" w:rsidP="00981F51">
      <w:pPr>
        <w:autoSpaceDE w:val="0"/>
        <w:autoSpaceDN w:val="0"/>
        <w:adjustRightInd w:val="0"/>
        <w:ind w:firstLine="540"/>
        <w:jc w:val="both"/>
      </w:pPr>
      <w:r>
        <w:t xml:space="preserve">2) 50,0 тыс.  по муниципальной программе </w:t>
      </w:r>
      <w:r w:rsidRPr="00B80838">
        <w:t>"Развитие потребительского рынка и сферы услуг Нижнеудинского муниципального образования на 201</w:t>
      </w:r>
      <w:r>
        <w:t>8</w:t>
      </w:r>
      <w:r w:rsidRPr="00B80838">
        <w:t>-20</w:t>
      </w:r>
      <w:r>
        <w:t>20</w:t>
      </w:r>
      <w:r w:rsidRPr="00B80838">
        <w:t xml:space="preserve"> годы"</w:t>
      </w:r>
      <w:r>
        <w:t xml:space="preserve"> (на проведение конкурсов, праздничных мероприятий).</w:t>
      </w:r>
    </w:p>
    <w:p w:rsidR="00F925DE" w:rsidRDefault="00F925DE" w:rsidP="00981F51">
      <w:pPr>
        <w:autoSpaceDE w:val="0"/>
        <w:autoSpaceDN w:val="0"/>
        <w:adjustRightInd w:val="0"/>
        <w:ind w:firstLine="540"/>
        <w:jc w:val="both"/>
      </w:pPr>
    </w:p>
    <w:p w:rsidR="00320F80" w:rsidRDefault="00320F80" w:rsidP="00320F80">
      <w:pPr>
        <w:pStyle w:val="ConsPlusNormal"/>
        <w:ind w:firstLine="540"/>
        <w:jc w:val="both"/>
      </w:pPr>
      <w:r>
        <w:t xml:space="preserve">По разделу </w:t>
      </w:r>
      <w:r w:rsidRPr="003F1A8D">
        <w:rPr>
          <w:b/>
        </w:rPr>
        <w:t>0500 «Жилищно-коммунальное хозяйство»</w:t>
      </w:r>
      <w:r>
        <w:t xml:space="preserve"> предлагается увеличить бюджетные ассигнования на </w:t>
      </w:r>
      <w:r w:rsidR="003F1A8D" w:rsidRPr="00125A19">
        <w:rPr>
          <w:b/>
        </w:rPr>
        <w:t>183</w:t>
      </w:r>
      <w:r w:rsidR="00C77611">
        <w:rPr>
          <w:b/>
        </w:rPr>
        <w:t>2</w:t>
      </w:r>
      <w:r w:rsidR="003F1A8D" w:rsidRPr="00125A19">
        <w:rPr>
          <w:b/>
        </w:rPr>
        <w:t>,</w:t>
      </w:r>
      <w:r w:rsidR="00C77611">
        <w:rPr>
          <w:b/>
        </w:rPr>
        <w:t>7</w:t>
      </w:r>
      <w:r w:rsidR="003F1A8D" w:rsidRPr="00125A19">
        <w:rPr>
          <w:b/>
        </w:rPr>
        <w:t xml:space="preserve"> тыс. рублей</w:t>
      </w:r>
      <w:r w:rsidR="003F1A8D">
        <w:t xml:space="preserve"> на </w:t>
      </w:r>
      <w:r w:rsidR="00B15A23">
        <w:t>реализацию м</w:t>
      </w:r>
      <w:r w:rsidR="003F1A8D">
        <w:t>ероприятий муниципальных программ</w:t>
      </w:r>
      <w:r w:rsidR="00B15A23">
        <w:t>, в частности:</w:t>
      </w:r>
    </w:p>
    <w:p w:rsidR="00125A19" w:rsidRDefault="00B15A23" w:rsidP="00B15A23">
      <w:pPr>
        <w:pStyle w:val="ConsPlusNormal"/>
        <w:ind w:firstLine="540"/>
        <w:jc w:val="both"/>
      </w:pPr>
      <w:r>
        <w:t xml:space="preserve">1) </w:t>
      </w:r>
      <w:r w:rsidR="00125A19">
        <w:t xml:space="preserve">17,1 тыс. рублей  (подраздел 0501 «Жилищное хозяйство») на оплату жилищно-коммунальных услуг,   услуг по содержанию и ремонту помещения, находящегося в муниципальной собственности в рамках муниципальной программы  </w:t>
      </w:r>
      <w:r w:rsidR="00125A19" w:rsidRPr="00125A19">
        <w:t>"Ремонт и содержание имущества, находящегося в казне Нижнеудинского  муниципального образования на 2018-2020гг."</w:t>
      </w:r>
      <w:r w:rsidR="0022287C">
        <w:t>;</w:t>
      </w:r>
    </w:p>
    <w:p w:rsidR="00B15A23" w:rsidRDefault="0022287C" w:rsidP="00B15A23">
      <w:pPr>
        <w:pStyle w:val="ConsPlusNormal"/>
        <w:ind w:firstLine="540"/>
        <w:jc w:val="both"/>
      </w:pPr>
      <w:r>
        <w:t xml:space="preserve">2) </w:t>
      </w:r>
      <w:r w:rsidR="00B15A23">
        <w:t xml:space="preserve">1500,0 тыс. рублей </w:t>
      </w:r>
      <w:r w:rsidR="00C77611">
        <w:t xml:space="preserve">(подраздел 0502 «Коммунальное хозяйство) </w:t>
      </w:r>
      <w:r w:rsidR="00B15A23">
        <w:t xml:space="preserve">на модернизацию объектов теплоснабжения и подготовку к отопительному сезону объектов коммунальной инфраструктуры, находящихся в муниципальной собственности в рамках муниципальной программы </w:t>
      </w:r>
      <w:r w:rsidR="00B15A23" w:rsidRPr="00B15A23">
        <w:t>"Развитие жилищно-коммунального хозяйства Нижнеудинского муниципального образования на 2017-202</w:t>
      </w:r>
      <w:r w:rsidR="00B15A23">
        <w:t>1</w:t>
      </w:r>
      <w:r w:rsidR="00B15A23" w:rsidRPr="00B15A23">
        <w:t xml:space="preserve"> годы"</w:t>
      </w:r>
      <w:r w:rsidR="00B15A23">
        <w:t>;</w:t>
      </w:r>
    </w:p>
    <w:p w:rsidR="00C77611" w:rsidRDefault="00125A19" w:rsidP="00B15A23">
      <w:pPr>
        <w:pStyle w:val="ConsPlusNormal"/>
        <w:ind w:firstLine="540"/>
        <w:jc w:val="both"/>
      </w:pPr>
      <w:r>
        <w:t>3</w:t>
      </w:r>
      <w:r w:rsidR="00B15A23">
        <w:t>)</w:t>
      </w:r>
      <w:r w:rsidR="0022287C">
        <w:t xml:space="preserve"> </w:t>
      </w:r>
      <w:r w:rsidR="00C77611">
        <w:t>315,6 тыс. рублей (подраздел 0503 «Благоустройство):</w:t>
      </w:r>
    </w:p>
    <w:p w:rsidR="00B15A23" w:rsidRDefault="00C77611" w:rsidP="00A934E9">
      <w:pPr>
        <w:pStyle w:val="ConsPlusNormal"/>
        <w:ind w:firstLine="540"/>
        <w:jc w:val="both"/>
      </w:pPr>
      <w:r>
        <w:t xml:space="preserve">- </w:t>
      </w:r>
      <w:r w:rsidR="0022287C">
        <w:t xml:space="preserve">34,0 тыс. рублей дополнительно </w:t>
      </w:r>
      <w:r>
        <w:t>на оплату потерь электроэнергии (уличное освещение) по решениям Арбитражного суда Иркутской области;</w:t>
      </w:r>
    </w:p>
    <w:p w:rsidR="00C77611" w:rsidRDefault="00C77611" w:rsidP="00A934E9">
      <w:pPr>
        <w:pStyle w:val="ConsPlusNormal"/>
        <w:ind w:firstLine="540"/>
        <w:jc w:val="both"/>
      </w:pPr>
      <w:r>
        <w:t>-  281,6 тыс. рублей на устройство парковочных мест</w:t>
      </w:r>
      <w:r w:rsidR="00906C64">
        <w:t xml:space="preserve"> </w:t>
      </w:r>
      <w:r>
        <w:t xml:space="preserve"> (</w:t>
      </w:r>
      <w:r w:rsidR="00906C64">
        <w:t xml:space="preserve">парк Саяны, </w:t>
      </w:r>
      <w:r>
        <w:t>69,51 м</w:t>
      </w:r>
      <w:r w:rsidR="00906C64">
        <w:t>.кв.</w:t>
      </w:r>
      <w:r>
        <w:t xml:space="preserve">) в рамках муниципальной программы </w:t>
      </w:r>
      <w:r w:rsidRPr="00C77611">
        <w:t>"Благоустройство Нижнеудинского муниципального образования на  2018-202</w:t>
      </w:r>
      <w:r w:rsidR="00A45FA9">
        <w:t>1</w:t>
      </w:r>
      <w:r w:rsidRPr="00C77611">
        <w:t xml:space="preserve"> гг</w:t>
      </w:r>
      <w:r w:rsidR="00A45FA9">
        <w:t>.</w:t>
      </w:r>
      <w:r w:rsidRPr="00C77611">
        <w:t>"</w:t>
      </w:r>
      <w:r w:rsidR="005D7DDF">
        <w:t>, в том числе 259,1 тыс. рублей - субсидия из областного бюджета на реализацию мероприятий перечня проектов народных инициатив</w:t>
      </w:r>
      <w:r w:rsidR="00A45FA9">
        <w:t>.</w:t>
      </w:r>
    </w:p>
    <w:p w:rsidR="00320F80" w:rsidRDefault="00320F80" w:rsidP="00320F80">
      <w:pPr>
        <w:pStyle w:val="ConsPlusNormal"/>
        <w:ind w:firstLine="540"/>
        <w:jc w:val="both"/>
      </w:pPr>
    </w:p>
    <w:p w:rsidR="00A45FA9" w:rsidRDefault="009239F6" w:rsidP="009239F6">
      <w:pPr>
        <w:autoSpaceDE w:val="0"/>
        <w:autoSpaceDN w:val="0"/>
        <w:adjustRightInd w:val="0"/>
        <w:ind w:firstLine="540"/>
        <w:jc w:val="both"/>
      </w:pPr>
      <w:r>
        <w:t xml:space="preserve">По разделу </w:t>
      </w:r>
      <w:r w:rsidRPr="00A45FA9">
        <w:rPr>
          <w:b/>
        </w:rPr>
        <w:t>0800 «Культура и кинематография»</w:t>
      </w:r>
      <w:r>
        <w:t xml:space="preserve"> предусмотрено увеличение бюджетных ассигнований на </w:t>
      </w:r>
      <w:r w:rsidR="00A45FA9" w:rsidRPr="00FB5E3B">
        <w:rPr>
          <w:b/>
        </w:rPr>
        <w:t xml:space="preserve">2336,4 </w:t>
      </w:r>
      <w:r w:rsidRPr="00FB5E3B">
        <w:rPr>
          <w:b/>
        </w:rPr>
        <w:t xml:space="preserve"> тыс. рублей</w:t>
      </w:r>
      <w:r w:rsidR="00A45FA9">
        <w:t>, в том числе:</w:t>
      </w:r>
    </w:p>
    <w:p w:rsidR="005D7DDF" w:rsidRDefault="00A45FA9" w:rsidP="005D7DDF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540"/>
        <w:jc w:val="both"/>
      </w:pPr>
      <w:r>
        <w:t>1139,4 тыс. рублей на приобретение искусственной ели и комплекта освещения к ней в рамках в</w:t>
      </w:r>
      <w:r w:rsidRPr="00A45FA9">
        <w:t>едомственн</w:t>
      </w:r>
      <w:r>
        <w:t>ой</w:t>
      </w:r>
      <w:r w:rsidRPr="00A45FA9">
        <w:t xml:space="preserve">  целев</w:t>
      </w:r>
      <w:r>
        <w:t>ой</w:t>
      </w:r>
      <w:r w:rsidRPr="00A45FA9">
        <w:t xml:space="preserve"> программ</w:t>
      </w:r>
      <w:r>
        <w:t>ы</w:t>
      </w:r>
      <w:r w:rsidRPr="00A45FA9">
        <w:t xml:space="preserve"> городских массовых мероприятий Нижнеудинского муниципального образования на 2018-202</w:t>
      </w:r>
      <w:r>
        <w:t>1</w:t>
      </w:r>
      <w:r w:rsidRPr="00A45FA9">
        <w:t>гг</w:t>
      </w:r>
      <w:r>
        <w:t>.</w:t>
      </w:r>
      <w:r w:rsidR="005D7DDF">
        <w:t xml:space="preserve">, </w:t>
      </w:r>
      <w:r w:rsidR="00C751F6">
        <w:t>из них</w:t>
      </w:r>
      <w:r w:rsidR="005D7DDF">
        <w:t xml:space="preserve"> 1048,2 тыс. рублей  - субсидия из областного бюджета на реализацию мероприятий перечня проектов народных инициатив.</w:t>
      </w:r>
    </w:p>
    <w:p w:rsidR="005D7DDF" w:rsidRDefault="00FB5E3B" w:rsidP="005D7DDF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540"/>
        <w:jc w:val="both"/>
      </w:pPr>
      <w:r>
        <w:t>1197,0 тыс. рублей на о</w:t>
      </w:r>
      <w:r w:rsidR="00A45FA9">
        <w:t xml:space="preserve">снащение муниципальных учреждений культуры </w:t>
      </w:r>
      <w:r>
        <w:t>оргтехникой, оборудованием, мебелью в рамках муниципальной программы</w:t>
      </w:r>
      <w:r w:rsidRPr="00FB5E3B">
        <w:t xml:space="preserve"> "Развитие социальной и инженерной инфраструктуры Нижнеудинского муниципального образования на 2013-20</w:t>
      </w:r>
      <w:r>
        <w:t>22</w:t>
      </w:r>
      <w:r w:rsidRPr="00FB5E3B">
        <w:t xml:space="preserve"> г</w:t>
      </w:r>
      <w:r>
        <w:t>г</w:t>
      </w:r>
      <w:r w:rsidRPr="00FB5E3B">
        <w:t>."</w:t>
      </w:r>
      <w:r>
        <w:t xml:space="preserve"> (МКУК «Централизованная библиотечная система»-334,0 тыс. рублей, МКУ «Музейно-культурный центр» - 250,0 тыс. рублей, МБУ «Ком</w:t>
      </w:r>
      <w:r w:rsidR="005D7DDF">
        <w:t xml:space="preserve">мунальник» - 613,0 тыс. рублей), </w:t>
      </w:r>
      <w:r w:rsidR="00C751F6">
        <w:t>из них</w:t>
      </w:r>
      <w:r w:rsidR="005D7DDF">
        <w:t xml:space="preserve"> 1101,</w:t>
      </w:r>
      <w:r w:rsidR="00C751F6">
        <w:t>3</w:t>
      </w:r>
      <w:r w:rsidR="005D7DDF">
        <w:t xml:space="preserve"> тыс. рублей  </w:t>
      </w:r>
      <w:r w:rsidR="00444701">
        <w:t>-</w:t>
      </w:r>
      <w:r w:rsidR="005D7DDF">
        <w:t xml:space="preserve"> субсидия из областного бюджета на реализацию мероприятий перечня проектов народных инициатив.</w:t>
      </w:r>
    </w:p>
    <w:p w:rsidR="005D7DDF" w:rsidRDefault="005D7DDF" w:rsidP="005D7DDF">
      <w:pPr>
        <w:pStyle w:val="ac"/>
        <w:autoSpaceDE w:val="0"/>
        <w:autoSpaceDN w:val="0"/>
        <w:adjustRightInd w:val="0"/>
        <w:ind w:left="540"/>
        <w:jc w:val="both"/>
      </w:pPr>
    </w:p>
    <w:p w:rsidR="00FB5E3B" w:rsidRPr="00FB5E3B" w:rsidRDefault="00FB5E3B" w:rsidP="005D7DDF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По разделу </w:t>
      </w:r>
      <w:r w:rsidRPr="005D7DDF">
        <w:rPr>
          <w:b/>
        </w:rPr>
        <w:t>1000 «Социальная политика»</w:t>
      </w:r>
      <w:r>
        <w:t xml:space="preserve"> предлагается увеличить бюджетные ассигнования на </w:t>
      </w:r>
      <w:r w:rsidRPr="005D7DDF">
        <w:rPr>
          <w:b/>
        </w:rPr>
        <w:t xml:space="preserve">1662,1 тыс. </w:t>
      </w:r>
      <w:r w:rsidRPr="00A934E9">
        <w:t>рублей</w:t>
      </w:r>
      <w:r w:rsidR="00A934E9" w:rsidRPr="00A934E9">
        <w:t xml:space="preserve"> (подраздел 1003 «Социальное обеспечение населения»)</w:t>
      </w:r>
      <w:r w:rsidRPr="005D7DDF">
        <w:rPr>
          <w:b/>
        </w:rPr>
        <w:t xml:space="preserve"> </w:t>
      </w:r>
      <w:r>
        <w:t xml:space="preserve">на реализацию мероприятий муниципальной программы </w:t>
      </w:r>
      <w:r w:rsidRPr="00FB5E3B">
        <w:t>"Молодым семьям -</w:t>
      </w:r>
      <w:r>
        <w:t xml:space="preserve"> </w:t>
      </w:r>
      <w:r w:rsidRPr="00FB5E3B">
        <w:t>доступное жилье" на 2010-2020 гг.</w:t>
      </w:r>
      <w:r>
        <w:t xml:space="preserve"> (средства областного бюджета)</w:t>
      </w:r>
      <w:r w:rsidR="00A934E9">
        <w:t>; общий объем финансирования с учетом вносимых изменений составит 2112,1 тыс. рублей</w:t>
      </w:r>
      <w:r>
        <w:t>.</w:t>
      </w:r>
    </w:p>
    <w:p w:rsidR="00A934E9" w:rsidRDefault="00A934E9" w:rsidP="00FB5E3B">
      <w:pPr>
        <w:autoSpaceDE w:val="0"/>
        <w:autoSpaceDN w:val="0"/>
        <w:adjustRightInd w:val="0"/>
        <w:ind w:firstLine="540"/>
        <w:jc w:val="both"/>
      </w:pPr>
    </w:p>
    <w:p w:rsidR="00A934E9" w:rsidRDefault="009239F6" w:rsidP="00FB5E3B">
      <w:pPr>
        <w:autoSpaceDE w:val="0"/>
        <w:autoSpaceDN w:val="0"/>
        <w:adjustRightInd w:val="0"/>
        <w:ind w:firstLine="540"/>
        <w:jc w:val="both"/>
      </w:pPr>
      <w:r>
        <w:t xml:space="preserve">Предлагается увеличить расходы по разделу </w:t>
      </w:r>
      <w:r w:rsidRPr="00FB5E3B">
        <w:rPr>
          <w:b/>
        </w:rPr>
        <w:t>1100 «Физическая культура и спорт»</w:t>
      </w:r>
      <w:r>
        <w:t xml:space="preserve">  на </w:t>
      </w:r>
      <w:r w:rsidR="00A934E9" w:rsidRPr="00A934E9">
        <w:rPr>
          <w:b/>
        </w:rPr>
        <w:t>405,7</w:t>
      </w:r>
      <w:r w:rsidRPr="00A934E9">
        <w:rPr>
          <w:b/>
        </w:rPr>
        <w:t xml:space="preserve"> тыс. рублей,</w:t>
      </w:r>
      <w:r>
        <w:t xml:space="preserve"> в том числе: </w:t>
      </w:r>
    </w:p>
    <w:p w:rsidR="003B2EC7" w:rsidRDefault="00A934E9" w:rsidP="00A934E9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540"/>
        <w:jc w:val="both"/>
      </w:pPr>
      <w:r>
        <w:t xml:space="preserve">5,7 тыс. рублей дополнительно на </w:t>
      </w:r>
      <w:r w:rsidR="003B2EC7">
        <w:t>реализацию мероприятий в</w:t>
      </w:r>
      <w:r w:rsidR="003B2EC7" w:rsidRPr="003B2EC7">
        <w:t>едомственн</w:t>
      </w:r>
      <w:r w:rsidR="003B2EC7">
        <w:t>ой</w:t>
      </w:r>
      <w:r w:rsidR="003B2EC7" w:rsidRPr="003B2EC7">
        <w:t xml:space="preserve"> целев</w:t>
      </w:r>
      <w:r w:rsidR="003B2EC7">
        <w:t>ой</w:t>
      </w:r>
      <w:r w:rsidR="003B2EC7" w:rsidRPr="003B2EC7">
        <w:t xml:space="preserve"> программ</w:t>
      </w:r>
      <w:r w:rsidR="003B2EC7">
        <w:t>ы</w:t>
      </w:r>
      <w:r w:rsidR="003B2EC7" w:rsidRPr="003B2EC7">
        <w:t xml:space="preserve"> обеспечения противопожарной безопасности объектов физической культуры Нижнеудинского муниципального образования на 2018-2020гг.</w:t>
      </w:r>
      <w:r w:rsidR="003B2EC7">
        <w:t xml:space="preserve"> (МКУ «ФОК «Труд»)</w:t>
      </w:r>
      <w:r w:rsidR="001837D4">
        <w:t>; общий объем финансирования составит 11,7 тыс. рублей, из них</w:t>
      </w:r>
      <w:r w:rsidR="003B2EC7">
        <w:t>: огнезащитная обработка строительных конструкций  (3,2 тыс. руб., здани</w:t>
      </w:r>
      <w:r w:rsidR="00837A16">
        <w:t>е</w:t>
      </w:r>
      <w:r w:rsidR="003B2EC7">
        <w:t xml:space="preserve"> на стадионе «Локомотив»), испытание сетей внутреннего противопожарного водопровода (4,0 тыс.руб.), техническое обслуживание огнетушителей (4,5 тыс.руб.); </w:t>
      </w:r>
    </w:p>
    <w:p w:rsidR="005D7DDF" w:rsidRDefault="00A934E9" w:rsidP="005D7DDF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540"/>
        <w:jc w:val="both"/>
      </w:pPr>
      <w:r>
        <w:t>400,0 тыс. рублей на оснащение МКУ «ФОК «Труд» оргтехникой, инвентарем, оборудованием в рамках муниципальной программы</w:t>
      </w:r>
      <w:r w:rsidRPr="00FB5E3B">
        <w:t xml:space="preserve"> "Развитие социальной и инженерной инфраструктуры Нижнеудинского муниципального образования на 2013-20</w:t>
      </w:r>
      <w:r>
        <w:t>22</w:t>
      </w:r>
      <w:r w:rsidRPr="00FB5E3B">
        <w:t xml:space="preserve"> г</w:t>
      </w:r>
      <w:r>
        <w:t>г</w:t>
      </w:r>
      <w:r w:rsidRPr="00FB5E3B">
        <w:t>."</w:t>
      </w:r>
      <w:r w:rsidR="005D7DDF">
        <w:t xml:space="preserve">, в том числе 368,0 тыс. рублей </w:t>
      </w:r>
      <w:r w:rsidR="00444701">
        <w:t>за счет</w:t>
      </w:r>
      <w:r w:rsidR="005D7DDF" w:rsidRPr="005D7DDF">
        <w:t xml:space="preserve"> </w:t>
      </w:r>
      <w:r w:rsidR="005D7DDF">
        <w:t>субсиди</w:t>
      </w:r>
      <w:r w:rsidR="00444701">
        <w:t>и</w:t>
      </w:r>
      <w:r w:rsidR="005D7DDF">
        <w:t xml:space="preserve"> из областного бюджета на реализацию мероприятий перечня проектов народных инициатив.</w:t>
      </w:r>
    </w:p>
    <w:p w:rsidR="00A934E9" w:rsidRDefault="00A934E9" w:rsidP="00A934E9">
      <w:pPr>
        <w:pStyle w:val="ac"/>
        <w:autoSpaceDE w:val="0"/>
        <w:autoSpaceDN w:val="0"/>
        <w:adjustRightInd w:val="0"/>
        <w:ind w:left="540"/>
        <w:jc w:val="both"/>
      </w:pPr>
    </w:p>
    <w:p w:rsidR="00C334C6" w:rsidRDefault="00C334C6" w:rsidP="00AF5C59">
      <w:pPr>
        <w:ind w:firstLine="708"/>
        <w:jc w:val="both"/>
      </w:pPr>
      <w:r w:rsidRPr="002325EB">
        <w:t xml:space="preserve">С учетом вносимых изменений </w:t>
      </w:r>
      <w:r w:rsidRPr="003B2EC7">
        <w:rPr>
          <w:b/>
        </w:rPr>
        <w:t>дефицит местного бюджета</w:t>
      </w:r>
      <w:r w:rsidRPr="002325EB">
        <w:t xml:space="preserve"> по сравнению с ранее утвержденным бюджетом 201</w:t>
      </w:r>
      <w:r w:rsidR="007E7B65">
        <w:t>9</w:t>
      </w:r>
      <w:r w:rsidRPr="002325EB">
        <w:t xml:space="preserve"> года </w:t>
      </w:r>
      <w:r w:rsidR="0032499D">
        <w:t>увеличен</w:t>
      </w:r>
      <w:r w:rsidRPr="002325EB">
        <w:t xml:space="preserve"> на </w:t>
      </w:r>
      <w:r w:rsidR="003B2EC7">
        <w:t>380,9</w:t>
      </w:r>
      <w:r w:rsidRPr="002325EB">
        <w:t xml:space="preserve"> тыс. рублей и предлагается  к утверждению в размере  </w:t>
      </w:r>
      <w:r w:rsidR="003B2EC7" w:rsidRPr="003B2EC7">
        <w:rPr>
          <w:b/>
        </w:rPr>
        <w:t>6 585,7</w:t>
      </w:r>
      <w:r w:rsidRPr="003B2EC7">
        <w:rPr>
          <w:b/>
        </w:rPr>
        <w:t xml:space="preserve">  тыс. рублей  </w:t>
      </w:r>
      <w:r w:rsidRPr="00E21DD9">
        <w:t xml:space="preserve">или </w:t>
      </w:r>
      <w:r w:rsidR="007E7B65" w:rsidRPr="00E21DD9">
        <w:t>4,</w:t>
      </w:r>
      <w:r w:rsidR="003B2EC7" w:rsidRPr="00E21DD9">
        <w:t>3</w:t>
      </w:r>
      <w:r w:rsidRPr="00E21DD9">
        <w:t xml:space="preserve">%  утвержденного общего годового объема доходов местного бюджета без учета утвержденного объема </w:t>
      </w:r>
      <w:r w:rsidR="00AF5C59" w:rsidRPr="00E21DD9">
        <w:t>межбюджетных трансфертов</w:t>
      </w:r>
      <w:r w:rsidR="003B2EC7" w:rsidRPr="00E21DD9">
        <w:t>,</w:t>
      </w:r>
      <w:r w:rsidR="00AF5C59" w:rsidRPr="00E21DD9">
        <w:t xml:space="preserve"> </w:t>
      </w:r>
      <w:r w:rsidRPr="00E21DD9">
        <w:t xml:space="preserve">что </w:t>
      </w:r>
      <w:r w:rsidR="007E7B65" w:rsidRPr="00E21DD9">
        <w:t xml:space="preserve">не </w:t>
      </w:r>
      <w:r w:rsidRPr="00E21DD9">
        <w:t>превышает ог</w:t>
      </w:r>
      <w:r w:rsidRPr="002325EB">
        <w:t>раничения, предусмотренные п.3 ст.92.1 Бюджетного кодекса РФ</w:t>
      </w:r>
      <w:r w:rsidR="007E7B65">
        <w:t>.</w:t>
      </w:r>
    </w:p>
    <w:p w:rsidR="00DF1F30" w:rsidRPr="00AF5C59" w:rsidRDefault="00DF1F30">
      <w:pPr>
        <w:pStyle w:val="a3"/>
        <w:spacing w:line="240" w:lineRule="atLeast"/>
      </w:pPr>
    </w:p>
    <w:p w:rsidR="00C07E25" w:rsidRDefault="002F62C6" w:rsidP="002F62C6">
      <w:pPr>
        <w:ind w:firstLine="708"/>
        <w:jc w:val="both"/>
      </w:pPr>
      <w:r>
        <w:t>В</w:t>
      </w:r>
      <w:r w:rsidR="00EC5841" w:rsidRPr="00DF1F30">
        <w:t xml:space="preserve"> соответствии с </w:t>
      </w:r>
      <w:r w:rsidR="00EC5841">
        <w:t>пунктом</w:t>
      </w:r>
      <w:r w:rsidR="00EC5841" w:rsidRPr="00DF1F30">
        <w:t xml:space="preserve"> 1 </w:t>
      </w:r>
      <w:r w:rsidR="00EC5841">
        <w:t xml:space="preserve">части </w:t>
      </w:r>
      <w:r>
        <w:t>2</w:t>
      </w:r>
      <w:r w:rsidR="00EC5841">
        <w:t xml:space="preserve"> </w:t>
      </w:r>
      <w:r w:rsidR="00EC5841" w:rsidRPr="00DF1F30">
        <w:t xml:space="preserve">проекта решения о бюджете </w:t>
      </w:r>
      <w:r w:rsidR="00EC5841" w:rsidRPr="002325EB">
        <w:t xml:space="preserve">общий объем доходов местного </w:t>
      </w:r>
      <w:r w:rsidR="00EC5841" w:rsidRPr="002F62C6">
        <w:t xml:space="preserve">бюджета </w:t>
      </w:r>
      <w:r w:rsidR="00EC5841" w:rsidRPr="00CA46E9">
        <w:rPr>
          <w:b/>
        </w:rPr>
        <w:t xml:space="preserve">на </w:t>
      </w:r>
      <w:r w:rsidRPr="00CA46E9">
        <w:rPr>
          <w:b/>
        </w:rPr>
        <w:t>плановый период 2020 и 2021 годов</w:t>
      </w:r>
      <w:r w:rsidR="00EC5841" w:rsidRPr="002F62C6">
        <w:t xml:space="preserve"> предлагается</w:t>
      </w:r>
      <w:r w:rsidR="00EC5841" w:rsidRPr="002325EB">
        <w:t xml:space="preserve"> к утверждению</w:t>
      </w:r>
      <w:r w:rsidR="00EC5841">
        <w:t xml:space="preserve"> в</w:t>
      </w:r>
      <w:r w:rsidR="00EC5841" w:rsidRPr="002325EB">
        <w:t xml:space="preserve"> сумме</w:t>
      </w:r>
      <w:r>
        <w:t xml:space="preserve"> </w:t>
      </w:r>
      <w:r w:rsidRPr="00CA46E9">
        <w:rPr>
          <w:b/>
        </w:rPr>
        <w:t>187392,0 тыс. рублей и 221467,0 тыс. рублей</w:t>
      </w:r>
      <w:r>
        <w:t xml:space="preserve"> соответственно </w:t>
      </w:r>
      <w:r w:rsidR="00C07E25">
        <w:t>с увеличением в 2020 году на 20 000, тыс. рублей, в 2021 году на 50</w:t>
      </w:r>
      <w:r w:rsidR="00CA46E9">
        <w:t xml:space="preserve"> </w:t>
      </w:r>
      <w:r w:rsidR="00C07E25">
        <w:t xml:space="preserve">077,0 тыс. рублей  </w:t>
      </w:r>
      <w:r>
        <w:t>за счет увеличения объема безвозмездных поступлений (субсидии в целях софинансирования расходных обязательств по строительству, реконструкции, капитальному ремонту автомобильных дорог общего пользования местного значения).</w:t>
      </w:r>
      <w:r w:rsidR="00C07E25">
        <w:t xml:space="preserve"> Расходная часть бюджета в планов</w:t>
      </w:r>
      <w:r w:rsidR="00CA46E9">
        <w:t>ом</w:t>
      </w:r>
      <w:r w:rsidR="00C07E25">
        <w:t xml:space="preserve"> период</w:t>
      </w:r>
      <w:r w:rsidR="00CA46E9">
        <w:t>е</w:t>
      </w:r>
      <w:r w:rsidR="00C07E25">
        <w:t xml:space="preserve"> 2020 и 2021 годов увеличена в том же объеме</w:t>
      </w:r>
      <w:r w:rsidR="00CA46E9">
        <w:t xml:space="preserve"> (20 000,0 и 50 077,0 тыс. руб. соответственно)</w:t>
      </w:r>
      <w:r w:rsidR="00C07E25">
        <w:t xml:space="preserve">, что не повлекло за собой изменения размера </w:t>
      </w:r>
      <w:r w:rsidR="009A1A2C">
        <w:t>дефицита бюджета в плановом периоде.</w:t>
      </w:r>
      <w:r w:rsidR="00C07E25">
        <w:t xml:space="preserve"> </w:t>
      </w:r>
    </w:p>
    <w:p w:rsidR="00E521AC" w:rsidRDefault="00E521AC" w:rsidP="002F62C6">
      <w:pPr>
        <w:ind w:firstLine="708"/>
        <w:jc w:val="both"/>
      </w:pPr>
    </w:p>
    <w:p w:rsidR="00E521AC" w:rsidRDefault="00E521AC" w:rsidP="002F62C6">
      <w:pPr>
        <w:ind w:firstLine="708"/>
        <w:jc w:val="both"/>
      </w:pPr>
      <w:r>
        <w:t>Проект решения о бюджете рекомендован к рассмотрению на комитете Думы Нижнеудинского муниципального образования по финансово-бюджетным вопросам и муниципальной собственности.</w:t>
      </w:r>
    </w:p>
    <w:p w:rsidR="00C07E25" w:rsidRDefault="00C07E25" w:rsidP="002F62C6">
      <w:pPr>
        <w:ind w:firstLine="708"/>
        <w:jc w:val="both"/>
      </w:pPr>
    </w:p>
    <w:p w:rsidR="00AF5C59" w:rsidRDefault="00AF5C59">
      <w:pPr>
        <w:pStyle w:val="a3"/>
        <w:spacing w:line="240" w:lineRule="atLeast"/>
      </w:pPr>
    </w:p>
    <w:p w:rsidR="009A1A2C" w:rsidRDefault="009A1A2C">
      <w:pPr>
        <w:pStyle w:val="a3"/>
        <w:spacing w:line="240" w:lineRule="atLeast"/>
      </w:pPr>
    </w:p>
    <w:p w:rsidR="00F16D71" w:rsidRPr="00601E58" w:rsidRDefault="00E138FF">
      <w:pPr>
        <w:pStyle w:val="a3"/>
        <w:spacing w:line="240" w:lineRule="atLeast"/>
        <w:rPr>
          <w:color w:val="00B050"/>
        </w:rPr>
      </w:pPr>
      <w:r w:rsidRPr="00BF036B">
        <w:t xml:space="preserve">Председатель                                        </w:t>
      </w:r>
      <w:r w:rsidR="00F16D71" w:rsidRPr="00BF036B">
        <w:t xml:space="preserve">             </w:t>
      </w:r>
      <w:r w:rsidRPr="00BF036B">
        <w:t xml:space="preserve">                     </w:t>
      </w:r>
      <w:r w:rsidR="002111CE" w:rsidRPr="00BF036B">
        <w:t xml:space="preserve"> </w:t>
      </w:r>
      <w:r w:rsidRPr="00BF036B">
        <w:t xml:space="preserve">      </w:t>
      </w:r>
      <w:r w:rsidR="002111CE" w:rsidRPr="00BF036B">
        <w:t xml:space="preserve">             </w:t>
      </w:r>
      <w:r w:rsidR="00043A52" w:rsidRPr="00BF036B">
        <w:t xml:space="preserve">  </w:t>
      </w:r>
      <w:r w:rsidRPr="00BF036B">
        <w:t xml:space="preserve">  </w:t>
      </w:r>
      <w:r w:rsidR="00043A52" w:rsidRPr="00BF036B">
        <w:t xml:space="preserve"> </w:t>
      </w:r>
      <w:r w:rsidRPr="00BF036B">
        <w:t xml:space="preserve">        Е.И.Самохина</w:t>
      </w:r>
    </w:p>
    <w:sectPr w:rsidR="00F16D71" w:rsidRPr="00601E58" w:rsidSect="00D74548">
      <w:footerReference w:type="even" r:id="rId8"/>
      <w:footerReference w:type="default" r:id="rId9"/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9CD" w:rsidRDefault="004F49CD" w:rsidP="002A38A3">
      <w:r>
        <w:separator/>
      </w:r>
    </w:p>
  </w:endnote>
  <w:endnote w:type="continuationSeparator" w:id="1">
    <w:p w:rsidR="004F49CD" w:rsidRDefault="004F49CD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12" w:rsidRDefault="001B554F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5371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3712" w:rsidRDefault="0015371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12" w:rsidRDefault="001B554F">
    <w:pPr>
      <w:pStyle w:val="a9"/>
      <w:jc w:val="center"/>
    </w:pPr>
    <w:fldSimple w:instr=" PAGE   \* MERGEFORMAT ">
      <w:r w:rsidR="00E521AC">
        <w:rPr>
          <w:noProof/>
        </w:rPr>
        <w:t>1</w:t>
      </w:r>
    </w:fldSimple>
  </w:p>
  <w:p w:rsidR="00153712" w:rsidRDefault="001537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9CD" w:rsidRDefault="004F49CD" w:rsidP="002A38A3">
      <w:r>
        <w:separator/>
      </w:r>
    </w:p>
  </w:footnote>
  <w:footnote w:type="continuationSeparator" w:id="1">
    <w:p w:rsidR="004F49CD" w:rsidRDefault="004F49CD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961709"/>
    <w:multiLevelType w:val="hybridMultilevel"/>
    <w:tmpl w:val="F8821B9E"/>
    <w:lvl w:ilvl="0" w:tplc="940E4C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8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21"/>
  </w:num>
  <w:num w:numId="9">
    <w:abstractNumId w:val="16"/>
  </w:num>
  <w:num w:numId="10">
    <w:abstractNumId w:val="6"/>
  </w:num>
  <w:num w:numId="11">
    <w:abstractNumId w:val="17"/>
  </w:num>
  <w:num w:numId="12">
    <w:abstractNumId w:val="4"/>
  </w:num>
  <w:num w:numId="13">
    <w:abstractNumId w:val="20"/>
  </w:num>
  <w:num w:numId="14">
    <w:abstractNumId w:val="9"/>
  </w:num>
  <w:num w:numId="15">
    <w:abstractNumId w:val="19"/>
  </w:num>
  <w:num w:numId="16">
    <w:abstractNumId w:val="18"/>
  </w:num>
  <w:num w:numId="17">
    <w:abstractNumId w:val="14"/>
  </w:num>
  <w:num w:numId="18">
    <w:abstractNumId w:val="13"/>
  </w:num>
  <w:num w:numId="19">
    <w:abstractNumId w:val="12"/>
  </w:num>
  <w:num w:numId="20">
    <w:abstractNumId w:val="8"/>
  </w:num>
  <w:num w:numId="21">
    <w:abstractNumId w:val="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1849"/>
    <w:rsid w:val="00002722"/>
    <w:rsid w:val="00002E68"/>
    <w:rsid w:val="00002E80"/>
    <w:rsid w:val="0000345E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6AE"/>
    <w:rsid w:val="00027725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4104E"/>
    <w:rsid w:val="000410D9"/>
    <w:rsid w:val="000421C3"/>
    <w:rsid w:val="000423E2"/>
    <w:rsid w:val="000426B7"/>
    <w:rsid w:val="00042BD6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37A"/>
    <w:rsid w:val="000625B4"/>
    <w:rsid w:val="00063302"/>
    <w:rsid w:val="000647B4"/>
    <w:rsid w:val="00064EB8"/>
    <w:rsid w:val="0006601A"/>
    <w:rsid w:val="00066A1C"/>
    <w:rsid w:val="000670E9"/>
    <w:rsid w:val="000677AF"/>
    <w:rsid w:val="000679D8"/>
    <w:rsid w:val="00070222"/>
    <w:rsid w:val="00070684"/>
    <w:rsid w:val="00070D06"/>
    <w:rsid w:val="00070FEE"/>
    <w:rsid w:val="00071092"/>
    <w:rsid w:val="00071408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95B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043"/>
    <w:rsid w:val="001124E4"/>
    <w:rsid w:val="00112FB4"/>
    <w:rsid w:val="00113412"/>
    <w:rsid w:val="001139AD"/>
    <w:rsid w:val="001146A2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32A9"/>
    <w:rsid w:val="001233E9"/>
    <w:rsid w:val="00123852"/>
    <w:rsid w:val="00123F6B"/>
    <w:rsid w:val="0012409C"/>
    <w:rsid w:val="001244D7"/>
    <w:rsid w:val="001247FC"/>
    <w:rsid w:val="00124B0C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E19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237"/>
    <w:rsid w:val="0015049E"/>
    <w:rsid w:val="00151DF8"/>
    <w:rsid w:val="001520AF"/>
    <w:rsid w:val="00152403"/>
    <w:rsid w:val="00153712"/>
    <w:rsid w:val="00154A32"/>
    <w:rsid w:val="00155DE2"/>
    <w:rsid w:val="00156544"/>
    <w:rsid w:val="0015688E"/>
    <w:rsid w:val="00156B18"/>
    <w:rsid w:val="00157E92"/>
    <w:rsid w:val="001600ED"/>
    <w:rsid w:val="0016053C"/>
    <w:rsid w:val="001605C1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CF2"/>
    <w:rsid w:val="00184F18"/>
    <w:rsid w:val="0018542D"/>
    <w:rsid w:val="00185BBB"/>
    <w:rsid w:val="00185D51"/>
    <w:rsid w:val="001861F7"/>
    <w:rsid w:val="00186212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F5F"/>
    <w:rsid w:val="001B77D0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E1003"/>
    <w:rsid w:val="001E103D"/>
    <w:rsid w:val="001E1AE7"/>
    <w:rsid w:val="001E1ED6"/>
    <w:rsid w:val="001E21D1"/>
    <w:rsid w:val="001E2249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11E7"/>
    <w:rsid w:val="002011EA"/>
    <w:rsid w:val="00201366"/>
    <w:rsid w:val="002021E1"/>
    <w:rsid w:val="00202ADD"/>
    <w:rsid w:val="00202D6B"/>
    <w:rsid w:val="00203AD2"/>
    <w:rsid w:val="00203C6A"/>
    <w:rsid w:val="00203F18"/>
    <w:rsid w:val="00205D86"/>
    <w:rsid w:val="00205EE6"/>
    <w:rsid w:val="002060BE"/>
    <w:rsid w:val="0020618F"/>
    <w:rsid w:val="00206955"/>
    <w:rsid w:val="0020730D"/>
    <w:rsid w:val="00207E57"/>
    <w:rsid w:val="00210018"/>
    <w:rsid w:val="002108ED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F1"/>
    <w:rsid w:val="00226FDB"/>
    <w:rsid w:val="00227BAB"/>
    <w:rsid w:val="00227E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0C0A"/>
    <w:rsid w:val="002414D7"/>
    <w:rsid w:val="00241C92"/>
    <w:rsid w:val="00242D8B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39D"/>
    <w:rsid w:val="00265742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878"/>
    <w:rsid w:val="00271A09"/>
    <w:rsid w:val="00272158"/>
    <w:rsid w:val="002725DD"/>
    <w:rsid w:val="00272CFD"/>
    <w:rsid w:val="00272D51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8A3"/>
    <w:rsid w:val="002A396E"/>
    <w:rsid w:val="002A4373"/>
    <w:rsid w:val="002A448F"/>
    <w:rsid w:val="002A489B"/>
    <w:rsid w:val="002A4DE1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F8B"/>
    <w:rsid w:val="002B0663"/>
    <w:rsid w:val="002B0D52"/>
    <w:rsid w:val="002B0DD4"/>
    <w:rsid w:val="002B1D0C"/>
    <w:rsid w:val="002B1F2D"/>
    <w:rsid w:val="002B2490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1103"/>
    <w:rsid w:val="002C1AE5"/>
    <w:rsid w:val="002C1EE6"/>
    <w:rsid w:val="002C2EF2"/>
    <w:rsid w:val="002C32D0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7151"/>
    <w:rsid w:val="002C7607"/>
    <w:rsid w:val="002C7885"/>
    <w:rsid w:val="002D06B1"/>
    <w:rsid w:val="002D0756"/>
    <w:rsid w:val="002D0F32"/>
    <w:rsid w:val="002D1255"/>
    <w:rsid w:val="002D1780"/>
    <w:rsid w:val="002D1F2E"/>
    <w:rsid w:val="002D2466"/>
    <w:rsid w:val="002D2962"/>
    <w:rsid w:val="002D29C0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1BBE"/>
    <w:rsid w:val="002E259C"/>
    <w:rsid w:val="002E263A"/>
    <w:rsid w:val="002E356C"/>
    <w:rsid w:val="002E3597"/>
    <w:rsid w:val="002E36EF"/>
    <w:rsid w:val="002E3AD8"/>
    <w:rsid w:val="002E4290"/>
    <w:rsid w:val="002E42F0"/>
    <w:rsid w:val="002E46B5"/>
    <w:rsid w:val="002E543F"/>
    <w:rsid w:val="002E5980"/>
    <w:rsid w:val="002E6096"/>
    <w:rsid w:val="002E63FD"/>
    <w:rsid w:val="002E64F4"/>
    <w:rsid w:val="002E6536"/>
    <w:rsid w:val="002E6B4C"/>
    <w:rsid w:val="002E7CA7"/>
    <w:rsid w:val="002F0216"/>
    <w:rsid w:val="002F04EB"/>
    <w:rsid w:val="002F08ED"/>
    <w:rsid w:val="002F0DF2"/>
    <w:rsid w:val="002F0F49"/>
    <w:rsid w:val="002F1197"/>
    <w:rsid w:val="002F2117"/>
    <w:rsid w:val="002F29F6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699"/>
    <w:rsid w:val="00307A9C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BFC"/>
    <w:rsid w:val="00312CC4"/>
    <w:rsid w:val="003136AF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9D"/>
    <w:rsid w:val="003249E7"/>
    <w:rsid w:val="00324FE1"/>
    <w:rsid w:val="00325CC6"/>
    <w:rsid w:val="0032623D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39E"/>
    <w:rsid w:val="00353463"/>
    <w:rsid w:val="0035350A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56C3C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6CBC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2077"/>
    <w:rsid w:val="003829E7"/>
    <w:rsid w:val="00382A4C"/>
    <w:rsid w:val="00382C6E"/>
    <w:rsid w:val="00382D63"/>
    <w:rsid w:val="00382DEA"/>
    <w:rsid w:val="00383783"/>
    <w:rsid w:val="00383D4C"/>
    <w:rsid w:val="003849ED"/>
    <w:rsid w:val="00384F02"/>
    <w:rsid w:val="0038539A"/>
    <w:rsid w:val="00385482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AB3"/>
    <w:rsid w:val="00394C4D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5542"/>
    <w:rsid w:val="003A58C9"/>
    <w:rsid w:val="003A5D96"/>
    <w:rsid w:val="003A6341"/>
    <w:rsid w:val="003A70D7"/>
    <w:rsid w:val="003B07C6"/>
    <w:rsid w:val="003B0F4C"/>
    <w:rsid w:val="003B1272"/>
    <w:rsid w:val="003B2158"/>
    <w:rsid w:val="003B2617"/>
    <w:rsid w:val="003B2A72"/>
    <w:rsid w:val="003B2B16"/>
    <w:rsid w:val="003B2EC7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739"/>
    <w:rsid w:val="003F08DC"/>
    <w:rsid w:val="003F0D64"/>
    <w:rsid w:val="003F19D5"/>
    <w:rsid w:val="003F1A8D"/>
    <w:rsid w:val="003F1CA2"/>
    <w:rsid w:val="003F1E1D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E52"/>
    <w:rsid w:val="003F5FB1"/>
    <w:rsid w:val="003F6201"/>
    <w:rsid w:val="003F67A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50EC"/>
    <w:rsid w:val="00455152"/>
    <w:rsid w:val="00455605"/>
    <w:rsid w:val="004559CD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8D4"/>
    <w:rsid w:val="0048667F"/>
    <w:rsid w:val="004866A7"/>
    <w:rsid w:val="00486798"/>
    <w:rsid w:val="004868D8"/>
    <w:rsid w:val="00486933"/>
    <w:rsid w:val="00486A30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3021"/>
    <w:rsid w:val="0049320D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2F7B"/>
    <w:rsid w:val="004B34DC"/>
    <w:rsid w:val="004B3C9D"/>
    <w:rsid w:val="004B3CBA"/>
    <w:rsid w:val="004B4A69"/>
    <w:rsid w:val="004B4AE9"/>
    <w:rsid w:val="004B4B23"/>
    <w:rsid w:val="004B4E64"/>
    <w:rsid w:val="004B52B2"/>
    <w:rsid w:val="004B5820"/>
    <w:rsid w:val="004B5919"/>
    <w:rsid w:val="004B62BA"/>
    <w:rsid w:val="004B6778"/>
    <w:rsid w:val="004B6956"/>
    <w:rsid w:val="004B69D9"/>
    <w:rsid w:val="004B6D23"/>
    <w:rsid w:val="004B70C0"/>
    <w:rsid w:val="004B7A6B"/>
    <w:rsid w:val="004B7D55"/>
    <w:rsid w:val="004C084C"/>
    <w:rsid w:val="004C0FA2"/>
    <w:rsid w:val="004C1122"/>
    <w:rsid w:val="004C12CA"/>
    <w:rsid w:val="004C1C5B"/>
    <w:rsid w:val="004C2562"/>
    <w:rsid w:val="004C3315"/>
    <w:rsid w:val="004C3B2E"/>
    <w:rsid w:val="004C3CC9"/>
    <w:rsid w:val="004C3EF5"/>
    <w:rsid w:val="004C5EDE"/>
    <w:rsid w:val="004C61E5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2D05"/>
    <w:rsid w:val="004D2D3B"/>
    <w:rsid w:val="004D35E0"/>
    <w:rsid w:val="004D372B"/>
    <w:rsid w:val="004D436E"/>
    <w:rsid w:val="004D7B37"/>
    <w:rsid w:val="004D7E05"/>
    <w:rsid w:val="004E047B"/>
    <w:rsid w:val="004E0544"/>
    <w:rsid w:val="004E10E0"/>
    <w:rsid w:val="004E1434"/>
    <w:rsid w:val="004E20D7"/>
    <w:rsid w:val="004E25E0"/>
    <w:rsid w:val="004E29B2"/>
    <w:rsid w:val="004E2B77"/>
    <w:rsid w:val="004E2EAA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662"/>
    <w:rsid w:val="004E774F"/>
    <w:rsid w:val="004E794A"/>
    <w:rsid w:val="004F08B7"/>
    <w:rsid w:val="004F14B0"/>
    <w:rsid w:val="004F16BA"/>
    <w:rsid w:val="004F17AB"/>
    <w:rsid w:val="004F1B13"/>
    <w:rsid w:val="004F1D55"/>
    <w:rsid w:val="004F2275"/>
    <w:rsid w:val="004F2316"/>
    <w:rsid w:val="004F2375"/>
    <w:rsid w:val="004F2774"/>
    <w:rsid w:val="004F314E"/>
    <w:rsid w:val="004F34D7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211"/>
    <w:rsid w:val="004F6233"/>
    <w:rsid w:val="004F6466"/>
    <w:rsid w:val="004F65B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EDA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0B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2FDD"/>
    <w:rsid w:val="005333B5"/>
    <w:rsid w:val="005338A4"/>
    <w:rsid w:val="005344BA"/>
    <w:rsid w:val="00534703"/>
    <w:rsid w:val="00534DFD"/>
    <w:rsid w:val="00535760"/>
    <w:rsid w:val="005363BA"/>
    <w:rsid w:val="00536598"/>
    <w:rsid w:val="0053659C"/>
    <w:rsid w:val="005366F2"/>
    <w:rsid w:val="005367F1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A67"/>
    <w:rsid w:val="00541F4C"/>
    <w:rsid w:val="00542161"/>
    <w:rsid w:val="00542321"/>
    <w:rsid w:val="00542A22"/>
    <w:rsid w:val="00542A79"/>
    <w:rsid w:val="00542CDA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3436"/>
    <w:rsid w:val="00563D33"/>
    <w:rsid w:val="00563DEE"/>
    <w:rsid w:val="0056446C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007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842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25DC"/>
    <w:rsid w:val="005B2B4E"/>
    <w:rsid w:val="005B2DB1"/>
    <w:rsid w:val="005B35CC"/>
    <w:rsid w:val="005B3715"/>
    <w:rsid w:val="005B390C"/>
    <w:rsid w:val="005B3CE8"/>
    <w:rsid w:val="005B444D"/>
    <w:rsid w:val="005B4787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2134"/>
    <w:rsid w:val="005C2331"/>
    <w:rsid w:val="005C257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7E0"/>
    <w:rsid w:val="005E581A"/>
    <w:rsid w:val="005E5F96"/>
    <w:rsid w:val="005E610F"/>
    <w:rsid w:val="005E6152"/>
    <w:rsid w:val="005E643A"/>
    <w:rsid w:val="005E6602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4471"/>
    <w:rsid w:val="005F53E1"/>
    <w:rsid w:val="005F5588"/>
    <w:rsid w:val="005F56A8"/>
    <w:rsid w:val="005F571E"/>
    <w:rsid w:val="005F5E98"/>
    <w:rsid w:val="005F66D5"/>
    <w:rsid w:val="005F69EE"/>
    <w:rsid w:val="005F6C1D"/>
    <w:rsid w:val="005F6D06"/>
    <w:rsid w:val="005F6DF8"/>
    <w:rsid w:val="005F6E92"/>
    <w:rsid w:val="005F7ECF"/>
    <w:rsid w:val="0060039C"/>
    <w:rsid w:val="006005DC"/>
    <w:rsid w:val="006007B1"/>
    <w:rsid w:val="00600A60"/>
    <w:rsid w:val="006019B9"/>
    <w:rsid w:val="00601E58"/>
    <w:rsid w:val="00601F25"/>
    <w:rsid w:val="00602927"/>
    <w:rsid w:val="00605318"/>
    <w:rsid w:val="00605869"/>
    <w:rsid w:val="006059AE"/>
    <w:rsid w:val="00605ABE"/>
    <w:rsid w:val="00605FB4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A38"/>
    <w:rsid w:val="00623B05"/>
    <w:rsid w:val="00623C63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F3"/>
    <w:rsid w:val="00631E32"/>
    <w:rsid w:val="00632191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B7F"/>
    <w:rsid w:val="00647BFC"/>
    <w:rsid w:val="006503F4"/>
    <w:rsid w:val="0065114B"/>
    <w:rsid w:val="006518FA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70308"/>
    <w:rsid w:val="006714B4"/>
    <w:rsid w:val="00671A9D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C5D"/>
    <w:rsid w:val="00677E13"/>
    <w:rsid w:val="00677F7A"/>
    <w:rsid w:val="00680004"/>
    <w:rsid w:val="00680065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4EC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D0385"/>
    <w:rsid w:val="006D092C"/>
    <w:rsid w:val="006D197B"/>
    <w:rsid w:val="006D20DE"/>
    <w:rsid w:val="006D26B2"/>
    <w:rsid w:val="006D284A"/>
    <w:rsid w:val="006D2875"/>
    <w:rsid w:val="006D2A73"/>
    <w:rsid w:val="006D350B"/>
    <w:rsid w:val="006D3E11"/>
    <w:rsid w:val="006D4C56"/>
    <w:rsid w:val="006D58F0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D74"/>
    <w:rsid w:val="006E5DEE"/>
    <w:rsid w:val="006E6623"/>
    <w:rsid w:val="006E6B68"/>
    <w:rsid w:val="006E6BC8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5059"/>
    <w:rsid w:val="00715A97"/>
    <w:rsid w:val="00716506"/>
    <w:rsid w:val="00716989"/>
    <w:rsid w:val="00716D58"/>
    <w:rsid w:val="007175D7"/>
    <w:rsid w:val="00717E3D"/>
    <w:rsid w:val="00720E70"/>
    <w:rsid w:val="00721588"/>
    <w:rsid w:val="00721952"/>
    <w:rsid w:val="00721BDD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BE2"/>
    <w:rsid w:val="00744D36"/>
    <w:rsid w:val="00744EA4"/>
    <w:rsid w:val="007451B3"/>
    <w:rsid w:val="0074539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44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5A8A"/>
    <w:rsid w:val="00785CBB"/>
    <w:rsid w:val="00785FC2"/>
    <w:rsid w:val="0078607B"/>
    <w:rsid w:val="007860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2FC9"/>
    <w:rsid w:val="007A3319"/>
    <w:rsid w:val="007A3ED6"/>
    <w:rsid w:val="007A4231"/>
    <w:rsid w:val="007A4B2A"/>
    <w:rsid w:val="007A4D13"/>
    <w:rsid w:val="007A4D31"/>
    <w:rsid w:val="007A6171"/>
    <w:rsid w:val="007A6B74"/>
    <w:rsid w:val="007A6F76"/>
    <w:rsid w:val="007A7481"/>
    <w:rsid w:val="007A7814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909"/>
    <w:rsid w:val="007C5603"/>
    <w:rsid w:val="007C572E"/>
    <w:rsid w:val="007C5A9C"/>
    <w:rsid w:val="007C5BCD"/>
    <w:rsid w:val="007C6927"/>
    <w:rsid w:val="007C6C67"/>
    <w:rsid w:val="007C77A1"/>
    <w:rsid w:val="007C79C4"/>
    <w:rsid w:val="007C7B34"/>
    <w:rsid w:val="007D03F9"/>
    <w:rsid w:val="007D15D5"/>
    <w:rsid w:val="007D216A"/>
    <w:rsid w:val="007D3548"/>
    <w:rsid w:val="007D3806"/>
    <w:rsid w:val="007D4438"/>
    <w:rsid w:val="007D45D5"/>
    <w:rsid w:val="007D4B98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B1F"/>
    <w:rsid w:val="007E7B65"/>
    <w:rsid w:val="007E7BFE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2BD4"/>
    <w:rsid w:val="00823419"/>
    <w:rsid w:val="00823951"/>
    <w:rsid w:val="00825151"/>
    <w:rsid w:val="008264CC"/>
    <w:rsid w:val="00826C67"/>
    <w:rsid w:val="00827554"/>
    <w:rsid w:val="0082757C"/>
    <w:rsid w:val="00830979"/>
    <w:rsid w:val="00831026"/>
    <w:rsid w:val="00831B80"/>
    <w:rsid w:val="00831BB0"/>
    <w:rsid w:val="00832181"/>
    <w:rsid w:val="0083277E"/>
    <w:rsid w:val="00832847"/>
    <w:rsid w:val="00832884"/>
    <w:rsid w:val="00832DCB"/>
    <w:rsid w:val="00832F25"/>
    <w:rsid w:val="00832FE2"/>
    <w:rsid w:val="008338B7"/>
    <w:rsid w:val="00833F85"/>
    <w:rsid w:val="0083402E"/>
    <w:rsid w:val="00834145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3375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F61"/>
    <w:rsid w:val="00882184"/>
    <w:rsid w:val="0088238C"/>
    <w:rsid w:val="008823EE"/>
    <w:rsid w:val="00882511"/>
    <w:rsid w:val="00882B5B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B7"/>
    <w:rsid w:val="008B2FC6"/>
    <w:rsid w:val="008B34A3"/>
    <w:rsid w:val="008B38FD"/>
    <w:rsid w:val="008B3E83"/>
    <w:rsid w:val="008B419D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88"/>
    <w:rsid w:val="008C4298"/>
    <w:rsid w:val="008C4D6F"/>
    <w:rsid w:val="008C52C0"/>
    <w:rsid w:val="008C54F0"/>
    <w:rsid w:val="008C5A99"/>
    <w:rsid w:val="008C5CB7"/>
    <w:rsid w:val="008C6940"/>
    <w:rsid w:val="008C6AEC"/>
    <w:rsid w:val="008C6EFF"/>
    <w:rsid w:val="008C75ED"/>
    <w:rsid w:val="008C77DE"/>
    <w:rsid w:val="008C78A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5C9"/>
    <w:rsid w:val="008E162B"/>
    <w:rsid w:val="008E1D0F"/>
    <w:rsid w:val="008E24DB"/>
    <w:rsid w:val="008E35BF"/>
    <w:rsid w:val="008E3AD1"/>
    <w:rsid w:val="008E3BB4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C5D"/>
    <w:rsid w:val="008F31CD"/>
    <w:rsid w:val="008F3D91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91E"/>
    <w:rsid w:val="0090694B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CB7"/>
    <w:rsid w:val="00917E97"/>
    <w:rsid w:val="0092021B"/>
    <w:rsid w:val="009202C9"/>
    <w:rsid w:val="009205C3"/>
    <w:rsid w:val="00920689"/>
    <w:rsid w:val="00920E88"/>
    <w:rsid w:val="00921140"/>
    <w:rsid w:val="00921423"/>
    <w:rsid w:val="00921D98"/>
    <w:rsid w:val="00922460"/>
    <w:rsid w:val="0092253E"/>
    <w:rsid w:val="009228E9"/>
    <w:rsid w:val="00923865"/>
    <w:rsid w:val="009238C7"/>
    <w:rsid w:val="009239F6"/>
    <w:rsid w:val="00923B9A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37D48"/>
    <w:rsid w:val="00940368"/>
    <w:rsid w:val="009403C1"/>
    <w:rsid w:val="009407F8"/>
    <w:rsid w:val="00940894"/>
    <w:rsid w:val="00940B4B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D5A"/>
    <w:rsid w:val="00954173"/>
    <w:rsid w:val="009544EC"/>
    <w:rsid w:val="00954720"/>
    <w:rsid w:val="00954F91"/>
    <w:rsid w:val="00955078"/>
    <w:rsid w:val="009555CD"/>
    <w:rsid w:val="00955867"/>
    <w:rsid w:val="00956942"/>
    <w:rsid w:val="009573C9"/>
    <w:rsid w:val="00957443"/>
    <w:rsid w:val="00957817"/>
    <w:rsid w:val="00957F1A"/>
    <w:rsid w:val="00960376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B5B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961"/>
    <w:rsid w:val="00986E2A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1A2C"/>
    <w:rsid w:val="009A2A40"/>
    <w:rsid w:val="009A2FC8"/>
    <w:rsid w:val="009A309A"/>
    <w:rsid w:val="009A381B"/>
    <w:rsid w:val="009A3C3E"/>
    <w:rsid w:val="009A3CC5"/>
    <w:rsid w:val="009A3F0D"/>
    <w:rsid w:val="009A40A7"/>
    <w:rsid w:val="009A4306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BF3"/>
    <w:rsid w:val="009B1014"/>
    <w:rsid w:val="009B1238"/>
    <w:rsid w:val="009B13F3"/>
    <w:rsid w:val="009B172B"/>
    <w:rsid w:val="009B227F"/>
    <w:rsid w:val="009B251B"/>
    <w:rsid w:val="009B2C04"/>
    <w:rsid w:val="009B3237"/>
    <w:rsid w:val="009B3C92"/>
    <w:rsid w:val="009B3D68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E99"/>
    <w:rsid w:val="00A109AA"/>
    <w:rsid w:val="00A10F9B"/>
    <w:rsid w:val="00A118FF"/>
    <w:rsid w:val="00A11C7A"/>
    <w:rsid w:val="00A129A8"/>
    <w:rsid w:val="00A12A3E"/>
    <w:rsid w:val="00A13A03"/>
    <w:rsid w:val="00A13D2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FA9"/>
    <w:rsid w:val="00A46B3E"/>
    <w:rsid w:val="00A5072B"/>
    <w:rsid w:val="00A50781"/>
    <w:rsid w:val="00A50922"/>
    <w:rsid w:val="00A509BA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0E0E"/>
    <w:rsid w:val="00A614F2"/>
    <w:rsid w:val="00A61712"/>
    <w:rsid w:val="00A61994"/>
    <w:rsid w:val="00A61B94"/>
    <w:rsid w:val="00A622C8"/>
    <w:rsid w:val="00A6307D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87D12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4E9"/>
    <w:rsid w:val="00A93C1C"/>
    <w:rsid w:val="00A94A22"/>
    <w:rsid w:val="00A94FD2"/>
    <w:rsid w:val="00A95B39"/>
    <w:rsid w:val="00A95DD9"/>
    <w:rsid w:val="00A95F20"/>
    <w:rsid w:val="00A96134"/>
    <w:rsid w:val="00A9676C"/>
    <w:rsid w:val="00A96A61"/>
    <w:rsid w:val="00A96ABB"/>
    <w:rsid w:val="00AA004D"/>
    <w:rsid w:val="00AA0D63"/>
    <w:rsid w:val="00AA0D8D"/>
    <w:rsid w:val="00AA0D9E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B62"/>
    <w:rsid w:val="00AB3CF3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917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511"/>
    <w:rsid w:val="00B0763E"/>
    <w:rsid w:val="00B0776E"/>
    <w:rsid w:val="00B10232"/>
    <w:rsid w:val="00B10E2F"/>
    <w:rsid w:val="00B10E90"/>
    <w:rsid w:val="00B111DC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C27"/>
    <w:rsid w:val="00B17121"/>
    <w:rsid w:val="00B17777"/>
    <w:rsid w:val="00B17BDB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165"/>
    <w:rsid w:val="00B42666"/>
    <w:rsid w:val="00B43D7F"/>
    <w:rsid w:val="00B442D1"/>
    <w:rsid w:val="00B445CC"/>
    <w:rsid w:val="00B4482F"/>
    <w:rsid w:val="00B44965"/>
    <w:rsid w:val="00B44F16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BB5"/>
    <w:rsid w:val="00B55F73"/>
    <w:rsid w:val="00B572A2"/>
    <w:rsid w:val="00B5795D"/>
    <w:rsid w:val="00B579CB"/>
    <w:rsid w:val="00B579FC"/>
    <w:rsid w:val="00B60E33"/>
    <w:rsid w:val="00B61159"/>
    <w:rsid w:val="00B61237"/>
    <w:rsid w:val="00B6190F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F4D"/>
    <w:rsid w:val="00B63F92"/>
    <w:rsid w:val="00B64F3A"/>
    <w:rsid w:val="00B65033"/>
    <w:rsid w:val="00B6572D"/>
    <w:rsid w:val="00B6574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58A"/>
    <w:rsid w:val="00B70CE8"/>
    <w:rsid w:val="00B7121C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E14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232"/>
    <w:rsid w:val="00BA2BA6"/>
    <w:rsid w:val="00BA35C6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A782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CB"/>
    <w:rsid w:val="00BB629A"/>
    <w:rsid w:val="00BB6519"/>
    <w:rsid w:val="00BB6AC9"/>
    <w:rsid w:val="00BB7643"/>
    <w:rsid w:val="00BC0596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71D"/>
    <w:rsid w:val="00BD592A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D62"/>
    <w:rsid w:val="00BE2F22"/>
    <w:rsid w:val="00BE3563"/>
    <w:rsid w:val="00BE3A3B"/>
    <w:rsid w:val="00BE4760"/>
    <w:rsid w:val="00BE48FC"/>
    <w:rsid w:val="00BE60F0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BF6000"/>
    <w:rsid w:val="00BF6E36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636"/>
    <w:rsid w:val="00C0689C"/>
    <w:rsid w:val="00C074FF"/>
    <w:rsid w:val="00C07B72"/>
    <w:rsid w:val="00C07D5B"/>
    <w:rsid w:val="00C07E25"/>
    <w:rsid w:val="00C07F25"/>
    <w:rsid w:val="00C10451"/>
    <w:rsid w:val="00C10D2E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649"/>
    <w:rsid w:val="00C1774C"/>
    <w:rsid w:val="00C178E8"/>
    <w:rsid w:val="00C1791E"/>
    <w:rsid w:val="00C2052B"/>
    <w:rsid w:val="00C209D1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306D1"/>
    <w:rsid w:val="00C309E5"/>
    <w:rsid w:val="00C3139D"/>
    <w:rsid w:val="00C318BB"/>
    <w:rsid w:val="00C3209B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29C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629B"/>
    <w:rsid w:val="00C46614"/>
    <w:rsid w:val="00C46AFD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26A"/>
    <w:rsid w:val="00C61C36"/>
    <w:rsid w:val="00C61F4F"/>
    <w:rsid w:val="00C626F3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9DB"/>
    <w:rsid w:val="00C97C78"/>
    <w:rsid w:val="00CA04F0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6546"/>
    <w:rsid w:val="00CA6A0E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2269"/>
    <w:rsid w:val="00CE22A8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62F"/>
    <w:rsid w:val="00D10A4F"/>
    <w:rsid w:val="00D10BF0"/>
    <w:rsid w:val="00D10F70"/>
    <w:rsid w:val="00D10FE6"/>
    <w:rsid w:val="00D11219"/>
    <w:rsid w:val="00D1172A"/>
    <w:rsid w:val="00D117FA"/>
    <w:rsid w:val="00D11809"/>
    <w:rsid w:val="00D11A95"/>
    <w:rsid w:val="00D11D51"/>
    <w:rsid w:val="00D121ED"/>
    <w:rsid w:val="00D12D45"/>
    <w:rsid w:val="00D1325A"/>
    <w:rsid w:val="00D14851"/>
    <w:rsid w:val="00D15294"/>
    <w:rsid w:val="00D163F2"/>
    <w:rsid w:val="00D16B89"/>
    <w:rsid w:val="00D16F50"/>
    <w:rsid w:val="00D17059"/>
    <w:rsid w:val="00D174D9"/>
    <w:rsid w:val="00D2059D"/>
    <w:rsid w:val="00D206B1"/>
    <w:rsid w:val="00D206EF"/>
    <w:rsid w:val="00D207A4"/>
    <w:rsid w:val="00D208C2"/>
    <w:rsid w:val="00D2102C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0926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69BD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43C5"/>
    <w:rsid w:val="00D744FF"/>
    <w:rsid w:val="00D74548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DC3"/>
    <w:rsid w:val="00D90209"/>
    <w:rsid w:val="00D90590"/>
    <w:rsid w:val="00D907B0"/>
    <w:rsid w:val="00D91034"/>
    <w:rsid w:val="00D91663"/>
    <w:rsid w:val="00D916EF"/>
    <w:rsid w:val="00D92C79"/>
    <w:rsid w:val="00D92CBF"/>
    <w:rsid w:val="00D93A30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22D"/>
    <w:rsid w:val="00DA2560"/>
    <w:rsid w:val="00DA272D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7149"/>
    <w:rsid w:val="00DA74FA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FFC"/>
    <w:rsid w:val="00DE6C23"/>
    <w:rsid w:val="00DE6F4D"/>
    <w:rsid w:val="00DE7521"/>
    <w:rsid w:val="00DE7B67"/>
    <w:rsid w:val="00DE7C27"/>
    <w:rsid w:val="00DF0167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7326"/>
    <w:rsid w:val="00E277F0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CF8"/>
    <w:rsid w:val="00E40E82"/>
    <w:rsid w:val="00E41661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21AC"/>
    <w:rsid w:val="00E53CB8"/>
    <w:rsid w:val="00E55A12"/>
    <w:rsid w:val="00E55AB8"/>
    <w:rsid w:val="00E55B35"/>
    <w:rsid w:val="00E562DA"/>
    <w:rsid w:val="00E56837"/>
    <w:rsid w:val="00E56BD0"/>
    <w:rsid w:val="00E56D04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0EB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DF3"/>
    <w:rsid w:val="00E73F2C"/>
    <w:rsid w:val="00E743B1"/>
    <w:rsid w:val="00E74655"/>
    <w:rsid w:val="00E747E6"/>
    <w:rsid w:val="00E751FF"/>
    <w:rsid w:val="00E756C8"/>
    <w:rsid w:val="00E7590A"/>
    <w:rsid w:val="00E7598A"/>
    <w:rsid w:val="00E75D2D"/>
    <w:rsid w:val="00E763AE"/>
    <w:rsid w:val="00E7658D"/>
    <w:rsid w:val="00E80099"/>
    <w:rsid w:val="00E804DA"/>
    <w:rsid w:val="00E80663"/>
    <w:rsid w:val="00E80802"/>
    <w:rsid w:val="00E80C85"/>
    <w:rsid w:val="00E80D08"/>
    <w:rsid w:val="00E81F91"/>
    <w:rsid w:val="00E82AFB"/>
    <w:rsid w:val="00E82B9F"/>
    <w:rsid w:val="00E836DD"/>
    <w:rsid w:val="00E83DDF"/>
    <w:rsid w:val="00E83E8E"/>
    <w:rsid w:val="00E84028"/>
    <w:rsid w:val="00E84CBC"/>
    <w:rsid w:val="00E852BE"/>
    <w:rsid w:val="00E85547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1A6C"/>
    <w:rsid w:val="00EB2217"/>
    <w:rsid w:val="00EB2C24"/>
    <w:rsid w:val="00EB37A8"/>
    <w:rsid w:val="00EB37E9"/>
    <w:rsid w:val="00EB38CD"/>
    <w:rsid w:val="00EB417B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07EE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C31"/>
    <w:rsid w:val="00EF7EB7"/>
    <w:rsid w:val="00F0005A"/>
    <w:rsid w:val="00F012CE"/>
    <w:rsid w:val="00F01D8C"/>
    <w:rsid w:val="00F01EA0"/>
    <w:rsid w:val="00F02982"/>
    <w:rsid w:val="00F0320F"/>
    <w:rsid w:val="00F03D6D"/>
    <w:rsid w:val="00F03DCE"/>
    <w:rsid w:val="00F0468F"/>
    <w:rsid w:val="00F04A65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27649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40C5C"/>
    <w:rsid w:val="00F4111A"/>
    <w:rsid w:val="00F41190"/>
    <w:rsid w:val="00F4220C"/>
    <w:rsid w:val="00F423D8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3E4"/>
    <w:rsid w:val="00F468BF"/>
    <w:rsid w:val="00F46918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5C87"/>
    <w:rsid w:val="00F56F1A"/>
    <w:rsid w:val="00F576DE"/>
    <w:rsid w:val="00F57ABA"/>
    <w:rsid w:val="00F60575"/>
    <w:rsid w:val="00F607D2"/>
    <w:rsid w:val="00F607DA"/>
    <w:rsid w:val="00F607F2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86E"/>
    <w:rsid w:val="00F821D9"/>
    <w:rsid w:val="00F8220E"/>
    <w:rsid w:val="00F8370C"/>
    <w:rsid w:val="00F83FAE"/>
    <w:rsid w:val="00F84682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E37"/>
    <w:rsid w:val="00F9312A"/>
    <w:rsid w:val="00F95ADD"/>
    <w:rsid w:val="00F95D6C"/>
    <w:rsid w:val="00F95EE5"/>
    <w:rsid w:val="00F9626E"/>
    <w:rsid w:val="00F962B6"/>
    <w:rsid w:val="00F97235"/>
    <w:rsid w:val="00FA01CC"/>
    <w:rsid w:val="00FA153A"/>
    <w:rsid w:val="00FA15EF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F5C"/>
    <w:rsid w:val="00FA6DE7"/>
    <w:rsid w:val="00FA6FD3"/>
    <w:rsid w:val="00FA77CA"/>
    <w:rsid w:val="00FA791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637"/>
    <w:rsid w:val="00FB28DC"/>
    <w:rsid w:val="00FB2A8E"/>
    <w:rsid w:val="00FB2F2A"/>
    <w:rsid w:val="00FB300A"/>
    <w:rsid w:val="00FB3726"/>
    <w:rsid w:val="00FB3C01"/>
    <w:rsid w:val="00FB3F54"/>
    <w:rsid w:val="00FB44D7"/>
    <w:rsid w:val="00FB475E"/>
    <w:rsid w:val="00FB518F"/>
    <w:rsid w:val="00FB546C"/>
    <w:rsid w:val="00FB5820"/>
    <w:rsid w:val="00FB5E3B"/>
    <w:rsid w:val="00FB62DB"/>
    <w:rsid w:val="00FB67F0"/>
    <w:rsid w:val="00FB6844"/>
    <w:rsid w:val="00FB6F5E"/>
    <w:rsid w:val="00FB75D4"/>
    <w:rsid w:val="00FB7BE9"/>
    <w:rsid w:val="00FB7DB0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A74"/>
    <w:rsid w:val="00FD1D80"/>
    <w:rsid w:val="00FD237B"/>
    <w:rsid w:val="00FD2513"/>
    <w:rsid w:val="00FD2B79"/>
    <w:rsid w:val="00FD2CC0"/>
    <w:rsid w:val="00FD2E1B"/>
    <w:rsid w:val="00FD3C9F"/>
    <w:rsid w:val="00FD3DA0"/>
    <w:rsid w:val="00FD3F0A"/>
    <w:rsid w:val="00FD509B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0698"/>
    <w:rsid w:val="00FE1930"/>
    <w:rsid w:val="00FE1F89"/>
    <w:rsid w:val="00FE2E80"/>
    <w:rsid w:val="00FE2F45"/>
    <w:rsid w:val="00FE3204"/>
    <w:rsid w:val="00FE32C0"/>
    <w:rsid w:val="00FE43D4"/>
    <w:rsid w:val="00FE53FC"/>
    <w:rsid w:val="00FE6712"/>
    <w:rsid w:val="00FE6876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883B-73A4-4B6D-A6EA-66CFEF57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F1</cp:lastModifiedBy>
  <cp:revision>19</cp:revision>
  <cp:lastPrinted>2019-03-15T02:21:00Z</cp:lastPrinted>
  <dcterms:created xsi:type="dcterms:W3CDTF">2018-08-18T09:26:00Z</dcterms:created>
  <dcterms:modified xsi:type="dcterms:W3CDTF">2019-03-18T02:18:00Z</dcterms:modified>
</cp:coreProperties>
</file>