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2A72" w14:textId="77777777" w:rsidR="002B1283" w:rsidRPr="00DE526A" w:rsidRDefault="002B1283" w:rsidP="002B1283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bookmarkStart w:id="0" w:name="_Hlk22907447"/>
      <w:r w:rsidRPr="00DE526A">
        <w:rPr>
          <w:b/>
          <w:noProof/>
        </w:rPr>
        <w:t xml:space="preserve">ИНФОРМАЦИЯ </w:t>
      </w:r>
    </w:p>
    <w:p w14:paraId="7C9A0425" w14:textId="77777777" w:rsidR="002B1283" w:rsidRPr="00DE526A" w:rsidRDefault="002B1283" w:rsidP="002B1283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r w:rsidRPr="00DE526A">
        <w:rPr>
          <w:rFonts w:eastAsia="Calibri"/>
          <w:b/>
          <w:bCs/>
        </w:rPr>
        <w:t>по результатам проведенного мониторинга</w:t>
      </w:r>
      <w:r w:rsidRPr="00DE526A">
        <w:rPr>
          <w:rFonts w:eastAsia="Calibri"/>
          <w:b/>
          <w:bCs/>
          <w:spacing w:val="41"/>
        </w:rPr>
        <w:t xml:space="preserve"> </w:t>
      </w:r>
      <w:r w:rsidRPr="00DE526A">
        <w:rPr>
          <w:rFonts w:eastAsia="Calibri"/>
          <w:b/>
          <w:bCs/>
        </w:rPr>
        <w:t>реализации региональных проектов на территории Нижнеудинского муниципального образования</w:t>
      </w:r>
    </w:p>
    <w:p w14:paraId="3B9DEA24" w14:textId="11CD3E18" w:rsidR="002B1283" w:rsidRPr="00DE526A" w:rsidRDefault="002B1283" w:rsidP="002B1283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r w:rsidRPr="00DE526A">
        <w:rPr>
          <w:rFonts w:eastAsia="Calibri"/>
          <w:b/>
          <w:bCs/>
        </w:rPr>
        <w:t xml:space="preserve"> за</w:t>
      </w:r>
      <w:r w:rsidRPr="00DE526A">
        <w:rPr>
          <w:rFonts w:eastAsia="Calibri"/>
          <w:b/>
          <w:bCs/>
          <w:spacing w:val="-7"/>
        </w:rPr>
        <w:t xml:space="preserve"> </w:t>
      </w:r>
      <w:r w:rsidRPr="00DE526A">
        <w:rPr>
          <w:rFonts w:eastAsia="Calibri"/>
          <w:b/>
          <w:bCs/>
        </w:rPr>
        <w:t>январь-</w:t>
      </w:r>
      <w:r>
        <w:rPr>
          <w:rFonts w:eastAsia="Calibri"/>
          <w:b/>
          <w:bCs/>
        </w:rPr>
        <w:t xml:space="preserve">март </w:t>
      </w:r>
      <w:r w:rsidRPr="00DE526A">
        <w:rPr>
          <w:rFonts w:eastAsia="Calibri"/>
          <w:b/>
          <w:bCs/>
        </w:rPr>
        <w:t>202</w:t>
      </w:r>
      <w:r>
        <w:rPr>
          <w:rFonts w:eastAsia="Calibri"/>
          <w:b/>
          <w:bCs/>
        </w:rPr>
        <w:t>3</w:t>
      </w:r>
      <w:r w:rsidRPr="00DE526A">
        <w:rPr>
          <w:rFonts w:eastAsia="Calibri"/>
          <w:b/>
          <w:bCs/>
          <w:spacing w:val="-7"/>
        </w:rPr>
        <w:t xml:space="preserve"> </w:t>
      </w:r>
      <w:r w:rsidRPr="00DE526A">
        <w:rPr>
          <w:rFonts w:eastAsia="Calibri"/>
          <w:b/>
          <w:bCs/>
        </w:rPr>
        <w:t>года</w:t>
      </w:r>
    </w:p>
    <w:p w14:paraId="342C33BB" w14:textId="77777777" w:rsidR="002B1283" w:rsidRPr="00DE526A" w:rsidRDefault="002B1283" w:rsidP="002B1283">
      <w:pPr>
        <w:pStyle w:val="a3"/>
        <w:jc w:val="left"/>
        <w:rPr>
          <w:b w:val="0"/>
          <w:bCs w:val="0"/>
        </w:rPr>
      </w:pPr>
    </w:p>
    <w:bookmarkEnd w:id="0"/>
    <w:p w14:paraId="1EC95FCE" w14:textId="047AD974" w:rsidR="002B1283" w:rsidRPr="00DE526A" w:rsidRDefault="002B1283" w:rsidP="002B1283">
      <w:pPr>
        <w:kinsoku w:val="0"/>
        <w:overflowPunct w:val="0"/>
        <w:autoSpaceDE w:val="0"/>
        <w:autoSpaceDN w:val="0"/>
        <w:adjustRightInd w:val="0"/>
        <w:ind w:left="40" w:firstLine="668"/>
        <w:jc w:val="both"/>
        <w:rPr>
          <w:rFonts w:eastAsia="Calibri"/>
        </w:rPr>
      </w:pPr>
      <w:r w:rsidRPr="00DE526A">
        <w:rPr>
          <w:rFonts w:eastAsia="Calibri"/>
        </w:rPr>
        <w:t>В соответствии с планом деятельности Контрольно-счетной палаты Нижнеудинского муниципального образования на 2023 год проведен мониторинг</w:t>
      </w:r>
      <w:r w:rsidRPr="00DE526A">
        <w:rPr>
          <w:rFonts w:eastAsia="Calibri"/>
          <w:spacing w:val="41"/>
        </w:rPr>
        <w:t xml:space="preserve"> </w:t>
      </w:r>
      <w:r w:rsidRPr="00DE526A">
        <w:rPr>
          <w:rFonts w:eastAsia="Calibri"/>
        </w:rPr>
        <w:t>реализации региональных проектов на территории Нижнеудинского муниципального образования за</w:t>
      </w:r>
      <w:r w:rsidRPr="00DE526A">
        <w:rPr>
          <w:rFonts w:eastAsia="Calibri"/>
          <w:spacing w:val="-7"/>
        </w:rPr>
        <w:t xml:space="preserve"> </w:t>
      </w:r>
      <w:r w:rsidRPr="00DE526A">
        <w:rPr>
          <w:rFonts w:eastAsia="Calibri"/>
        </w:rPr>
        <w:t>январь-</w:t>
      </w:r>
      <w:r>
        <w:rPr>
          <w:rFonts w:eastAsia="Calibri"/>
        </w:rPr>
        <w:t>март</w:t>
      </w:r>
      <w:r w:rsidRPr="00DE526A">
        <w:rPr>
          <w:rFonts w:eastAsia="Calibri"/>
          <w:spacing w:val="-7"/>
        </w:rPr>
        <w:t xml:space="preserve"> </w:t>
      </w:r>
      <w:r w:rsidRPr="00DE526A">
        <w:rPr>
          <w:rFonts w:eastAsia="Calibri"/>
        </w:rPr>
        <w:t>202</w:t>
      </w:r>
      <w:r>
        <w:rPr>
          <w:rFonts w:eastAsia="Calibri"/>
        </w:rPr>
        <w:t>3</w:t>
      </w:r>
      <w:r w:rsidRPr="00DE526A">
        <w:rPr>
          <w:rFonts w:eastAsia="Calibri"/>
          <w:spacing w:val="-7"/>
        </w:rPr>
        <w:t xml:space="preserve"> </w:t>
      </w:r>
      <w:r w:rsidRPr="00DE526A">
        <w:rPr>
          <w:rFonts w:eastAsia="Calibri"/>
        </w:rPr>
        <w:t>года.</w:t>
      </w:r>
    </w:p>
    <w:p w14:paraId="7EF762B1" w14:textId="77F4EE6F" w:rsidR="006A6E1B" w:rsidRPr="00A3016B" w:rsidRDefault="006A6E1B" w:rsidP="006E1CC8">
      <w:pPr>
        <w:kinsoku w:val="0"/>
        <w:overflowPunct w:val="0"/>
        <w:autoSpaceDE w:val="0"/>
        <w:autoSpaceDN w:val="0"/>
        <w:adjustRightInd w:val="0"/>
        <w:ind w:firstLine="811"/>
        <w:rPr>
          <w:rFonts w:eastAsia="Calibri"/>
        </w:rPr>
      </w:pPr>
      <w:r w:rsidRPr="00A3016B">
        <w:rPr>
          <w:rFonts w:eastAsia="Calibri"/>
        </w:rPr>
        <w:t>По</w:t>
      </w:r>
      <w:r w:rsidRPr="00A3016B">
        <w:rPr>
          <w:rFonts w:eastAsia="Calibri"/>
          <w:spacing w:val="-17"/>
        </w:rPr>
        <w:t xml:space="preserve"> </w:t>
      </w:r>
      <w:r w:rsidRPr="00A3016B">
        <w:rPr>
          <w:rFonts w:eastAsia="Calibri"/>
        </w:rPr>
        <w:t>результатам</w:t>
      </w:r>
      <w:r w:rsidRPr="00A3016B">
        <w:rPr>
          <w:rFonts w:eastAsia="Calibri"/>
          <w:spacing w:val="-16"/>
        </w:rPr>
        <w:t xml:space="preserve"> </w:t>
      </w:r>
      <w:r w:rsidRPr="00A3016B">
        <w:rPr>
          <w:rFonts w:eastAsia="Calibri"/>
        </w:rPr>
        <w:t>мониторинга</w:t>
      </w:r>
      <w:r w:rsidRPr="00A3016B">
        <w:rPr>
          <w:rFonts w:eastAsia="Calibri"/>
          <w:spacing w:val="-16"/>
        </w:rPr>
        <w:t xml:space="preserve"> </w:t>
      </w:r>
      <w:r w:rsidRPr="00A3016B">
        <w:rPr>
          <w:rFonts w:eastAsia="Calibri"/>
        </w:rPr>
        <w:t>установлено</w:t>
      </w:r>
      <w:r w:rsidRPr="00A3016B">
        <w:rPr>
          <w:rFonts w:eastAsia="Calibri"/>
          <w:spacing w:val="-16"/>
        </w:rPr>
        <w:t xml:space="preserve"> </w:t>
      </w:r>
      <w:r w:rsidRPr="00A3016B">
        <w:rPr>
          <w:rFonts w:eastAsia="Calibri"/>
        </w:rPr>
        <w:t>следующее:</w:t>
      </w:r>
    </w:p>
    <w:p w14:paraId="1FEE9DFB" w14:textId="5448FBA1" w:rsidR="006A6E1B" w:rsidRPr="00274B0E" w:rsidRDefault="006A6E1B" w:rsidP="006E1CC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74B0E">
        <w:rPr>
          <w:rFonts w:eastAsia="Calibri"/>
        </w:rPr>
        <w:t>Нижнеудинское муниципальное образование</w:t>
      </w:r>
      <w:r w:rsidR="004E555E" w:rsidRPr="00274B0E">
        <w:rPr>
          <w:rFonts w:eastAsia="Calibri"/>
        </w:rPr>
        <w:t xml:space="preserve"> в 202</w:t>
      </w:r>
      <w:r w:rsidR="005819D8">
        <w:rPr>
          <w:rFonts w:eastAsia="Calibri"/>
        </w:rPr>
        <w:t>3</w:t>
      </w:r>
      <w:r w:rsidR="004E555E" w:rsidRPr="00274B0E">
        <w:rPr>
          <w:rFonts w:eastAsia="Calibri"/>
        </w:rPr>
        <w:t xml:space="preserve"> году</w:t>
      </w:r>
      <w:r w:rsidRPr="00274B0E">
        <w:rPr>
          <w:rFonts w:eastAsia="Calibri"/>
        </w:rPr>
        <w:t xml:space="preserve"> явля</w:t>
      </w:r>
      <w:r w:rsidR="005819D8">
        <w:rPr>
          <w:rFonts w:eastAsia="Calibri"/>
        </w:rPr>
        <w:t>ется</w:t>
      </w:r>
      <w:r w:rsidRPr="00274B0E">
        <w:rPr>
          <w:rFonts w:eastAsia="Calibri"/>
        </w:rPr>
        <w:t xml:space="preserve"> участником </w:t>
      </w:r>
      <w:r w:rsidR="004E555E" w:rsidRPr="00274B0E">
        <w:rPr>
          <w:rFonts w:eastAsia="Calibri"/>
        </w:rPr>
        <w:t>трех</w:t>
      </w:r>
      <w:r w:rsidRPr="00274B0E">
        <w:rPr>
          <w:rFonts w:eastAsia="Calibri"/>
        </w:rPr>
        <w:t xml:space="preserve"> региональных проектов: "Формирование комфортной городской среды", "</w:t>
      </w:r>
      <w:hyperlink r:id="rId8" w:history="1">
        <w:r w:rsidRPr="00274B0E">
          <w:rPr>
            <w:rFonts w:eastAsia="Calibri"/>
          </w:rPr>
          <w:t>Обеспечение устойчивого сокращения непригодного для проживания жилищного фонда</w:t>
        </w:r>
      </w:hyperlink>
      <w:r w:rsidRPr="00274B0E">
        <w:rPr>
          <w:rFonts w:eastAsia="Calibri"/>
        </w:rPr>
        <w:t>"</w:t>
      </w:r>
      <w:r w:rsidR="00487612" w:rsidRPr="00274B0E">
        <w:rPr>
          <w:rFonts w:eastAsia="Calibri"/>
        </w:rPr>
        <w:t>,</w:t>
      </w:r>
      <w:r w:rsidRPr="00274B0E">
        <w:rPr>
          <w:rFonts w:eastAsia="Calibri"/>
        </w:rPr>
        <w:t xml:space="preserve"> "Чистая вода", которые в свою очередь обеспечивают достижения целей,</w:t>
      </w:r>
      <w:r w:rsidRPr="00274B0E">
        <w:rPr>
          <w:rFonts w:eastAsia="Calibri"/>
          <w:bCs/>
        </w:rPr>
        <w:t xml:space="preserve"> показателей и результатов</w:t>
      </w:r>
      <w:r w:rsidRPr="00274B0E">
        <w:rPr>
          <w:rFonts w:eastAsia="Calibri"/>
        </w:rPr>
        <w:t xml:space="preserve"> федерального проекта "Жилье и городская среда". </w:t>
      </w:r>
    </w:p>
    <w:p w14:paraId="202F5757" w14:textId="67972481" w:rsidR="006A6E1B" w:rsidRPr="00274B0E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74B0E">
        <w:rPr>
          <w:rFonts w:eastAsia="Calibri"/>
        </w:rPr>
        <w:t xml:space="preserve">Для обеспечения реализации указанных проектов в Нижнеудинском муниципальном образовании действует </w:t>
      </w:r>
      <w:r w:rsidR="008E7B50">
        <w:rPr>
          <w:rFonts w:eastAsia="Calibri"/>
        </w:rPr>
        <w:t>три</w:t>
      </w:r>
      <w:r w:rsidRPr="00274B0E">
        <w:rPr>
          <w:rFonts w:eastAsia="Calibri"/>
        </w:rPr>
        <w:t xml:space="preserve"> муниципальных программы: </w:t>
      </w:r>
    </w:p>
    <w:p w14:paraId="53365E13" w14:textId="77777777" w:rsidR="006A6E1B" w:rsidRPr="00274B0E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bookmarkStart w:id="1" w:name="_Hlk102632910"/>
      <w:r w:rsidRPr="00274B0E">
        <w:rPr>
          <w:rFonts w:eastAsia="Calibri"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годах";</w:t>
      </w:r>
    </w:p>
    <w:bookmarkEnd w:id="1"/>
    <w:p w14:paraId="67C3E4F4" w14:textId="6282C253" w:rsidR="006A6E1B" w:rsidRPr="00274B0E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74B0E">
        <w:rPr>
          <w:rFonts w:eastAsia="Calibri"/>
        </w:rPr>
        <w:t>"Формирование современной городской среды на территории Нижнеудинского муниципального образования на 2018-202</w:t>
      </w:r>
      <w:r w:rsidR="004A0E94">
        <w:rPr>
          <w:rFonts w:eastAsia="Calibri"/>
        </w:rPr>
        <w:t>5</w:t>
      </w:r>
      <w:r w:rsidRPr="00274B0E">
        <w:rPr>
          <w:rFonts w:eastAsia="Calibri"/>
        </w:rPr>
        <w:t xml:space="preserve"> гг.";</w:t>
      </w:r>
    </w:p>
    <w:p w14:paraId="61334D9D" w14:textId="60700380" w:rsidR="006A6E1B" w:rsidRPr="00274B0E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74B0E">
        <w:rPr>
          <w:rFonts w:eastAsia="Calibri"/>
        </w:rPr>
        <w:t>"Развитие жилищно-коммунального хозяйства Нижнеудинского муниципального образования на 2017-202</w:t>
      </w:r>
      <w:r w:rsidR="004A0E94">
        <w:rPr>
          <w:rFonts w:eastAsia="Calibri"/>
        </w:rPr>
        <w:t>5</w:t>
      </w:r>
      <w:r w:rsidRPr="00274B0E">
        <w:rPr>
          <w:rFonts w:eastAsia="Calibri"/>
        </w:rPr>
        <w:t xml:space="preserve"> годы" (раздел "Обеспечение населения Нижнеудинского муниципального образования питьевой водой")</w:t>
      </w:r>
      <w:r w:rsidR="008E7B50">
        <w:rPr>
          <w:rFonts w:eastAsia="Calibri"/>
        </w:rPr>
        <w:t>.</w:t>
      </w:r>
    </w:p>
    <w:p w14:paraId="37A75A94" w14:textId="6FED9E7A" w:rsidR="009C3542" w:rsidRDefault="00F23A2E" w:rsidP="009C354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74B0E">
        <w:t xml:space="preserve">Согласно </w:t>
      </w:r>
      <w:r w:rsidR="00972598" w:rsidRPr="00274B0E">
        <w:t>сводной бюджетной росписи</w:t>
      </w:r>
      <w:r w:rsidRPr="00274B0E">
        <w:t xml:space="preserve"> на реализацию региональных </w:t>
      </w:r>
      <w:r w:rsidRPr="00274B0E">
        <w:rPr>
          <w:rFonts w:eastAsia="Calibri"/>
        </w:rPr>
        <w:t>проектов в Нижнеудинском муниципальном образовании</w:t>
      </w:r>
      <w:r w:rsidRPr="00274B0E">
        <w:t xml:space="preserve"> </w:t>
      </w:r>
      <w:r w:rsidR="005D0F44" w:rsidRPr="00274B0E">
        <w:t>на</w:t>
      </w:r>
      <w:r w:rsidRPr="00274B0E">
        <w:t xml:space="preserve"> 202</w:t>
      </w:r>
      <w:r w:rsidR="005819D8">
        <w:t>3</w:t>
      </w:r>
      <w:r w:rsidRPr="00274B0E">
        <w:t xml:space="preserve"> год предусмотрен</w:t>
      </w:r>
      <w:r w:rsidR="00972598" w:rsidRPr="00274B0E">
        <w:t>о</w:t>
      </w:r>
      <w:r w:rsidRPr="00274B0E">
        <w:t xml:space="preserve"> </w:t>
      </w:r>
      <w:r w:rsidR="005819D8">
        <w:t>84407800,00</w:t>
      </w:r>
      <w:r w:rsidR="004512AD" w:rsidRPr="00274B0E">
        <w:t xml:space="preserve"> </w:t>
      </w:r>
      <w:r w:rsidRPr="00274B0E">
        <w:t>руб</w:t>
      </w:r>
      <w:r w:rsidR="00776BEA">
        <w:t>лей</w:t>
      </w:r>
      <w:r w:rsidR="00972598" w:rsidRPr="00274B0E">
        <w:t xml:space="preserve"> или </w:t>
      </w:r>
      <w:r w:rsidR="005819D8">
        <w:t>17,7</w:t>
      </w:r>
      <w:r w:rsidR="009A5F4E" w:rsidRPr="00274B0E">
        <w:t>% от общего объема расходов местного бюджета (план</w:t>
      </w:r>
      <w:r w:rsidR="00274B0E">
        <w:t xml:space="preserve"> </w:t>
      </w:r>
      <w:r w:rsidR="009A5F4E" w:rsidRPr="00274B0E">
        <w:t>202</w:t>
      </w:r>
      <w:r w:rsidR="005819D8">
        <w:t>3</w:t>
      </w:r>
      <w:r w:rsidR="009A5F4E" w:rsidRPr="00274B0E">
        <w:t xml:space="preserve"> год</w:t>
      </w:r>
      <w:r w:rsidR="00977CFF">
        <w:t>а</w:t>
      </w:r>
      <w:r w:rsidR="009A5F4E" w:rsidRPr="00274B0E">
        <w:t xml:space="preserve"> </w:t>
      </w:r>
      <w:r w:rsidR="00516ECF">
        <w:rPr>
          <w:rFonts w:eastAsia="Calibri"/>
        </w:rPr>
        <w:t>–</w:t>
      </w:r>
      <w:r w:rsidR="00183D5C" w:rsidRPr="00274B0E">
        <w:rPr>
          <w:rFonts w:eastAsia="Calibri"/>
        </w:rPr>
        <w:t xml:space="preserve"> </w:t>
      </w:r>
      <w:r w:rsidR="005819D8">
        <w:t>475546,6</w:t>
      </w:r>
      <w:r w:rsidR="009A5F4E" w:rsidRPr="00274B0E">
        <w:t xml:space="preserve"> тыс. руб</w:t>
      </w:r>
      <w:r w:rsidR="00776BEA">
        <w:t>лей</w:t>
      </w:r>
      <w:r w:rsidR="009A5F4E" w:rsidRPr="00274B0E">
        <w:t>)</w:t>
      </w:r>
      <w:r w:rsidRPr="00274B0E">
        <w:t xml:space="preserve">, </w:t>
      </w:r>
      <w:r w:rsidR="009A5F4E" w:rsidRPr="00274B0E">
        <w:rPr>
          <w:rFonts w:eastAsia="Calibri"/>
        </w:rPr>
        <w:t>исполнено</w:t>
      </w:r>
      <w:r w:rsidRPr="00274B0E">
        <w:rPr>
          <w:rFonts w:eastAsia="Calibri"/>
        </w:rPr>
        <w:t xml:space="preserve"> </w:t>
      </w:r>
      <w:r w:rsidR="00516ECF">
        <w:rPr>
          <w:rFonts w:eastAsia="Calibri"/>
        </w:rPr>
        <w:t>–</w:t>
      </w:r>
      <w:r w:rsidR="005D0F44" w:rsidRPr="00274B0E">
        <w:rPr>
          <w:rFonts w:eastAsia="Calibri"/>
        </w:rPr>
        <w:t xml:space="preserve"> </w:t>
      </w:r>
      <w:r w:rsidR="005819D8">
        <w:rPr>
          <w:rFonts w:eastAsia="Calibri"/>
        </w:rPr>
        <w:t>22999997,09</w:t>
      </w:r>
      <w:r w:rsidR="004512AD" w:rsidRPr="00274B0E">
        <w:t xml:space="preserve"> </w:t>
      </w:r>
      <w:r w:rsidRPr="00274B0E">
        <w:t>руб</w:t>
      </w:r>
      <w:r w:rsidR="00776BEA">
        <w:t>лей</w:t>
      </w:r>
      <w:r w:rsidRPr="00274B0E">
        <w:rPr>
          <w:rFonts w:eastAsia="Calibri"/>
        </w:rPr>
        <w:t xml:space="preserve"> или </w:t>
      </w:r>
      <w:r w:rsidR="005819D8">
        <w:rPr>
          <w:rFonts w:eastAsia="Calibri"/>
        </w:rPr>
        <w:t>27,2</w:t>
      </w:r>
      <w:r w:rsidRPr="00274B0E">
        <w:rPr>
          <w:rFonts w:eastAsia="Calibri"/>
        </w:rPr>
        <w:t>% годовых бюджетных назначений</w:t>
      </w:r>
      <w:r w:rsidR="00A3016B">
        <w:rPr>
          <w:rFonts w:eastAsia="Calibri"/>
        </w:rPr>
        <w:t>.</w:t>
      </w:r>
    </w:p>
    <w:p w14:paraId="7598F8B3" w14:textId="77777777" w:rsidR="00AB4AA1" w:rsidRDefault="00AB4AA1" w:rsidP="00AB4AA1">
      <w:pPr>
        <w:spacing w:line="271" w:lineRule="auto"/>
        <w:ind w:firstLine="708"/>
        <w:jc w:val="both"/>
        <w:rPr>
          <w:rFonts w:eastAsia="Calibri"/>
        </w:rPr>
      </w:pPr>
      <w:r w:rsidRPr="00AB4AA1">
        <w:rPr>
          <w:rFonts w:eastAsia="Calibri"/>
        </w:rPr>
        <w:t xml:space="preserve">По состоянию на 01.04.2023г. Нижнеудинское муниципальное образование не приступало к исполнению </w:t>
      </w:r>
      <w:r>
        <w:rPr>
          <w:rFonts w:eastAsia="Calibri"/>
        </w:rPr>
        <w:t xml:space="preserve">двух </w:t>
      </w:r>
      <w:r w:rsidRPr="00AB4AA1">
        <w:rPr>
          <w:rFonts w:eastAsia="Calibri"/>
        </w:rPr>
        <w:t>региональных проектов "</w:t>
      </w:r>
      <w:r w:rsidRPr="00AB4AA1">
        <w:t xml:space="preserve">Обеспечение устойчивого сокращения непригодного для проживания жилищного фонда", </w:t>
      </w:r>
      <w:r w:rsidRPr="00AB4AA1">
        <w:rPr>
          <w:rFonts w:eastAsia="Calibri"/>
        </w:rPr>
        <w:t>"Формирование комфортной городской среды"</w:t>
      </w:r>
      <w:r>
        <w:rPr>
          <w:rFonts w:eastAsia="Calibri"/>
        </w:rPr>
        <w:t>.</w:t>
      </w:r>
    </w:p>
    <w:p w14:paraId="3F89F972" w14:textId="544E370C" w:rsidR="000C1764" w:rsidRPr="009C3542" w:rsidRDefault="00AB4AA1" w:rsidP="00AB4AA1">
      <w:pPr>
        <w:spacing w:line="271" w:lineRule="auto"/>
        <w:ind w:firstLine="851"/>
        <w:jc w:val="both"/>
        <w:rPr>
          <w:rFonts w:eastAsia="Calibri"/>
        </w:rPr>
      </w:pPr>
      <w:r w:rsidRPr="00476CE4">
        <w:t xml:space="preserve">Исполнение бюджета по расходам </w:t>
      </w:r>
      <w:r>
        <w:t xml:space="preserve">за январь-март 2023 года по </w:t>
      </w:r>
      <w:bookmarkStart w:id="2" w:name="_Hlk132721980"/>
      <w:r>
        <w:t xml:space="preserve">мероприятию </w:t>
      </w:r>
      <w:r w:rsidRPr="00DF5118">
        <w:rPr>
          <w:rStyle w:val="pl-0"/>
        </w:rPr>
        <w:t xml:space="preserve">"Строительство городского </w:t>
      </w:r>
      <w:r w:rsidRPr="00AB08BB">
        <w:rPr>
          <w:rStyle w:val="pl-0"/>
        </w:rPr>
        <w:t xml:space="preserve">водозаборного сооружения на левом берегу р. Уда, г. Нижнеудинск" </w:t>
      </w:r>
      <w:bookmarkEnd w:id="2"/>
      <w:r w:rsidRPr="00AB08BB">
        <w:rPr>
          <w:rStyle w:val="pl-0"/>
        </w:rPr>
        <w:t xml:space="preserve">в рамках </w:t>
      </w:r>
      <w:r w:rsidRPr="00AB08BB">
        <w:t xml:space="preserve">муниципальной программы </w:t>
      </w:r>
      <w:r w:rsidRPr="00AB08BB">
        <w:rPr>
          <w:rFonts w:eastAsia="Calibri"/>
        </w:rPr>
        <w:t xml:space="preserve">"Развитие жилищно-коммунального хозяйства Нижнеудинского муниципального </w:t>
      </w:r>
      <w:r w:rsidRPr="009C3542">
        <w:rPr>
          <w:rFonts w:eastAsia="Calibri"/>
        </w:rPr>
        <w:t>образования на 2017-202</w:t>
      </w:r>
      <w:r w:rsidR="000C1764" w:rsidRPr="009C3542">
        <w:rPr>
          <w:rFonts w:eastAsia="Calibri"/>
        </w:rPr>
        <w:t>5</w:t>
      </w:r>
      <w:r w:rsidRPr="009C3542">
        <w:rPr>
          <w:rFonts w:eastAsia="Calibri"/>
        </w:rPr>
        <w:t xml:space="preserve"> годы" </w:t>
      </w:r>
      <w:r w:rsidR="000C1764" w:rsidRPr="009C3542">
        <w:t xml:space="preserve">в ходе реализации на территории Нижнеудинского муниципального образования  регионального проекта "Чистая вода" </w:t>
      </w:r>
      <w:r w:rsidRPr="009C3542">
        <w:rPr>
          <w:rFonts w:eastAsia="Calibri"/>
        </w:rPr>
        <w:t>сложилось в сумме 22999997,09 руб</w:t>
      </w:r>
      <w:r w:rsidR="00776BEA">
        <w:rPr>
          <w:rFonts w:eastAsia="Calibri"/>
        </w:rPr>
        <w:t>лей</w:t>
      </w:r>
      <w:r w:rsidRPr="009C3542">
        <w:rPr>
          <w:rFonts w:eastAsia="Calibri"/>
        </w:rPr>
        <w:t xml:space="preserve"> или </w:t>
      </w:r>
      <w:r w:rsidR="000C1764" w:rsidRPr="009C3542">
        <w:rPr>
          <w:rFonts w:eastAsia="Calibri"/>
        </w:rPr>
        <w:t>33,1</w:t>
      </w:r>
      <w:r w:rsidRPr="009C3542">
        <w:rPr>
          <w:rFonts w:eastAsia="Calibri"/>
        </w:rPr>
        <w:t>%</w:t>
      </w:r>
      <w:r w:rsidR="009C3542" w:rsidRPr="009C3542">
        <w:rPr>
          <w:rFonts w:eastAsia="Calibri"/>
        </w:rPr>
        <w:t xml:space="preserve"> годовых бюджетных назначений</w:t>
      </w:r>
      <w:r w:rsidR="000C1764" w:rsidRPr="009C3542">
        <w:rPr>
          <w:rFonts w:eastAsia="Calibri"/>
        </w:rPr>
        <w:t xml:space="preserve">; </w:t>
      </w:r>
      <w:r w:rsidRPr="009C3542">
        <w:rPr>
          <w:rFonts w:eastAsia="Calibri"/>
        </w:rPr>
        <w:t xml:space="preserve"> </w:t>
      </w:r>
      <w:r w:rsidR="000C1764" w:rsidRPr="009C3542">
        <w:rPr>
          <w:rFonts w:eastAsia="Calibri"/>
        </w:rPr>
        <w:t>стоимость исполненных подрядчиком обязательств по муниципальному контракту №</w:t>
      </w:r>
      <w:r w:rsidR="000C1764" w:rsidRPr="009C3542">
        <w:t>1367-ЭА/21 от 31.03.2021г.</w:t>
      </w:r>
      <w:r w:rsidR="000C1764" w:rsidRPr="009C3542">
        <w:rPr>
          <w:rFonts w:eastAsia="Calibri"/>
        </w:rPr>
        <w:t xml:space="preserve"> составила 3118224,41 руб</w:t>
      </w:r>
      <w:r w:rsidR="00776BEA">
        <w:rPr>
          <w:rFonts w:eastAsia="Calibri"/>
        </w:rPr>
        <w:t>лей</w:t>
      </w:r>
      <w:r w:rsidR="000C1764" w:rsidRPr="009C3542">
        <w:rPr>
          <w:rFonts w:eastAsia="Calibri"/>
        </w:rPr>
        <w:t xml:space="preserve"> или 4,5% от общей стоимости обязательств, предусмотренных </w:t>
      </w:r>
      <w:r w:rsidR="000C1764" w:rsidRPr="007D4BB7">
        <w:rPr>
          <w:rFonts w:eastAsia="Calibri"/>
        </w:rPr>
        <w:t>к исполнению в 2023 году</w:t>
      </w:r>
      <w:r w:rsidR="000C1764">
        <w:rPr>
          <w:rFonts w:eastAsia="Calibri"/>
        </w:rPr>
        <w:t>.</w:t>
      </w:r>
      <w:r w:rsidR="000C1764" w:rsidRPr="000C1764">
        <w:rPr>
          <w:rFonts w:eastAsia="Calibri"/>
        </w:rPr>
        <w:t xml:space="preserve"> </w:t>
      </w:r>
      <w:r w:rsidR="000C1764">
        <w:rPr>
          <w:rFonts w:eastAsia="Calibri"/>
        </w:rPr>
        <w:t>В</w:t>
      </w:r>
      <w:r w:rsidR="000C1764" w:rsidRPr="007D4BB7">
        <w:rPr>
          <w:rFonts w:eastAsia="Calibri"/>
        </w:rPr>
        <w:t xml:space="preserve"> целом</w:t>
      </w:r>
      <w:r w:rsidR="004A0E94">
        <w:rPr>
          <w:rFonts w:eastAsia="Calibri"/>
        </w:rPr>
        <w:t>,</w:t>
      </w:r>
      <w:r w:rsidR="000C1764" w:rsidRPr="007D4BB7">
        <w:rPr>
          <w:rFonts w:eastAsia="Calibri"/>
        </w:rPr>
        <w:t xml:space="preserve"> уровень исполнения </w:t>
      </w:r>
      <w:r w:rsidR="004A0E94">
        <w:rPr>
          <w:rFonts w:eastAsia="Calibri"/>
        </w:rPr>
        <w:t xml:space="preserve">по </w:t>
      </w:r>
      <w:r w:rsidR="000C1764">
        <w:t>мероприяти</w:t>
      </w:r>
      <w:r w:rsidR="004A0E94">
        <w:t>ю</w:t>
      </w:r>
      <w:r w:rsidR="000C1764">
        <w:t xml:space="preserve"> </w:t>
      </w:r>
      <w:r w:rsidR="000C1764" w:rsidRPr="00DF5118">
        <w:rPr>
          <w:rStyle w:val="pl-0"/>
        </w:rPr>
        <w:t xml:space="preserve">"Строительство городского </w:t>
      </w:r>
      <w:r w:rsidR="000C1764" w:rsidRPr="00AB08BB">
        <w:rPr>
          <w:rStyle w:val="pl-0"/>
        </w:rPr>
        <w:t xml:space="preserve">водозаборного </w:t>
      </w:r>
      <w:r w:rsidR="000C1764" w:rsidRPr="009C3542">
        <w:rPr>
          <w:rStyle w:val="pl-0"/>
        </w:rPr>
        <w:t xml:space="preserve">сооружения на левом берегу р. Уда, г. Нижнеудинск" </w:t>
      </w:r>
      <w:r w:rsidR="000C1764" w:rsidRPr="009C3542">
        <w:rPr>
          <w:rFonts w:eastAsia="Calibri"/>
        </w:rPr>
        <w:t xml:space="preserve">составляет 91,4% (исполнено </w:t>
      </w:r>
      <w:r w:rsidR="000C1764" w:rsidRPr="009C3542">
        <w:t>702464360,91 руб</w:t>
      </w:r>
      <w:r w:rsidR="00776BEA">
        <w:t>лей</w:t>
      </w:r>
      <w:r w:rsidR="000C1764" w:rsidRPr="009C3542">
        <w:t xml:space="preserve"> при плане 768741269,18 руб</w:t>
      </w:r>
      <w:r w:rsidR="00776BEA">
        <w:t>лей</w:t>
      </w:r>
      <w:r w:rsidR="000C1764" w:rsidRPr="009C3542">
        <w:t>).</w:t>
      </w:r>
    </w:p>
    <w:p w14:paraId="1BD5B0F6" w14:textId="77777777" w:rsidR="009C3542" w:rsidRPr="009C3542" w:rsidRDefault="009C3542" w:rsidP="006770A7">
      <w:pPr>
        <w:spacing w:line="271" w:lineRule="auto"/>
        <w:ind w:firstLine="851"/>
        <w:jc w:val="both"/>
        <w:rPr>
          <w:b/>
          <w:bCs/>
        </w:rPr>
      </w:pPr>
    </w:p>
    <w:p w14:paraId="60708EA1" w14:textId="3421F10A" w:rsidR="006B470D" w:rsidRDefault="00A3016B" w:rsidP="006770A7">
      <w:pPr>
        <w:spacing w:line="271" w:lineRule="auto"/>
        <w:jc w:val="both"/>
      </w:pPr>
      <w:r>
        <w:t>31.03.2023г.</w:t>
      </w:r>
    </w:p>
    <w:sectPr w:rsidR="006B470D" w:rsidSect="00274B0E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49E2" w14:textId="77777777" w:rsidR="007D5672" w:rsidRDefault="007D5672" w:rsidP="007F6256">
      <w:r>
        <w:separator/>
      </w:r>
    </w:p>
  </w:endnote>
  <w:endnote w:type="continuationSeparator" w:id="0">
    <w:p w14:paraId="1DFA5398" w14:textId="77777777" w:rsidR="007D5672" w:rsidRDefault="007D5672" w:rsidP="007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95659"/>
      <w:docPartObj>
        <w:docPartGallery w:val="Page Numbers (Bottom of Page)"/>
        <w:docPartUnique/>
      </w:docPartObj>
    </w:sdtPr>
    <w:sdtContent>
      <w:p w14:paraId="244D9644" w14:textId="3343A531" w:rsidR="006E1CC8" w:rsidRDefault="006E1C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EF146" w14:textId="77777777" w:rsidR="006E1CC8" w:rsidRDefault="006E1C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66CE" w14:textId="77777777" w:rsidR="007D5672" w:rsidRDefault="007D5672" w:rsidP="007F6256">
      <w:r>
        <w:separator/>
      </w:r>
    </w:p>
  </w:footnote>
  <w:footnote w:type="continuationSeparator" w:id="0">
    <w:p w14:paraId="6FDB7DD9" w14:textId="77777777" w:rsidR="007D5672" w:rsidRDefault="007D5672" w:rsidP="007F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25E1"/>
    <w:multiLevelType w:val="multilevel"/>
    <w:tmpl w:val="DD4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F0996"/>
    <w:multiLevelType w:val="multilevel"/>
    <w:tmpl w:val="CA523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A1A"/>
    <w:multiLevelType w:val="multilevel"/>
    <w:tmpl w:val="71203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775083">
    <w:abstractNumId w:val="1"/>
  </w:num>
  <w:num w:numId="2" w16cid:durableId="1725719581">
    <w:abstractNumId w:val="0"/>
  </w:num>
  <w:num w:numId="3" w16cid:durableId="133545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B"/>
    <w:rsid w:val="00026E09"/>
    <w:rsid w:val="00050567"/>
    <w:rsid w:val="00050C5E"/>
    <w:rsid w:val="000670D9"/>
    <w:rsid w:val="00067386"/>
    <w:rsid w:val="0007460B"/>
    <w:rsid w:val="00074D3F"/>
    <w:rsid w:val="000835E6"/>
    <w:rsid w:val="00086536"/>
    <w:rsid w:val="000A00A7"/>
    <w:rsid w:val="000A1884"/>
    <w:rsid w:val="000C1764"/>
    <w:rsid w:val="00140659"/>
    <w:rsid w:val="00147CB8"/>
    <w:rsid w:val="00161A0D"/>
    <w:rsid w:val="0016390A"/>
    <w:rsid w:val="00163F56"/>
    <w:rsid w:val="00166831"/>
    <w:rsid w:val="00183D5C"/>
    <w:rsid w:val="001D4EA5"/>
    <w:rsid w:val="001F719C"/>
    <w:rsid w:val="002056F3"/>
    <w:rsid w:val="0023431B"/>
    <w:rsid w:val="0023774D"/>
    <w:rsid w:val="002538DD"/>
    <w:rsid w:val="002621C4"/>
    <w:rsid w:val="00274B0E"/>
    <w:rsid w:val="00280F1E"/>
    <w:rsid w:val="00284C97"/>
    <w:rsid w:val="002A4A0B"/>
    <w:rsid w:val="002B1283"/>
    <w:rsid w:val="002B29E3"/>
    <w:rsid w:val="002C63D6"/>
    <w:rsid w:val="002C7BA3"/>
    <w:rsid w:val="002E5E21"/>
    <w:rsid w:val="0030051E"/>
    <w:rsid w:val="00302B08"/>
    <w:rsid w:val="00304FE2"/>
    <w:rsid w:val="00305635"/>
    <w:rsid w:val="00311761"/>
    <w:rsid w:val="003324AF"/>
    <w:rsid w:val="00354B75"/>
    <w:rsid w:val="00375FD5"/>
    <w:rsid w:val="00381E9B"/>
    <w:rsid w:val="003A7E51"/>
    <w:rsid w:val="003E05FD"/>
    <w:rsid w:val="003E27A0"/>
    <w:rsid w:val="00401A30"/>
    <w:rsid w:val="00411421"/>
    <w:rsid w:val="00431B29"/>
    <w:rsid w:val="00447875"/>
    <w:rsid w:val="00447E3C"/>
    <w:rsid w:val="004512AD"/>
    <w:rsid w:val="00475229"/>
    <w:rsid w:val="00475A6D"/>
    <w:rsid w:val="00476CE4"/>
    <w:rsid w:val="00483469"/>
    <w:rsid w:val="00484CDD"/>
    <w:rsid w:val="00487612"/>
    <w:rsid w:val="004A0E94"/>
    <w:rsid w:val="004A1930"/>
    <w:rsid w:val="004C0051"/>
    <w:rsid w:val="004E555E"/>
    <w:rsid w:val="004F0FC3"/>
    <w:rsid w:val="00503872"/>
    <w:rsid w:val="0051210C"/>
    <w:rsid w:val="00514009"/>
    <w:rsid w:val="00516ECF"/>
    <w:rsid w:val="005372BE"/>
    <w:rsid w:val="0054151F"/>
    <w:rsid w:val="005418B2"/>
    <w:rsid w:val="00545CFA"/>
    <w:rsid w:val="0055264F"/>
    <w:rsid w:val="005819D8"/>
    <w:rsid w:val="00584F56"/>
    <w:rsid w:val="00587342"/>
    <w:rsid w:val="005B3569"/>
    <w:rsid w:val="005C04DE"/>
    <w:rsid w:val="005C1562"/>
    <w:rsid w:val="005D0F44"/>
    <w:rsid w:val="005E097F"/>
    <w:rsid w:val="005F00B7"/>
    <w:rsid w:val="00614953"/>
    <w:rsid w:val="00627273"/>
    <w:rsid w:val="00657FD4"/>
    <w:rsid w:val="006770A7"/>
    <w:rsid w:val="006822E9"/>
    <w:rsid w:val="00686E56"/>
    <w:rsid w:val="00693D61"/>
    <w:rsid w:val="006A6E1B"/>
    <w:rsid w:val="006B470D"/>
    <w:rsid w:val="006B4BAD"/>
    <w:rsid w:val="006B5896"/>
    <w:rsid w:val="006C1C3C"/>
    <w:rsid w:val="006C5D11"/>
    <w:rsid w:val="006D6122"/>
    <w:rsid w:val="006E1CC8"/>
    <w:rsid w:val="006F6CC5"/>
    <w:rsid w:val="006F793C"/>
    <w:rsid w:val="007315DD"/>
    <w:rsid w:val="007356B1"/>
    <w:rsid w:val="00750BDB"/>
    <w:rsid w:val="00776BEA"/>
    <w:rsid w:val="007861ED"/>
    <w:rsid w:val="007864F4"/>
    <w:rsid w:val="007A3BCA"/>
    <w:rsid w:val="007C2F83"/>
    <w:rsid w:val="007D4BB7"/>
    <w:rsid w:val="007D5672"/>
    <w:rsid w:val="007D5D4F"/>
    <w:rsid w:val="007F6256"/>
    <w:rsid w:val="008049E9"/>
    <w:rsid w:val="00807D37"/>
    <w:rsid w:val="008112FB"/>
    <w:rsid w:val="00814E36"/>
    <w:rsid w:val="008151FE"/>
    <w:rsid w:val="0085798F"/>
    <w:rsid w:val="00861C8A"/>
    <w:rsid w:val="008715AE"/>
    <w:rsid w:val="008B6D71"/>
    <w:rsid w:val="008C605D"/>
    <w:rsid w:val="008E7B50"/>
    <w:rsid w:val="00902718"/>
    <w:rsid w:val="0091704D"/>
    <w:rsid w:val="009249B5"/>
    <w:rsid w:val="00941A8B"/>
    <w:rsid w:val="00951156"/>
    <w:rsid w:val="00954F36"/>
    <w:rsid w:val="00957B2F"/>
    <w:rsid w:val="00972598"/>
    <w:rsid w:val="00977CFF"/>
    <w:rsid w:val="009827B9"/>
    <w:rsid w:val="009A1438"/>
    <w:rsid w:val="009A3D45"/>
    <w:rsid w:val="009A5336"/>
    <w:rsid w:val="009A5F4E"/>
    <w:rsid w:val="009B372E"/>
    <w:rsid w:val="009C3542"/>
    <w:rsid w:val="009C3920"/>
    <w:rsid w:val="009D32BE"/>
    <w:rsid w:val="009F2BB3"/>
    <w:rsid w:val="009F2F1A"/>
    <w:rsid w:val="00A12840"/>
    <w:rsid w:val="00A3016B"/>
    <w:rsid w:val="00A502D6"/>
    <w:rsid w:val="00A750F0"/>
    <w:rsid w:val="00A81D90"/>
    <w:rsid w:val="00AB08BB"/>
    <w:rsid w:val="00AB4AA1"/>
    <w:rsid w:val="00AF6B59"/>
    <w:rsid w:val="00B55A99"/>
    <w:rsid w:val="00B609CC"/>
    <w:rsid w:val="00B75A1E"/>
    <w:rsid w:val="00B75C32"/>
    <w:rsid w:val="00B829C9"/>
    <w:rsid w:val="00B84582"/>
    <w:rsid w:val="00B9584C"/>
    <w:rsid w:val="00BB3E94"/>
    <w:rsid w:val="00BC7010"/>
    <w:rsid w:val="00BD79ED"/>
    <w:rsid w:val="00BE4E10"/>
    <w:rsid w:val="00BE69FA"/>
    <w:rsid w:val="00BE7AD3"/>
    <w:rsid w:val="00C0037D"/>
    <w:rsid w:val="00C1710D"/>
    <w:rsid w:val="00C23B57"/>
    <w:rsid w:val="00C36DA4"/>
    <w:rsid w:val="00C47906"/>
    <w:rsid w:val="00C5530C"/>
    <w:rsid w:val="00C8044F"/>
    <w:rsid w:val="00C83AA2"/>
    <w:rsid w:val="00C93002"/>
    <w:rsid w:val="00CC1CC0"/>
    <w:rsid w:val="00CC3F6D"/>
    <w:rsid w:val="00CC4FF1"/>
    <w:rsid w:val="00CD41D4"/>
    <w:rsid w:val="00CD6205"/>
    <w:rsid w:val="00CF0D8E"/>
    <w:rsid w:val="00CF1FD5"/>
    <w:rsid w:val="00D05BBB"/>
    <w:rsid w:val="00D12F19"/>
    <w:rsid w:val="00D400F9"/>
    <w:rsid w:val="00D550DF"/>
    <w:rsid w:val="00D90DEF"/>
    <w:rsid w:val="00DD70EE"/>
    <w:rsid w:val="00DF0992"/>
    <w:rsid w:val="00DF5118"/>
    <w:rsid w:val="00DF767A"/>
    <w:rsid w:val="00E00B23"/>
    <w:rsid w:val="00E01381"/>
    <w:rsid w:val="00E210B5"/>
    <w:rsid w:val="00E442E4"/>
    <w:rsid w:val="00E54A6E"/>
    <w:rsid w:val="00E56F35"/>
    <w:rsid w:val="00E72592"/>
    <w:rsid w:val="00E902FD"/>
    <w:rsid w:val="00EB4F9F"/>
    <w:rsid w:val="00EC3D9E"/>
    <w:rsid w:val="00ED4992"/>
    <w:rsid w:val="00ED51DF"/>
    <w:rsid w:val="00F151E9"/>
    <w:rsid w:val="00F21E21"/>
    <w:rsid w:val="00F23A2E"/>
    <w:rsid w:val="00F36059"/>
    <w:rsid w:val="00F44DE3"/>
    <w:rsid w:val="00F60EBB"/>
    <w:rsid w:val="00F81EC1"/>
    <w:rsid w:val="00F86866"/>
    <w:rsid w:val="00F92F6C"/>
    <w:rsid w:val="00F940A2"/>
    <w:rsid w:val="00FA1905"/>
    <w:rsid w:val="00FA4E5C"/>
    <w:rsid w:val="00FF154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623"/>
  <w15:chartTrackingRefBased/>
  <w15:docId w15:val="{D3A8CE05-A32C-474E-BC8B-629AAE07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E1B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A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6E1B"/>
    <w:rPr>
      <w:i/>
      <w:iCs/>
    </w:rPr>
  </w:style>
  <w:style w:type="character" w:styleId="a6">
    <w:name w:val="Hyperlink"/>
    <w:basedOn w:val="a0"/>
    <w:uiPriority w:val="99"/>
    <w:unhideWhenUsed/>
    <w:rsid w:val="004E555E"/>
    <w:rPr>
      <w:color w:val="0000FF"/>
      <w:u w:val="single"/>
    </w:rPr>
  </w:style>
  <w:style w:type="character" w:customStyle="1" w:styleId="pl-0">
    <w:name w:val="pl-0"/>
    <w:basedOn w:val="a0"/>
    <w:rsid w:val="00E210B5"/>
  </w:style>
  <w:style w:type="character" w:customStyle="1" w:styleId="cardmaininfocontent2">
    <w:name w:val="cardmaininfo__content2"/>
    <w:basedOn w:val="a0"/>
    <w:rsid w:val="00693D6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D12F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4F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65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3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5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3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region/priority/home/folder1/?clear_cache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3ED0-9139-45EF-AC43-356F49FC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23</cp:revision>
  <cp:lastPrinted>2023-04-18T07:45:00Z</cp:lastPrinted>
  <dcterms:created xsi:type="dcterms:W3CDTF">2022-05-04T01:42:00Z</dcterms:created>
  <dcterms:modified xsi:type="dcterms:W3CDTF">2023-04-19T07:56:00Z</dcterms:modified>
</cp:coreProperties>
</file>